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6E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  <w:r w:rsidRPr="009D0CA1">
        <w:rPr>
          <w:b/>
          <w:color w:val="0F243E" w:themeColor="text2" w:themeShade="80"/>
          <w:sz w:val="36"/>
          <w:szCs w:val="36"/>
        </w:rPr>
        <w:t>Внутреннее строение рыбы</w:t>
      </w:r>
    </w:p>
    <w:p w:rsidR="009D0CA1" w:rsidRDefault="0015730D" w:rsidP="009D0CA1">
      <w:pPr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0F243E" w:themeColor="text2" w:themeShade="80"/>
          <w:sz w:val="36"/>
          <w:szCs w:val="36"/>
          <w:lang w:eastAsia="ru-RU"/>
        </w:rPr>
        <w:drawing>
          <wp:inline distT="0" distB="0" distL="0" distR="0">
            <wp:extent cx="6880760" cy="38578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78865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760" cy="385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9D0CA1" w:rsidRDefault="009D0CA1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r w:rsidRPr="009D0CA1">
        <w:rPr>
          <w:b/>
          <w:color w:val="0F243E" w:themeColor="text2" w:themeShade="80"/>
          <w:sz w:val="36"/>
          <w:szCs w:val="36"/>
        </w:rPr>
        <w:t>Внутреннее строение рыбы</w:t>
      </w:r>
    </w:p>
    <w:p w:rsidR="00DA61AE" w:rsidRDefault="00314F36" w:rsidP="009D0CA1">
      <w:pPr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-149656</wp:posOffset>
            </wp:positionH>
            <wp:positionV relativeFrom="paragraph">
              <wp:posOffset>82550</wp:posOffset>
            </wp:positionV>
            <wp:extent cx="7183527" cy="4891741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527" cy="4891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314F36" w:rsidRDefault="00314F36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r w:rsidRPr="009D0CA1">
        <w:rPr>
          <w:b/>
          <w:color w:val="0F243E" w:themeColor="text2" w:themeShade="80"/>
          <w:sz w:val="36"/>
          <w:szCs w:val="36"/>
        </w:rPr>
        <w:lastRenderedPageBreak/>
        <w:t>Внутреннее строение рыбы</w:t>
      </w: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0F243E" w:themeColor="text2" w:themeShade="8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-252374</wp:posOffset>
            </wp:positionH>
            <wp:positionV relativeFrom="paragraph">
              <wp:posOffset>180416</wp:posOffset>
            </wp:positionV>
            <wp:extent cx="7226884" cy="3768556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f0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751" cy="3775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bookmarkStart w:id="0" w:name="_GoBack"/>
      <w:bookmarkEnd w:id="0"/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r w:rsidRPr="009D0CA1">
        <w:rPr>
          <w:b/>
          <w:color w:val="0F243E" w:themeColor="text2" w:themeShade="80"/>
          <w:sz w:val="36"/>
          <w:szCs w:val="36"/>
        </w:rPr>
        <w:t>Внутреннее строение рыбы</w:t>
      </w: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0F243E" w:themeColor="text2" w:themeShade="8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-237261</wp:posOffset>
            </wp:positionH>
            <wp:positionV relativeFrom="paragraph">
              <wp:posOffset>285115</wp:posOffset>
            </wp:positionV>
            <wp:extent cx="7125005" cy="4451878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57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005" cy="4451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1AE" w:rsidRDefault="00DA61AE" w:rsidP="00DA61AE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</w:p>
    <w:sectPr w:rsidR="00DA61AE" w:rsidSect="009D0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A1"/>
    <w:rsid w:val="0015730D"/>
    <w:rsid w:val="00314F36"/>
    <w:rsid w:val="009D0CA1"/>
    <w:rsid w:val="00CD0602"/>
    <w:rsid w:val="00DA61AE"/>
    <w:rsid w:val="00D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6EE2"/>
  <w15:docId w15:val="{668C576F-3A15-4EBE-9556-B525ED5C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</cp:revision>
  <dcterms:created xsi:type="dcterms:W3CDTF">2014-09-09T14:27:00Z</dcterms:created>
  <dcterms:modified xsi:type="dcterms:W3CDTF">2023-02-12T20:25:00Z</dcterms:modified>
</cp:coreProperties>
</file>