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81" w:rsidRPr="00DC3A81" w:rsidRDefault="00DC3A81" w:rsidP="00DC3A81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Е.В. МОЖЧИЛЬ, </w:t>
      </w:r>
      <w:r w:rsidRPr="00DC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учитель биологии гимназии № 82,</w:t>
      </w:r>
      <w:r w:rsidRPr="00DC3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г. Уфа, Республика Башкортостан</w:t>
      </w:r>
    </w:p>
    <w:p w:rsidR="00DC3A81" w:rsidRPr="00DC3A81" w:rsidRDefault="00DC3A81" w:rsidP="00DC3A8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DC3A81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Тесты по теме «Земноводные»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Выбери один правильный ответ из </w:t>
      </w:r>
      <w:proofErr w:type="gramStart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предложенных</w:t>
      </w:r>
      <w:proofErr w:type="gramEnd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Земноводные иначе называются: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двоякодышащими;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амфибиями;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рептилиями;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г) </w:t>
      </w:r>
      <w:proofErr w:type="gramStart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гадами</w:t>
      </w:r>
      <w:proofErr w:type="gramEnd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2. 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Земноводные получили свое название потому, что: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способны перемещаться в водной и воздушной среде;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представители одного отряда обитают на суше, а другого – в воде;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имеют одновременно жабры и легкие;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один из этапов развития проходит в воде, а другой на суше или в воде.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Класс Земноводные делится на отряды: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лягушки и жабы;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головоногие и брюхоногие;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хвостатые и бесхвостые;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черепные и бесчерепные.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хвостатым земноводным относятся: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лягушки и жабы;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саламандры и тритоны; 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черепахи и крокодилы;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змеи и ящерицы.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К бесхвостым земноводным относятся: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лягушки и жабы;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саламандры и тритоны; 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черепахи и крокодилы;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змеи и ящерицы.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Среди хордовых животных у земноводных впервые возникло: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камерное сердце;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мочевой пузырь;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голосовой аппарат;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внутреннее оплодотворение.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Язык у лягушки прикреплен </w:t>
      </w:r>
      <w:proofErr w:type="gramStart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пищеводу;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задней части дна ротовой полости;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гортани;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передней части дна ротовой полости.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8. 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земноводных характерно: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дыхание на суше при помощи легких, в воде – при помощи жабр;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дыхание в воде и на суше при помощи легких;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дыхание в воде и на суше при помощи кожи;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дыхание на суше при помощи легких и кожи, в воде – при помощи кожи.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Позвоночник земноводных состоит из отделов: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шейного, туловищного, крестцового, хвостового;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шейного, туловищного, хвостового;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шейного, туловищного, крестцового;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головного, шейного, туловищного.</w:t>
      </w:r>
      <w:proofErr w:type="gramEnd"/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У земноводных кругов кровообращения: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три – 1 большой, 2 малых;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два – малые;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два – большой и малый;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два – большие.</w:t>
      </w:r>
      <w:proofErr w:type="gramEnd"/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Сердце у лягушки: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однокамерное;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двухкамерное;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в) </w:t>
      </w:r>
      <w:proofErr w:type="spellStart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трехкамерное</w:t>
      </w:r>
      <w:proofErr w:type="spellEnd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четырехкамерное.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12. 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Головной мозг у земноводных, в отличие от головного мозга у рыб, имеет: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более развитый передний мозг;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более развитый мозжечок;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три отдела;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менее развитый передний мозг.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Земноводные откладывают икру: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воде;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на берегу;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на стволах и ветвях деревьев;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закапывают на дне водоема.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Развитие лягушки: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gramStart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прямое</w:t>
      </w:r>
      <w:proofErr w:type="gramEnd"/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непрямое с полным превращением;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непрямое с неполным превращением;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у разных лягушек по-разному.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Травяные лягушки зимуют: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укрытиях на суше;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в норах грызунов;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на дне непромерзающих водоемов;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в полностью промерзающих мелких водоемах.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Тритоны зимуют: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укрытиях на суше;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в норах грызунов;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на дне непромерзающих водоемов;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в полностью промерзающих мелких водоемах.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17.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Земноводные, живущие на деревьях, – это: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саламандры;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тритоны;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чесночницы;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квакши.</w:t>
      </w:r>
    </w:p>
    <w:p w:rsidR="00DC3A81" w:rsidRPr="00DC3A81" w:rsidRDefault="00DC3A81" w:rsidP="00DC3A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3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Ответы:</w:t>
      </w:r>
      <w:r w:rsidRPr="00DC3A81">
        <w:rPr>
          <w:rFonts w:ascii="Times New Roman" w:eastAsia="Times New Roman" w:hAnsi="Times New Roman" w:cs="Times New Roman"/>
          <w:sz w:val="20"/>
          <w:szCs w:val="20"/>
          <w:lang w:eastAsia="ru-RU"/>
        </w:rPr>
        <w:t> 1 – б; 2 – г; 3 – в; 4 – б; 5 – а; 6 – в; 7 – г; 8 – г; 9 – а; 10 – в; 11 – в; 12 – а; 13 – а; 14 – в; 15 – в; 16 – а; 17 – г.</w:t>
      </w:r>
      <w:proofErr w:type="gramEnd"/>
    </w:p>
    <w:p w:rsidR="00856ED8" w:rsidRDefault="00856ED8" w:rsidP="00DC3A81">
      <w:pPr>
        <w:spacing w:after="0"/>
        <w:rPr>
          <w:rFonts w:ascii="Times New Roman" w:hAnsi="Times New Roman" w:cs="Times New Roman"/>
        </w:rPr>
      </w:pPr>
    </w:p>
    <w:p w:rsidR="00DC3A81" w:rsidRDefault="00DC3A81" w:rsidP="00DC3A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  <w:hyperlink r:id="rId5" w:history="1">
        <w:r w:rsidRPr="008E10B2">
          <w:rPr>
            <w:rStyle w:val="a6"/>
            <w:rFonts w:ascii="Times New Roman" w:hAnsi="Times New Roman" w:cs="Times New Roman"/>
          </w:rPr>
          <w:t>http://bio.1september.ru/view_article.php?ID=200502302</w:t>
        </w:r>
      </w:hyperlink>
    </w:p>
    <w:p w:rsidR="00DC3A81" w:rsidRPr="00DC3A81" w:rsidRDefault="00DC3A81" w:rsidP="00DC3A8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C3A81" w:rsidRPr="00DC3A81" w:rsidSect="00DC3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81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534B6"/>
    <w:rsid w:val="001826A7"/>
    <w:rsid w:val="00183F03"/>
    <w:rsid w:val="0019175E"/>
    <w:rsid w:val="001927A5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1C7E"/>
    <w:rsid w:val="00B44E85"/>
    <w:rsid w:val="00B560D9"/>
    <w:rsid w:val="00B61F83"/>
    <w:rsid w:val="00B7122A"/>
    <w:rsid w:val="00B72D50"/>
    <w:rsid w:val="00B82A68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D04398"/>
    <w:rsid w:val="00D32271"/>
    <w:rsid w:val="00D34D17"/>
    <w:rsid w:val="00D37371"/>
    <w:rsid w:val="00D529BE"/>
    <w:rsid w:val="00D551F0"/>
    <w:rsid w:val="00D62332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A6F07"/>
    <w:rsid w:val="00DB5865"/>
    <w:rsid w:val="00DC3A81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3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3A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A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3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3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3A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A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3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.1september.ru/view_article.php?ID=200502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2018-11-18T15:33:00Z</dcterms:created>
  <dcterms:modified xsi:type="dcterms:W3CDTF">2018-11-18T15:34:00Z</dcterms:modified>
</cp:coreProperties>
</file>