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20" w:rsidRPr="00426320" w:rsidRDefault="00426320" w:rsidP="004263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Свойства воды</w:t>
      </w:r>
    </w:p>
    <w:p w:rsidR="00426320" w:rsidRDefault="00426320" w:rsidP="004263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 класс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хорошо в природе, но вода –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красота всей природы!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С.Т.Аксаков</w:t>
      </w:r>
      <w:proofErr w:type="spellEnd"/>
    </w:p>
    <w:p w:rsidR="00426320" w:rsidRPr="00426320" w:rsidRDefault="00426320" w:rsidP="00426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Вода – самое драгоценное минеральное сырье, это не только средство для развития промышленности и сельского хозяйства, вода — это действительный проводник культуры, это живая кровь, которая создает жизнь там, где ее не было.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Академик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Л.П.Карпинский</w:t>
      </w:r>
      <w:proofErr w:type="spellEnd"/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Показать школьникам, что вода – это уникальное природное соединение.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имеющиеся у учеников знания, расширить и сформировать новые знания о воде, ее роли в живой и неживой природе, в жизни человека.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экспериментально-исследовательские навыки, учить анализировать и делать выводы во время химического эксперимента.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волевую и эмоциональную сферу: самостоятельность, уверенность в своих силах.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кратко и конкретно отвечать на поставленные вопросы, использовать имеющиеся знания.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вести диалог.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личностные качества, обеспечивающие успешную творческую и исполнительскую деятельность: увлеченность, наблюдательность, сообразительность, чуткость и уважительность.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Девиз. 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– это жизнь!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реактивы.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проектор, экран; плакат, цилиндры, штатив с пробирками, стаканы с дистиллированной и соленой водой, химические стаканы, наборы для составления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шаростержневых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моделей молекул, лейкопластырь, спиртовка, спички, термометры; две очищенные картофелины,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CaO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SiO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Fe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CaCO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KMnO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K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K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NH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H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сахарный песок.</w:t>
      </w:r>
      <w:proofErr w:type="gramEnd"/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применяемые на уроке: групповые технологии, межгрупповая работа с элементами коллективного способа обучения, информационно-компьютерные технологии (ИКТ).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Организационный момент.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Изучение нового материала.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Познавательная цель. Эмоциональное погружение в тему.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Аналитическая работа в группах.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Представление результатов аналитической групповой работы учащихся.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Изучение химических свойств воды.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Обсуждение результатов. Выводы.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Итоги урока. Рефлексивный анализ. Домашнее задание.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Здравствуйте! Так принято приветствовать друг друга. Улыбаясь, излучая радость от встречи, мы говорим: “Здравствуй!” И с этим словом передаем друг другу частичку собственного благополучия: здоровья, радости, счастья, как бы подзаряжая друг друга на расстоянии положительной психологической энергией. Именно этого я вам желаю.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Познавательная цель. Эмоциональное погружение в тему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легендах народов мира это вещество символизирует первопричину, исходное состояние всего сущего. Она является одной из четырех основных стихий мироздания наряду с землей, огнем и воздухом. В мифологии – это и эквивалент всех жизненных соков человека, и очистительная сила, омывающая человека от греха и скверны, и бездна, таящая в себе чудовищ, и грозная сила.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Живая сияющая стихия неизменно пленяла художников и поэтов (слайд 1)*. Внимания же ученых это вещество удостоилось более 200 лет назад, когда Генри Кавендиш и Антуан Лоран Лавуазье 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доказали, что оно – не простой элемент, как полагали средневековые алхимики, а вещество, построенное из двух видов атомов. О каком веществе идет речь?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(Учащиеся отвечают, что речь идет о воде.)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1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EB6780" wp14:editId="77EE655D">
            <wp:extent cx="3810000" cy="2857500"/>
            <wp:effectExtent l="0" t="0" r="0" b="0"/>
            <wp:docPr id="11" name="Рисунок 11" descr="http://him.1september.ru/2010/08/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10/08/2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Записываем тему урока в тетрадь: “Свойства воды”.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 на уроке: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вы узнаете строение молекулы воды – вещества, которое писатель Аксаков назвал красотой всей природы;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поймете, что вода на нашей планете повсюду;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увидите, как можно получить чистый водород;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мы с вами поговорим о значении воды в нашем организме (слайд 2);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обсудим некоторые аномальные свойства воды – великого художника природы.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Надеюсь, вы приятно удивитесь: оказывается, вы знаете уже так много!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22 марта – Всемирный день водных ресурсов по календарю ООН, День воды (слайд 3). </w:t>
      </w:r>
      <w:proofErr w:type="spellStart"/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одa</w:t>
      </w:r>
      <w:proofErr w:type="spell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Разве это только та бесцветная жидкость, что налита в стакан? Посмотрите вокруг.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 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слыхали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 воде? Говорят, она везде!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(читают по очереди с листочков).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луже, в море, океане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водопроводном кране.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Как сосулька замерзает,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 дом туманом заползает,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 плите у нас кипит.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Паром чайника шипит,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Растворяет сахар в чае…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Мы ее не замечаем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Мы привыкли, что вода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аша спутница всегда.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Без нее нам не умыться,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наесться, не напиться.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Смею вам я доложить: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Без воды нам не прожить.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Да. Без воды нам не прожить. 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Вода бывает “живая” и “мертвая”, легкая и тяжелая, целебная, минеральная – очень и очень разная.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Среди необозримого множества веществ вода занимает совершенно особое, исключительное место. Очень многие свойства воды – и физические, и химические – это исключения из правила. Она самое уникальное и удивительное вещество на свете.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Вспомните, что вы знаете о воде. Повторим эти сведения.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Какая бывает вода?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Речная, озерная...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Учитель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Мы отдаем предпочтение пресной воде. Почему?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морской воде много соли.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 еще, кроме как попробовать на вкус, можно отличить морскую (или просто соленую) воду от 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пресной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демонстрирует опыт: в большие стаканы с пресной и соленой водой опускает по очищенной картофелине.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Какой вывод можно сделать?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Морская (соленая) вода имеет </w:t>
      </w:r>
      <w:proofErr w:type="spellStart"/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бо'льшую</w:t>
      </w:r>
      <w:proofErr w:type="spellEnd"/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плотность.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каких агрегатных состояниях встречается вода?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твердом, жидком, газообразном.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 вы знаете молярную массу воды?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Молярная масса воды составляет 18 г/моль.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Каков тип химической связи в молекуле?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Ковалентная полярная.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кристаллической решетки?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Молекулярная кристаллическая решетка.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Каждый из нас имеет с ней дело ежедневно, ежечасно. Сегодня мы будем говорить об этом, казалось бы, простом, но пока еще полном нераскрытых тайн веществе.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демонстрирует классу слайд 4.)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4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CCE02F" wp14:editId="4CC11B41">
            <wp:extent cx="3810000" cy="2886075"/>
            <wp:effectExtent l="0" t="0" r="0" b="9525"/>
            <wp:docPr id="10" name="Рисунок 10" descr="http://him.1september.ru/2010/08/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10/08/26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Какое отношение слова “аквариум”, “акватория”, “акваланг”, “акварель” имеют к теме урока?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Aqua</w:t>
      </w:r>
      <w:proofErr w:type="spell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переводе с 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латинского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означает вода.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алфавит начинается с буквы “а”, так жизнь начинается с воды. Вода содержится в каждом человеке, животном и растении и уходит из них только вместе с жизнью. Вот почему девиз урока “Вода – это жизнь!”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D749BB" wp14:editId="27346D17">
            <wp:extent cx="1352550" cy="1924050"/>
            <wp:effectExtent l="0" t="0" r="0" b="0"/>
            <wp:docPr id="9" name="Рисунок 9" descr="http://him.1september.ru/2010/08/2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10/08/26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A9FC433" wp14:editId="4E36A9F9">
            <wp:extent cx="4943475" cy="2676525"/>
            <wp:effectExtent l="0" t="0" r="9525" b="9525"/>
            <wp:docPr id="8" name="Рисунок 8" descr="http://him.1september.ru/2010/08/2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10/08/26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предлагает каждому учащемуся собрать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шаростержневую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 молекулы воды, а сам с помощью магнита укрепляет на классную доску стилизованную каплю воды из голубого картона с химической формулой воды.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Молекула воды состоит из атома кислорода и двух атомов водорода, угол между связями составляет 104,5 °. Он обусловливает и “рыхлость льда”, и “уплотненность” жидкой воды, и, как следствие, аномальную зависимость плотности от температуры – максимальной плотности вода достигает при 4 °C. Именно поэтому крупные водоемы не промерзают до дна, что делает возможным существование в них жизни.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Более глубокое изучение показало, что между молекулами воды связи более прочные, чем обычные межмолекулярные. Они называются водородными. Водородная связь возникает между атомом водорода одной молекулы и атомом кислорода другой, соседней.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выполняют лабораторный опыт: глядя на плакат “Вода существует везде”, каждый собирает модели молекул воды. Потом работают в парах – собирают модель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тримера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соединив атомы водорода одних молекул и атомы кислорода других непрочной связью (кусочками лейкопластыря). Учитель демонстрирует изображения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тетрамеров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пентамеров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гексамеров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воды (слайды 5, 6, 7, 8).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предложенным вам инструкциям и справочным материалам каждой группе необходимо изучить свой вопрос, подготовиться к полному ответу. Хочется 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обратиться к вам с просьбой быть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активными участниками на конференции, посвященной исследованию свойств воды. Итак, у нас в гостях: сотрудники химической лаборатории, </w:t>
      </w:r>
      <w:proofErr w:type="spell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биолаборатории</w:t>
      </w:r>
      <w:proofErr w:type="spell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географы; изучайте материал и обсуждайте.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Аналитическая работа в группах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такой вводной части учащиеся приступают к аналитической групповой работе (четыре группы, 10–12 мин.).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условием успешной работы на уроке и реализации поставленных задач является обеспечение учащихся справочными материалами, инструкциями, оборудованием и реактивами. Во время аналитической работы учитель подходит ко всем группам и в случае необходимости оказывает консультативную помощь.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 р а в о ч н ы й  м а т е р и а л  д л я  г р у п </w:t>
      </w:r>
      <w:proofErr w:type="spellStart"/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ы  № 1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Вода в природе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Гидросфера Земли содержит около 1,4 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воды. Вода на поверхности Земли занимает площадь 510 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70 % всей ее поверхности.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запасы пресной воды на Земле сосредоточены в снежно-ледовых образованиях и подземных водах — около 35 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2,5 % всего объема воды в гидросфере. Хотя снежно-ледовые образования и подземные воды играют существенную роль в водоснабжении некоторых районов, но они труднодоступны, и в мировом масштабе их использование не имеет пока практического значения. Непосредственно доступные пресные воды (пресные озера, содержащие 91 тыс. км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воды, и реки) составляют лишь 0,007 % всей воды на Земле, или 0,26 % общего запаса пресных вод.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Самое большое в мире по запасам пресной воды озеро Байкал содержит около 23 тыс. км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воды, примерно столько же – Великие американские озера. Таким образом, на эти озера приходится практически половина запасов воды пресных озер всего мира.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комиссия Всемирного банка, изучавшая “водный вопрос” планеты, пришла к заключению: уже сегодня мы живем практически в пустыне. В некоторых регионах планеты 80 % заболеваний вызваны отвратительным качеством питьевой воды, из-за чего ежегодно умирают 10 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Чистая пресная вода уходит от нас, каждый третий россиянин уже страдает от ее нехватки. 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Москвы давно нет своей питьевой воды, приходится импортировать из Тверской и Смоленской областей.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этой воды недостаточно – в подмосковных водохранилищах уровень упал на несколько метров. Аналогичная ситуация почти во всех крупных мегаполисах нашей страны.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речного стока по территории России крайне неравномерно и не соответствует расселению жителей России и размещению производительных сил. Наиболее обеспечены водными ресурсами (80 %) малоосвоенные территории Европейского Севера, Сибири и Дальнего Востока. В то же время хозяйственно освоенные регионы Российской Федерации испытывают недостаток пресной воды.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Неравномерность распределения ресурсов поверхностных пресных вод – одна из главных причин напряженной ситуации с водой в мире, особенно в тех регионах и странах, где отмечается быстрый рост промышленного и сельскохозяйственного производства, значительный рост населения.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ООН, в настоящее время трудности с обеспечением питьевой водой испытывают около 2 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— почти 30 % населения земного шара.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 р а в о ч н ы й  м а т е р и а л  д л я  г р у п </w:t>
      </w:r>
      <w:proofErr w:type="spellStart"/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ы  № 2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Значение воды для жизни организмов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– самое распространенное неорганическое соединение в живых организмах нашей планеты. Количество воды в организме зависит от возраста. Эмбрион человека на 97 % состоит из воды, а у новорожденных ее количество составляет уже только 77 % массы. К 50 годам человек немного “усыхает”, и вода составляет 60 % от массы его тела.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масса воды – 70 % – сосредоточена внутри клеток, 7 % – это кровь и лимфа, а остальная часть омывает клетки снаружи, это вода межтканевая.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Зачем столько воды в организме?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Вода входит в состав всех клеток и тканей тела, в ней протекают все биохимические процессы. Клетка без воды – это уже не живая клетка. Из 26 кг воды в твоем теле на внутриклеточную воду приходится 18 кг.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Вода служит основой крови и лимфы. На это расходуется 2 кг воды.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Вода является той средой, где совершаются процессы пищеварения. Без воды пища не может ни проходить по желудочно-кишечному тракту, ни усваиваться организмом. На процессы пищеварения и выделения расходуется около 6 кг воды в виде желудочного сока, слюны, мочи, пота и др.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Вода вымывает из клеток отработанные продукты обмена веществ и выносит их из организма, как через почки (с мочой), так и через кожу (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потом).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Вода в твоем организме выступает и как растворитель веществ, и как переносчик веществ по организму. У нее есть еще одна важная роль – через систему потоотделения она регулирует температуру твоего тела.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 р а в о ч н ы й  м а т е р и а л  д л я  г р у п </w:t>
      </w:r>
      <w:proofErr w:type="spellStart"/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ы  № 3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Вода – растворитель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свойств воды особенно важна ее способность 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растворять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вещества. Вода – универсальный растворитель. В ней могут растворяться вещества различной химической природы, образованные ковалентными полярными и ионными связями. В воде могут растворяться твердые, жидкие и газообразные вещества. Но не все они одинаково хорошо растворяются в воде. Вещества бывают хорошо растворимые, малорастворимые и практически нерастворимые. Широко применяются водные растворы твердых веществ. Любая природная вода – раствор.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Величина, характеризующая способность веществ растворяться в воде, – это растворимость, которая определяется массой вещества, способной раствориться в 100 г воды при определенной температуре.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Растворимость зависит от температуры, но не всегда одинаково. На нее влияет агрегатное состояние вещества.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Карточка-инструкция для группы № 3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предложенного перечня веществ выберите те, с помощью которых можно продемонстрировать постепенность растворения веществ в воде: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CaO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SiO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CaCO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KMnO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K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7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NH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Продемонстрируйте опыт классу.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Карточка-инструкция для группы № 4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Проведите лабораторный опыт: “Растворение сахара в холодной и горячей воде”. Сделайте вывод.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Возьмите два стакана, налейте в них по 20 мл воды, опустите в стаканы термометры. Измерьте температуру воды. Затем в один стакан прибавьте немного серной кислоты, а в другой – кристаллы аммиачной селитры NH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и выводы запишите – заполните пропуски. В первом случае, при растворении кислоты, наблюдается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.......................... 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температуры;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втором случае, при растворении аммиачной селитры, наблюдается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................................... 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температуры.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растворении серной кислоты теплота ............................ . При растворении аммиачной селитры теплота .......................... 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Представление результатов аналитической групповой работы учащихся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9</w:t>
      </w:r>
    </w:p>
    <w:tbl>
      <w:tblPr>
        <w:tblW w:w="46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65"/>
      </w:tblGrid>
      <w:tr w:rsidR="00426320" w:rsidRPr="00426320" w:rsidTr="00426320">
        <w:trPr>
          <w:trHeight w:val="60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№ 1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Вода в природе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Велики ли запасы воды на нашей планете?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Чего больше на Земле – соленой или пресной воды?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Где сосредоточены основные запасы пресной воды?</w:t>
            </w:r>
          </w:p>
        </w:tc>
      </w:tr>
    </w:tbl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№ 1, используя справочный материал и слайды (слайды 9, 10, 11), рассказывает о нахождении воды в природе.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12</w:t>
      </w:r>
    </w:p>
    <w:tbl>
      <w:tblPr>
        <w:tblW w:w="46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65"/>
      </w:tblGrid>
      <w:tr w:rsidR="00426320" w:rsidRPr="00426320" w:rsidTr="00426320">
        <w:trPr>
          <w:trHeight w:val="60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№ 2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Значение воды для жизни организмов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Какова роль воды в организме человека?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Зависит ли количество воды в организме от возраста?</w:t>
            </w:r>
          </w:p>
        </w:tc>
      </w:tr>
    </w:tbl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№ 2 показывает слайды (слайды 12, 13) и объясняет другим ученикам, для чего организму необходимо столько воды.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13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376764" wp14:editId="1A8648BD">
            <wp:extent cx="3581400" cy="2676525"/>
            <wp:effectExtent l="0" t="0" r="0" b="9525"/>
            <wp:docPr id="7" name="Рисунок 7" descr="http://him.1september.ru/2010/08/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10/08/29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представленной диаграмме (слайд 13) показано, сколько воды (%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содержится в крови, костях и жировой ткани, слюне, мышцах и внутренних органах взрослого человека, а также – сколько воды содержится в организме в целом.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14</w:t>
      </w:r>
    </w:p>
    <w:tbl>
      <w:tblPr>
        <w:tblW w:w="46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65"/>
      </w:tblGrid>
      <w:tr w:rsidR="00426320" w:rsidRPr="00426320" w:rsidTr="00426320">
        <w:trPr>
          <w:trHeight w:val="60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№ 3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Вода – растворитель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Почему воду называют универсальным растворителем?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Какой величиной характеризуется способность веществ растворяться в воде?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Растворимость зависит от температуры?</w:t>
            </w:r>
          </w:p>
        </w:tc>
      </w:tr>
    </w:tbl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№ 3, используя слайды (слайды 14, 15) рассказывает о том, как вещества растворяются в воде, демонстрирует опыт – постепенное растворение кристаллов окрашенных солей, помещенных в цилиндры с водой.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15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F6149B" wp14:editId="078180FD">
            <wp:extent cx="4762500" cy="5229225"/>
            <wp:effectExtent l="0" t="0" r="0" b="9525"/>
            <wp:docPr id="6" name="Рисунок 6" descr="http://him.1september.ru/2010/08/2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m.1september.ru/2010/08/29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показывает классу заранее подготовленный стакан с водой, на стенках которого появились пузырьки воздуха, обсуждает с учениками растворение газов в холодной и горячей воде. Делает вывод, что при повышении температуры растворимость газообразных веществ уменьшается.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16</w:t>
      </w:r>
    </w:p>
    <w:tbl>
      <w:tblPr>
        <w:tblW w:w="46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65"/>
      </w:tblGrid>
      <w:tr w:rsidR="00426320" w:rsidRPr="00426320" w:rsidTr="00426320">
        <w:trPr>
          <w:trHeight w:val="60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№ 4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Химики-экспериментаторы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Растворимость зависит от температуры?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 чего еще зависит растворимость?</w:t>
            </w:r>
          </w:p>
        </w:tc>
      </w:tr>
    </w:tbl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Группа № 4 продолжает тему “Растворимость”, отвечает на вопросы, указанные на слайде (слайд 16), рассказывает о результатах своих экспериментов.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Вода несет информацию, и омовение у многих народов – священный ритуал.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Известно, что большинство веществ, переходя из жидкого состояния 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твердое, уплотняются. Вода не подчиняется этому правилу – лед не тонет. Способность воды расширяться при замерзании спасает водоемы нашей планеты от вымерзания.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Максимальную плотность вода имеет при температуре +4 °С. При охлаждении воды с более высокой температуры до +4 °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она сжимается. При дальнейшем понижении температуры вода начинает расширяться, пока не перейдет в лед. (Если вынести доверху налитую и закрытую бутылку с водой на мороз, бутылка лопнет.) Эта аномалия приводит к чрезвычайно важным последствиям. Вода с температурой от 0 до 4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°С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поскольку она легче, занимает верхние слои водоема, укрывая, как шубой, нижележащие слои, защищая их от охлаждения. Это создает условия для жизни обитателей водоема в зимнее время. А если образуется лед, то он создает другой защитный слой.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Итак, вода обладает особыми свойствами. Ответьте на вопросы (слайд 17).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17</w:t>
      </w:r>
    </w:p>
    <w:tbl>
      <w:tblPr>
        <w:tblW w:w="46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65"/>
      </w:tblGrid>
      <w:tr w:rsidR="00426320" w:rsidRPr="00426320" w:rsidTr="00426320">
        <w:trPr>
          <w:trHeight w:val="60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Особые свойства воды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Какое свойство воды спасает нашу планету от оледенения?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 какой температуре у воды максимальная плотность?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 каким важным последствиям приводит эта аномалия?</w:t>
            </w:r>
          </w:p>
        </w:tc>
      </w:tr>
    </w:tbl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Изучение химических свойств воды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читает стихотворение, сопровождая его показом слайдов (слайды 18–27) и демонстрационным экспериментом.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необходима нам всегда.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юный химик, верно, пожелает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знать, с чем реагирует вода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как она в реакции вступает.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 а и м о д е й с т в и е  в о д ы  с   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 о с т ы м и  в е щ е с т в а м и.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Опишет наша первая глава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Процессы водорода замещения,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как с водой простые вещества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ступают в непростые отношения.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Реакции с металлами.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Кусочек лития пинцетом взят.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Отметьте, что условия обычны.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Опустим в воду – тут же результат: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Пошла реакция, она </w:t>
      </w:r>
      <w:proofErr w:type="spell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экзотермична</w:t>
      </w:r>
      <w:proofErr w:type="spell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Вмиг из воды наш щелочной металл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Газ водород активно вытесняет,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 тот, ликуя, что свободным стал,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Шипит и литий по воде гоняет.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Кружит металл, как шаловливый пес,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Как будто за хвостом 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своим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гоняясь,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Потерю электронов перенес,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С </w:t>
      </w:r>
      <w:proofErr w:type="spell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гидроксигруппой</w:t>
      </w:r>
      <w:proofErr w:type="spell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щелочь превращаясь: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2Li + 2HOH = 2LiOH + H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Q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Обнаружить щелочь помогает индикатор – фенолфталеин.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индикатор проливает свет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появленье оснований сильных: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Раствор в малиновый окрасив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цвет,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Групп подтвердит наличие гидроксильных.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Сделайте вывод об условиях и продуктах реакций взаимодействия различных металлов с водой. К какому типу относятся эти реакции?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(Ученики отвечают, что взаимодействие металлов с водой с выделением водорода относится к реакциям замещения.)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Реакции с неметаллами.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неметаллы могут вытеснять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Газ водород из водяного пара.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 примеру, угольки мы можем взять,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Но предварительно задав им жару: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+ Н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= СО + Н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 а и м о д 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й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 в и е  в о д ы  с о   с л о ж н ы м и  в е щ е с т в а м и.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Поговорим о сложных веществах.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 оксидами сначала разберемся.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Причем практически, не на словах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Взаимодействия с водой коснемся.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Реакции воды с основными оксидами.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оксиду кальция воды прилить –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Вмиг в гидроксид случится превращение.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Так мы “</w:t>
      </w:r>
      <w:proofErr w:type="spell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пушонку</w:t>
      </w:r>
      <w:proofErr w:type="spell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” можем получить,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Ведь происходит извести гашение: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СаО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O =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ОН)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природе есть железная руда,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Железняки – </w:t>
      </w:r>
      <w:proofErr w:type="spellStart"/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осно'вные</w:t>
      </w:r>
      <w:proofErr w:type="spellEnd"/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оксиды.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Так вот, не растворяет их вода.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Но мы не держим на нее обиды: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 </w:t>
      </w:r>
      <w:r w:rsidRPr="004263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5ED9B1" wp14:editId="3ED24DDE">
            <wp:extent cx="114300" cy="133350"/>
            <wp:effectExtent l="0" t="0" r="0" b="0"/>
            <wp:docPr id="5" name="Рисунок 5" descr="http://him.1september.ru/2010/08/nera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10/08/nerav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 </w:t>
      </w:r>
      <w:r w:rsidRPr="004263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BC5A0F" wp14:editId="06D7C838">
            <wp:extent cx="114300" cy="133350"/>
            <wp:effectExtent l="0" t="0" r="0" b="0"/>
            <wp:docPr id="4" name="Рисунок 4" descr="http://him.1september.ru/2010/08/nera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10/08/nerav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Оксид железа(II, III) – магнитный железняк, оксид железа(III) – красный железняк.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основания образует железо? Растворимы ли они в воде?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(Ученики отвечают, что железо способно образовать два нерастворимых в воде основания: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Реакции воды с кислотными оксидами.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Нам так приятен летнею порой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Вкус кислый газированной водицы!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 обусловлен он, представьте, кислотой,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знать реакцию вам пригодится.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Оксид кислотный – углекислый газ –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 водой соединяется охотно.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Хоть воду эту пили мы не раз,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думали, что пьем раствор кислотный: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= H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под ногами нашими песок —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Оксид кислотный.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Только он едва ли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водой соединиться мог,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то бы мы по кислоте шагали: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+ SiO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63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B8C9FF" wp14:editId="5D2A05D0">
            <wp:extent cx="114300" cy="133350"/>
            <wp:effectExtent l="0" t="0" r="0" b="0"/>
            <wp:docPr id="3" name="Рисунок 3" descr="http://him.1september.ru/2010/08/nera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10/08/nerav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Составьте формулу кремниевой кислоты. Растворима ли она в воде? Сравните ее с другими кислотами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(Ученики приводят формулу кремниевой кислоты – H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сообщают, что она нерастворима в воде.)</w:t>
      </w:r>
    </w:p>
    <w:p w:rsidR="00426320" w:rsidRPr="00426320" w:rsidRDefault="00426320" w:rsidP="00426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 как же общий вывод прозвучит?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 вас уже есть опыт ощутимый: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 водой соединяется оксид,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Когда продукт реакций – растворимый.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Обсуждение результатов. Выводы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Проверь свои знания (парная работа).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“К 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с т и к и - н о л и к и”. Соедините одной прямой линией три вещества, которые растворяются в воде (табл. 1).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1</w:t>
      </w:r>
    </w:p>
    <w:tbl>
      <w:tblPr>
        <w:tblW w:w="468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12"/>
        <w:gridCol w:w="1618"/>
        <w:gridCol w:w="1450"/>
      </w:tblGrid>
      <w:tr w:rsidR="00426320" w:rsidRPr="00426320" w:rsidTr="00426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Уксусная кислота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Древесина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</w:t>
            </w:r>
          </w:p>
        </w:tc>
      </w:tr>
      <w:tr w:rsidR="00426320" w:rsidRPr="00426320" w:rsidTr="00426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 меди(II)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 натрия</w:t>
            </w:r>
          </w:p>
        </w:tc>
      </w:tr>
      <w:tr w:rsidR="00426320" w:rsidRPr="00426320" w:rsidTr="00426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Речной песок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Серебро</w:t>
            </w:r>
          </w:p>
        </w:tc>
      </w:tr>
    </w:tbl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“У д и в и т е л ь н а я  ц и ф 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а”.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следующие утверждения.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воды – Н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Относительная молекулярная масса воды равна 18.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Реакция образования воды из простых веществ – это реакция соединения.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Соль, называемая медный купорос, хорошо растворяется в воде.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Растворенную соль можно выделить из раствора фильтрованием.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Вода не является хорошим растворителем.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выделить соль из раствора, его необходимо выпарить.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Вода – летучая жидкость.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Вода взаимодействует с активными металлами.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воде быстро растворится железный гвоздь.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Чистая вода имеет цвет.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Чистая вода не имеет вкуса и запаха.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Вода может существовать в трех агрегатных состояниях.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Растворимость веществ в воде зависит от температуры.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активного металла натрия с водой – это химическое явление.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Обведите номера верных утверждений кружком (табл. 2).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2</w:t>
      </w:r>
    </w:p>
    <w:tbl>
      <w:tblPr>
        <w:tblW w:w="337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125"/>
      </w:tblGrid>
      <w:tr w:rsidR="00426320" w:rsidRPr="00426320" w:rsidTr="00426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6320" w:rsidRPr="00426320" w:rsidTr="00426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26320" w:rsidRPr="00426320" w:rsidTr="00426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26320" w:rsidRPr="00426320" w:rsidTr="00426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26320" w:rsidRPr="00426320" w:rsidTr="00426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6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65"/>
      </w:tblGrid>
      <w:tr w:rsidR="00426320" w:rsidRPr="00426320" w:rsidTr="00426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 в е т ы (слайды 28, 29)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Сахар – сульфат меди(II) – кислород.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Правильными являются утверждения: 1, 2, 3, 4, 7, 8, 9, 12, 13, 14, 15; если их обвести в кружочки, получится цифра “5”.</w:t>
            </w:r>
          </w:p>
        </w:tc>
      </w:tr>
    </w:tbl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Итоги урока. Рефлексивный анализ. Домашнее задание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Подведем итоги: что нового вы узнали о воде? Постарайтесь за 2 мин. вспомнить и перечислить все важные научные сведения об этом веществе.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(Ученики вспоминают, что они изучили на уроке.)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Было бы 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здорово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если бы нас окружала только чистая вода! Ведь каждая молекула ее — неразгаданная тайна. Она несет информацию из глубины веков. Исследователи пытаются расшифровать ее. И кто знает, может быть, это сумеете сделать вы?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Рефлексия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карточке для рефлексивного анализа (схема) оцените свою работу на уроке (“Я”), работу вашей группы (“Мы”) и результат (“Дело”) по пятибалльной шкале. Ответьте на следующие вопросы.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Что вам особенно понравилось на уроке?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 чем полезность этого урока?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какими трудностями вы столкнулись на уроке?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Что не понравилось на уроке?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Схема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F54F8A" wp14:editId="7BF93952">
            <wp:extent cx="2571750" cy="3476625"/>
            <wp:effectExtent l="0" t="0" r="0" b="9525"/>
            <wp:docPr id="2" name="Рисунок 2" descr="http://him.1september.ru/2010/08/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m.1september.ru/2010/08/32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память об уроке учитель дарит учащимся рисунок капли воды, выполненный на картоне. На обратной стороне ее слова Антуана де Сент-Экзюпери: “Вода!.. Нельзя сказать, что ты необходима для жизни, ты сама жизнь. Ты наполняешь нас невыразимой радостью... Ты самое большое богатство на свете”.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все. А на прощание – обычное домашнее задание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следующем уроке мы проверим, что вы запомнили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(см. приложение).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Домашнее задание.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Определите состав зашифрованных веществ; напишите уравнения реакций, необходимых для осуществления цепочки превращений: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02686A" wp14:editId="426C83AC">
            <wp:extent cx="2571750" cy="1247775"/>
            <wp:effectExtent l="0" t="0" r="0" b="9525"/>
            <wp:docPr id="1" name="Рисунок 1" descr="http://him.1september.ru/2010/08/3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im.1september.ru/2010/08/33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6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65"/>
      </w:tblGrid>
      <w:tr w:rsidR="00426320" w:rsidRPr="00426320" w:rsidTr="00426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 ш е н и е 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(один из возможных вариантов)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1) 2KMnO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= K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MnO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+ MnO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+ O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2) O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+ 2H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= 2H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O.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3) 2H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 + 2K = 2KOH + H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4) H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 + SO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= H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5) 2H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 = O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+ 2H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26320" w:rsidRPr="00426320" w:rsidRDefault="00426320" w:rsidP="00426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6) H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2 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+ </w:t>
            </w:r>
            <w:proofErr w:type="spellStart"/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CuO</w:t>
            </w:r>
            <w:proofErr w:type="spellEnd"/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= Cu + H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O.</w:t>
            </w:r>
          </w:p>
        </w:tc>
      </w:tr>
    </w:tbl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Рабочий листок</w:t>
      </w:r>
    </w:p>
    <w:tbl>
      <w:tblPr>
        <w:tblW w:w="165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</w:tblGrid>
      <w:tr w:rsidR="00426320" w:rsidRPr="00426320" w:rsidTr="00426320">
        <w:trPr>
          <w:trHeight w:val="60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 </w:t>
            </w:r>
            <w:proofErr w:type="gramStart"/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 н т I</w:t>
            </w:r>
          </w:p>
        </w:tc>
      </w:tr>
    </w:tbl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Закончите фразу: самое распространенное сложное вещество на Земле – ………………….. 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Установление состава воды методом разложения называется: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синтез; б) гидролиз; в) анализ.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Агрегатное состояние воды при обычных условиях: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жидкое; б) твердое; в) газообразное.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правильную последовательность слов: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запаха; б) чистая; в) имеет;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вода; д) не; е) цвета; ж) и.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взаимодействии воды с активными металлами образуются: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оксиды; б) кислоты; в) водород.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Допишите уравнение реакции: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—&gt; ………………….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формулу оксида, с которым вода не реагирует: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SiO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СаО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SO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Li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O.</w:t>
      </w:r>
      <w:proofErr w:type="gramEnd"/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Закончите фразы: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взаимодействии основных оксидов с водой образуются ……………………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Эта реакция относится к реакциям …………………. 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Выберите название продукта реакции воды с оксидом </w:t>
      </w:r>
      <w:proofErr w:type="spellStart"/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(IV):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серная кислота; б) сернистая кислота.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формулу вещества, которое в цепи превращений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—&gt; X —&gt; KOН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обозначено как X.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K; б) K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О; в) Н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О; г) О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710"/>
      </w:tblGrid>
      <w:tr w:rsidR="00426320" w:rsidRPr="00426320" w:rsidTr="00426320">
        <w:trPr>
          <w:trHeight w:val="60"/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426320" w:rsidRPr="00426320" w:rsidRDefault="00426320" w:rsidP="0042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 в е т ы.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вода;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в;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а;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б, г, д, в, а, ж, е;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в;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H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а;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гидроксиды, соединения;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б;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в.</w:t>
            </w:r>
            <w:proofErr w:type="gramEnd"/>
          </w:p>
        </w:tc>
      </w:tr>
    </w:tbl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65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</w:tblGrid>
      <w:tr w:rsidR="00426320" w:rsidRPr="00426320" w:rsidTr="00426320">
        <w:trPr>
          <w:trHeight w:val="60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320" w:rsidRPr="00426320" w:rsidRDefault="00426320" w:rsidP="0042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 </w:t>
            </w:r>
            <w:proofErr w:type="gramStart"/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 н т II</w:t>
            </w:r>
          </w:p>
        </w:tc>
      </w:tr>
    </w:tbl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Закончите фразу: тривиальное название оксида водорода – ………………. 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Установление состава воды методом получения из простых веществ называется: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анализ; б) синтез; в) дистилляция.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Агрегатное состояние воды при –5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жидкое; б) твердое; в) газообразное.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правильную последовательность слов: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равна; б) при; в) 1 г/см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г) максимальная;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воды; е) 4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ж) плотность; з) чистой.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взаимодействии воды с металлами средней активности образуются: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оксиды; б) гидроксиды; в) соли.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Допишите уравнение реакции: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 + Н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—&gt; …………………..……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формулу оксида, с которым вода не реагирует: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б)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ВаО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в) СО; г) Na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Закончите фразы: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взаимодействии кислотных оксидов с водой образуются …………………</w:t>
      </w:r>
      <w:proofErr w:type="gram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Эта реакция относится к реакциям ………………………. 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формулу вещества – продукта реакции воды с оксидом бария: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ОН)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б)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ВаО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формулу вещества, которое в цепи превращений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—&gt; X —&gt; Li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обозначено как X.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Н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в)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LiOH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г) О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2"/>
      </w:tblGrid>
      <w:tr w:rsidR="00426320" w:rsidRPr="00426320" w:rsidTr="00426320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426320" w:rsidRPr="00426320" w:rsidRDefault="00426320" w:rsidP="0042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 в е т ы: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вода;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б;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б;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г, ж, з, д, а, в, б, е;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а;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KOH + H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в;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кислоты, соединения;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а; </w:t>
            </w:r>
            <w:r w:rsidRPr="00426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42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г.</w:t>
            </w:r>
            <w:proofErr w:type="gramEnd"/>
          </w:p>
        </w:tc>
      </w:tr>
    </w:tbl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и т е </w:t>
      </w:r>
      <w:proofErr w:type="gram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 у р а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Бударина</w:t>
      </w:r>
      <w:proofErr w:type="spell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В.А.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Головоломки, шарады по теме “Вода”. Химия (ИД “Первое сентября”), 2006, № 9, с. 44–45; В гармонии с миром и средой. Из опыта работы учителей химии и биологии. Йошкар-Ола: Педагогическая инициатива, 2006;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Алексеева В.Е.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Вода – самое обыкновенное и необыкновенное 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вещество. Урок-сказка. Химия (ИД “Первое сентября”), 2007, № 8, с. 29–31; </w:t>
      </w:r>
      <w:proofErr w:type="spell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Залетило</w:t>
      </w:r>
      <w:proofErr w:type="spell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С.С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Вода. Очистка воды. Химия в школе, 2007, № 4, с. 36–39;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Золотова Н.А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Известная и неизвестная вода. Химия в школе, 2002, № 8, с. 85–87; </w:t>
      </w:r>
      <w:proofErr w:type="spellStart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Маршанова</w:t>
      </w:r>
      <w:proofErr w:type="spellEnd"/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Г.Л.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Вода в природе и жизни человека. Аналитический семинар. 8 класс. Химия (ИД “Первое сентября”), 2006, № 18, с. 31– 37;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Никитина М.А. и др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Интегрированный урок: Пресс-конференция о воде и ее свойствах. Химия в школе, 2005, № 1, с. 36–42;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Трофимова Т.В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Растворение – физико-химический процесс. Урок-исследование. Химия (ИД “Первое сентября”), 2006, № 15, с. 34–35; Химия: Неорганическая химия. Книга для учителя. М.: ИД “Первое сентября”, 2003; Химия на досуге: учение с развлечением. М.: </w:t>
      </w:r>
      <w:proofErr w:type="spellStart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Центрхимпресс</w:t>
      </w:r>
      <w:proofErr w:type="spellEnd"/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2006;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Яковлева Н.М</w:t>
      </w: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Вода – сама жизнь. Дефицит пресной воды. Вода твоей земли. Урок-конференция. Химия (ИД “Первое сентября”), 2007, № 1, с. 39–48.</w:t>
      </w:r>
    </w:p>
    <w:p w:rsidR="00426320" w:rsidRPr="00426320" w:rsidRDefault="00426320" w:rsidP="0042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Все слайды, указанные в тексте данной статьи, представлены в виде презентации на прилагаемом к газете (№ 8/2010) диске. – </w:t>
      </w:r>
      <w:r w:rsidRPr="00426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Прим. ред.</w:t>
      </w:r>
    </w:p>
    <w:p w:rsidR="00426320" w:rsidRPr="00426320" w:rsidRDefault="00426320" w:rsidP="0042632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</w:pPr>
      <w:r w:rsidRPr="00426320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t>Н.В.МАЛЬКОВА,</w:t>
      </w:r>
      <w:r w:rsidRPr="00426320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br/>
        <w:t>учитель химии</w:t>
      </w:r>
      <w:r w:rsidRPr="00426320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br/>
        <w:t>средней школы № 15</w:t>
      </w:r>
      <w:r w:rsidRPr="00426320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br/>
        <w:t>(г. Йошкар-Ола,</w:t>
      </w:r>
      <w:r w:rsidRPr="00426320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br/>
        <w:t>Республика Марий Эл)</w:t>
      </w:r>
    </w:p>
    <w:p w:rsidR="00856ED8" w:rsidRDefault="00856ED8" w:rsidP="0042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320" w:rsidRDefault="00426320" w:rsidP="0042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320" w:rsidRPr="00426320" w:rsidRDefault="00426320" w:rsidP="0042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14" w:history="1">
        <w:r w:rsidRPr="00437C88">
          <w:rPr>
            <w:rStyle w:val="a6"/>
            <w:rFonts w:ascii="Times New Roman" w:hAnsi="Times New Roman" w:cs="Times New Roman"/>
            <w:sz w:val="24"/>
            <w:szCs w:val="24"/>
          </w:rPr>
          <w:t>http://him.1september.ru/view_article.php?ID=201000806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26320" w:rsidRPr="00426320" w:rsidSect="00426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20"/>
    <w:rsid w:val="00005B33"/>
    <w:rsid w:val="00014B62"/>
    <w:rsid w:val="00015CC8"/>
    <w:rsid w:val="0002118C"/>
    <w:rsid w:val="0003538F"/>
    <w:rsid w:val="0004697B"/>
    <w:rsid w:val="00050947"/>
    <w:rsid w:val="000515FC"/>
    <w:rsid w:val="000521DF"/>
    <w:rsid w:val="0006311A"/>
    <w:rsid w:val="00075F30"/>
    <w:rsid w:val="00080408"/>
    <w:rsid w:val="0008488F"/>
    <w:rsid w:val="000A45E7"/>
    <w:rsid w:val="000A69F2"/>
    <w:rsid w:val="000C255A"/>
    <w:rsid w:val="000C3DC5"/>
    <w:rsid w:val="000D3C00"/>
    <w:rsid w:val="000F2778"/>
    <w:rsid w:val="000F7D44"/>
    <w:rsid w:val="00112D6C"/>
    <w:rsid w:val="00123C34"/>
    <w:rsid w:val="0012523E"/>
    <w:rsid w:val="0013796F"/>
    <w:rsid w:val="001534B6"/>
    <w:rsid w:val="001826A7"/>
    <w:rsid w:val="00183F03"/>
    <w:rsid w:val="0019175E"/>
    <w:rsid w:val="001927A5"/>
    <w:rsid w:val="001A1855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64CAB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12A8"/>
    <w:rsid w:val="00412EE2"/>
    <w:rsid w:val="00426320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E3A54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709C"/>
    <w:rsid w:val="00611E53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3786"/>
    <w:rsid w:val="006B5556"/>
    <w:rsid w:val="006C26F6"/>
    <w:rsid w:val="006C3AA3"/>
    <w:rsid w:val="006F28FC"/>
    <w:rsid w:val="0071642F"/>
    <w:rsid w:val="0072377F"/>
    <w:rsid w:val="0072643C"/>
    <w:rsid w:val="00731771"/>
    <w:rsid w:val="00754FBA"/>
    <w:rsid w:val="0075689A"/>
    <w:rsid w:val="00761B77"/>
    <w:rsid w:val="00766143"/>
    <w:rsid w:val="00771268"/>
    <w:rsid w:val="007713C2"/>
    <w:rsid w:val="007848E3"/>
    <w:rsid w:val="00785532"/>
    <w:rsid w:val="007A5009"/>
    <w:rsid w:val="007B3F95"/>
    <w:rsid w:val="007C5A9F"/>
    <w:rsid w:val="007D5BAB"/>
    <w:rsid w:val="007E0648"/>
    <w:rsid w:val="008001CA"/>
    <w:rsid w:val="0083513A"/>
    <w:rsid w:val="00856ED8"/>
    <w:rsid w:val="00866B03"/>
    <w:rsid w:val="0087303E"/>
    <w:rsid w:val="00882232"/>
    <w:rsid w:val="008F099D"/>
    <w:rsid w:val="008F18D8"/>
    <w:rsid w:val="008F2FE5"/>
    <w:rsid w:val="00907EDD"/>
    <w:rsid w:val="00932C41"/>
    <w:rsid w:val="00950170"/>
    <w:rsid w:val="0095074F"/>
    <w:rsid w:val="0096541F"/>
    <w:rsid w:val="00965B83"/>
    <w:rsid w:val="0097396C"/>
    <w:rsid w:val="00983957"/>
    <w:rsid w:val="00987CC3"/>
    <w:rsid w:val="009A630C"/>
    <w:rsid w:val="009B53CD"/>
    <w:rsid w:val="009C207D"/>
    <w:rsid w:val="009D1AED"/>
    <w:rsid w:val="009D3B82"/>
    <w:rsid w:val="009E4FBC"/>
    <w:rsid w:val="009F167D"/>
    <w:rsid w:val="00A01EFE"/>
    <w:rsid w:val="00A23409"/>
    <w:rsid w:val="00A24D3F"/>
    <w:rsid w:val="00A24E8D"/>
    <w:rsid w:val="00A2582E"/>
    <w:rsid w:val="00A268A1"/>
    <w:rsid w:val="00A27891"/>
    <w:rsid w:val="00A65D15"/>
    <w:rsid w:val="00A70CE3"/>
    <w:rsid w:val="00A770DA"/>
    <w:rsid w:val="00A8560A"/>
    <w:rsid w:val="00AA40A1"/>
    <w:rsid w:val="00AB08FD"/>
    <w:rsid w:val="00AD0067"/>
    <w:rsid w:val="00AD1EB2"/>
    <w:rsid w:val="00B03C3F"/>
    <w:rsid w:val="00B07F4F"/>
    <w:rsid w:val="00B34F01"/>
    <w:rsid w:val="00B44E85"/>
    <w:rsid w:val="00B560D9"/>
    <w:rsid w:val="00B61F83"/>
    <w:rsid w:val="00B7122A"/>
    <w:rsid w:val="00B72D50"/>
    <w:rsid w:val="00B92F8E"/>
    <w:rsid w:val="00BB32A4"/>
    <w:rsid w:val="00BC5239"/>
    <w:rsid w:val="00BC5948"/>
    <w:rsid w:val="00BC7F51"/>
    <w:rsid w:val="00BE147E"/>
    <w:rsid w:val="00BE705C"/>
    <w:rsid w:val="00C02BE5"/>
    <w:rsid w:val="00C03221"/>
    <w:rsid w:val="00C13A3F"/>
    <w:rsid w:val="00C14E48"/>
    <w:rsid w:val="00C2424A"/>
    <w:rsid w:val="00C4054A"/>
    <w:rsid w:val="00C4137E"/>
    <w:rsid w:val="00C43F4E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7F84"/>
    <w:rsid w:val="00CE0289"/>
    <w:rsid w:val="00CE5651"/>
    <w:rsid w:val="00D04398"/>
    <w:rsid w:val="00D32271"/>
    <w:rsid w:val="00D34D17"/>
    <w:rsid w:val="00D37371"/>
    <w:rsid w:val="00D529BE"/>
    <w:rsid w:val="00D713D2"/>
    <w:rsid w:val="00D72AAA"/>
    <w:rsid w:val="00D74F7B"/>
    <w:rsid w:val="00D76131"/>
    <w:rsid w:val="00D831D6"/>
    <w:rsid w:val="00D85B90"/>
    <w:rsid w:val="00DA1E0F"/>
    <w:rsid w:val="00DA3667"/>
    <w:rsid w:val="00DA6A52"/>
    <w:rsid w:val="00DB5865"/>
    <w:rsid w:val="00DE3937"/>
    <w:rsid w:val="00DF7121"/>
    <w:rsid w:val="00E0206D"/>
    <w:rsid w:val="00E06015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63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3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63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2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320"/>
    <w:rPr>
      <w:b/>
      <w:bCs/>
    </w:rPr>
  </w:style>
  <w:style w:type="character" w:styleId="a5">
    <w:name w:val="Emphasis"/>
    <w:basedOn w:val="a0"/>
    <w:uiPriority w:val="20"/>
    <w:qFormat/>
    <w:rsid w:val="00426320"/>
    <w:rPr>
      <w:i/>
      <w:iCs/>
    </w:rPr>
  </w:style>
  <w:style w:type="character" w:styleId="a6">
    <w:name w:val="Hyperlink"/>
    <w:basedOn w:val="a0"/>
    <w:uiPriority w:val="99"/>
    <w:unhideWhenUsed/>
    <w:rsid w:val="0042632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63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3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63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2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320"/>
    <w:rPr>
      <w:b/>
      <w:bCs/>
    </w:rPr>
  </w:style>
  <w:style w:type="character" w:styleId="a5">
    <w:name w:val="Emphasis"/>
    <w:basedOn w:val="a0"/>
    <w:uiPriority w:val="20"/>
    <w:qFormat/>
    <w:rsid w:val="00426320"/>
    <w:rPr>
      <w:i/>
      <w:iCs/>
    </w:rPr>
  </w:style>
  <w:style w:type="character" w:styleId="a6">
    <w:name w:val="Hyperlink"/>
    <w:basedOn w:val="a0"/>
    <w:uiPriority w:val="99"/>
    <w:unhideWhenUsed/>
    <w:rsid w:val="0042632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9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445">
          <w:marLeft w:val="150"/>
          <w:marRight w:val="150"/>
          <w:marTop w:val="150"/>
          <w:marBottom w:val="150"/>
          <w:divBdr>
            <w:top w:val="single" w:sz="6" w:space="8" w:color="3300FF"/>
            <w:left w:val="single" w:sz="6" w:space="8" w:color="3300FF"/>
            <w:bottom w:val="single" w:sz="6" w:space="8" w:color="3300FF"/>
            <w:right w:val="single" w:sz="6" w:space="8" w:color="3300FF"/>
          </w:divBdr>
        </w:div>
        <w:div w:id="1294215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him.1september.ru/view_article.php?ID=201000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4032</Words>
  <Characters>22984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2018-09-28T17:52:00Z</dcterms:created>
  <dcterms:modified xsi:type="dcterms:W3CDTF">2018-09-28T17:55:00Z</dcterms:modified>
</cp:coreProperties>
</file>