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91" w:rsidRPr="00C41E08" w:rsidRDefault="00881391" w:rsidP="00881391">
      <w:pPr>
        <w:pStyle w:val="1"/>
        <w:spacing w:line="240" w:lineRule="auto"/>
        <w:jc w:val="center"/>
        <w:rPr>
          <w:sz w:val="20"/>
        </w:rPr>
      </w:pPr>
      <w:r w:rsidRPr="00C41E08">
        <w:rPr>
          <w:sz w:val="20"/>
        </w:rPr>
        <w:t>ОБРАЗОВАТЕЛЬНАЯ ПРОГРАММА ПО ХИМИИ</w:t>
      </w:r>
    </w:p>
    <w:p w:rsidR="00881391" w:rsidRPr="00C41E08" w:rsidRDefault="00881391" w:rsidP="00881391">
      <w:pPr>
        <w:pStyle w:val="1"/>
        <w:spacing w:line="240" w:lineRule="auto"/>
        <w:jc w:val="center"/>
        <w:rPr>
          <w:sz w:val="20"/>
        </w:rPr>
      </w:pPr>
      <w:r w:rsidRPr="00C41E08">
        <w:rPr>
          <w:sz w:val="20"/>
        </w:rPr>
        <w:t>ОСНОВНОГО ОБЩЕГО ОБРАЗОВАНИЯ</w:t>
      </w:r>
    </w:p>
    <w:p w:rsidR="00BE4F90" w:rsidRDefault="00BE4F90" w:rsidP="00C41E08">
      <w:pPr>
        <w:pStyle w:val="2"/>
        <w:rPr>
          <w:b/>
          <w:sz w:val="20"/>
        </w:rPr>
      </w:pPr>
    </w:p>
    <w:p w:rsidR="00C41E08" w:rsidRPr="00C41E08" w:rsidRDefault="00C41E08" w:rsidP="00BE4F90">
      <w:pPr>
        <w:pStyle w:val="2"/>
        <w:spacing w:line="240" w:lineRule="auto"/>
        <w:rPr>
          <w:b/>
          <w:sz w:val="20"/>
        </w:rPr>
      </w:pPr>
      <w:r w:rsidRPr="00C41E08">
        <w:rPr>
          <w:b/>
          <w:sz w:val="20"/>
        </w:rPr>
        <w:t>Пояснительная записка</w:t>
      </w:r>
    </w:p>
    <w:p w:rsidR="00955882" w:rsidRPr="00C41E08" w:rsidRDefault="00D5656B" w:rsidP="00C41E08">
      <w:pPr>
        <w:ind w:firstLine="708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Статус документа</w:t>
      </w:r>
    </w:p>
    <w:p w:rsidR="00955882" w:rsidRPr="00C41E08" w:rsidRDefault="00AE0709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Образовательная</w:t>
      </w:r>
      <w:r w:rsidR="00D5656B" w:rsidRPr="00C41E08">
        <w:rPr>
          <w:sz w:val="18"/>
          <w:szCs w:val="18"/>
          <w:lang w:val="ru-RU"/>
        </w:rPr>
        <w:t xml:space="preserve"> программа по химии составле</w:t>
      </w:r>
      <w:r w:rsidR="00796DD5">
        <w:rPr>
          <w:sz w:val="18"/>
          <w:szCs w:val="18"/>
          <w:lang w:val="ru-RU"/>
        </w:rPr>
        <w:t xml:space="preserve">на на основе </w:t>
      </w:r>
      <w:r w:rsidR="008A42BF" w:rsidRPr="00C41E08">
        <w:rPr>
          <w:sz w:val="18"/>
          <w:szCs w:val="18"/>
          <w:lang w:val="ru-RU"/>
        </w:rPr>
        <w:t>Примерной программы</w:t>
      </w:r>
      <w:r w:rsidR="008659DF" w:rsidRPr="00C41E08">
        <w:rPr>
          <w:sz w:val="18"/>
          <w:szCs w:val="18"/>
          <w:lang w:val="ru-RU"/>
        </w:rPr>
        <w:t xml:space="preserve"> </w:t>
      </w:r>
      <w:r w:rsidR="00D5656B" w:rsidRPr="00C41E08">
        <w:rPr>
          <w:sz w:val="18"/>
          <w:szCs w:val="18"/>
          <w:lang w:val="ru-RU"/>
        </w:rPr>
        <w:t>основного общего образования.</w:t>
      </w:r>
    </w:p>
    <w:p w:rsidR="00955882" w:rsidRPr="00C41E08" w:rsidRDefault="00AE0709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Образовательная</w:t>
      </w:r>
      <w:r w:rsidR="00D5656B" w:rsidRPr="00C41E08">
        <w:rPr>
          <w:sz w:val="18"/>
          <w:szCs w:val="18"/>
          <w:lang w:val="ru-RU"/>
        </w:rPr>
        <w:t xml:space="preserve"> программа дает примерное распределение учебных часов по разделам курса и рекомендуемую последовател</w:t>
      </w:r>
      <w:r w:rsidR="00D5656B" w:rsidRPr="00C41E08">
        <w:rPr>
          <w:sz w:val="18"/>
          <w:szCs w:val="18"/>
          <w:lang w:val="ru-RU"/>
        </w:rPr>
        <w:t>ь</w:t>
      </w:r>
      <w:r w:rsidR="00D5656B" w:rsidRPr="00C41E08">
        <w:rPr>
          <w:sz w:val="18"/>
          <w:szCs w:val="18"/>
          <w:lang w:val="ru-RU"/>
        </w:rPr>
        <w:t xml:space="preserve">ность изучения тем и разделов с учетом </w:t>
      </w:r>
      <w:proofErr w:type="spellStart"/>
      <w:r w:rsidR="00D5656B" w:rsidRPr="00C41E08">
        <w:rPr>
          <w:sz w:val="18"/>
          <w:szCs w:val="18"/>
          <w:lang w:val="ru-RU"/>
        </w:rPr>
        <w:t>межпредметных</w:t>
      </w:r>
      <w:proofErr w:type="spellEnd"/>
      <w:r w:rsidR="00D5656B" w:rsidRPr="00C41E08">
        <w:rPr>
          <w:sz w:val="18"/>
          <w:szCs w:val="18"/>
          <w:lang w:val="ru-RU"/>
        </w:rPr>
        <w:t xml:space="preserve"> и </w:t>
      </w:r>
      <w:proofErr w:type="spellStart"/>
      <w:r w:rsidR="00D5656B" w:rsidRPr="00C41E08">
        <w:rPr>
          <w:sz w:val="18"/>
          <w:szCs w:val="18"/>
          <w:lang w:val="ru-RU"/>
        </w:rPr>
        <w:t>внутрипредметных</w:t>
      </w:r>
      <w:proofErr w:type="spellEnd"/>
      <w:r w:rsidR="00D5656B" w:rsidRPr="00C41E08">
        <w:rPr>
          <w:sz w:val="18"/>
          <w:szCs w:val="18"/>
          <w:lang w:val="ru-RU"/>
        </w:rPr>
        <w:t xml:space="preserve"> связей, логики учебного процесса, возрастных особенностей у</w:t>
      </w:r>
      <w:r w:rsidRPr="00C41E08">
        <w:rPr>
          <w:sz w:val="18"/>
          <w:szCs w:val="18"/>
          <w:lang w:val="ru-RU"/>
        </w:rPr>
        <w:t>чащихся. В образовательн</w:t>
      </w:r>
      <w:r w:rsidR="008659DF"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>й</w:t>
      </w:r>
      <w:r w:rsidR="00D5656B" w:rsidRPr="00C41E08">
        <w:rPr>
          <w:sz w:val="18"/>
          <w:szCs w:val="18"/>
          <w:lang w:val="ru-RU"/>
        </w:rPr>
        <w:t xml:space="preserve"> программе определен перечень демонстраций, лабораторных опытов, практических занятий и расчетных задач.</w:t>
      </w:r>
    </w:p>
    <w:p w:rsidR="00955882" w:rsidRPr="00C41E08" w:rsidRDefault="00AE0709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Образовательная</w:t>
      </w:r>
      <w:r w:rsidR="00D5656B" w:rsidRPr="00C41E08">
        <w:rPr>
          <w:sz w:val="18"/>
          <w:szCs w:val="18"/>
          <w:lang w:val="ru-RU"/>
        </w:rPr>
        <w:t xml:space="preserve"> программа выполняет две основные функции: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u w:val="single"/>
          <w:lang w:val="ru-RU"/>
        </w:rPr>
        <w:t>Информационно-методическая</w:t>
      </w:r>
      <w:r w:rsidRPr="00C41E08">
        <w:rPr>
          <w:sz w:val="18"/>
          <w:szCs w:val="18"/>
          <w:lang w:val="ru-RU"/>
        </w:rPr>
        <w:t xml:space="preserve"> функция позволяет всем участникам образовательного процесса получить представление о ц</w:t>
      </w:r>
      <w:r w:rsidRPr="00C41E08">
        <w:rPr>
          <w:sz w:val="18"/>
          <w:szCs w:val="18"/>
          <w:lang w:val="ru-RU"/>
        </w:rPr>
        <w:t>е</w:t>
      </w:r>
      <w:r w:rsidRPr="00C41E08">
        <w:rPr>
          <w:sz w:val="18"/>
          <w:szCs w:val="18"/>
          <w:lang w:val="ru-RU"/>
        </w:rPr>
        <w:t>лях, содержании, общей стратегии обучения, воспитания и развития учащихся средствами данного учебного предмета.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u w:val="single"/>
          <w:lang w:val="ru-RU"/>
        </w:rPr>
        <w:t>Организационно-планирующая</w:t>
      </w:r>
      <w:r w:rsidRPr="00C41E08">
        <w:rPr>
          <w:sz w:val="18"/>
          <w:szCs w:val="18"/>
          <w:lang w:val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</w:t>
      </w:r>
      <w:r w:rsidRPr="00C41E08">
        <w:rPr>
          <w:sz w:val="18"/>
          <w:szCs w:val="18"/>
          <w:lang w:val="ru-RU"/>
        </w:rPr>
        <w:t>л</w:t>
      </w:r>
      <w:r w:rsidRPr="00C41E08">
        <w:rPr>
          <w:sz w:val="18"/>
          <w:szCs w:val="18"/>
          <w:lang w:val="ru-RU"/>
        </w:rPr>
        <w:t>нения промежуточной аттестации учащихся.</w:t>
      </w:r>
    </w:p>
    <w:p w:rsidR="00955882" w:rsidRPr="00C41E08" w:rsidRDefault="00D5656B" w:rsidP="00C41E08">
      <w:pPr>
        <w:ind w:firstLine="708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Структура документа</w:t>
      </w:r>
    </w:p>
    <w:p w:rsidR="00955882" w:rsidRPr="00C41E08" w:rsidRDefault="00AE0709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Образовательная</w:t>
      </w:r>
      <w:r w:rsidR="00D5656B" w:rsidRPr="00C41E08">
        <w:rPr>
          <w:sz w:val="18"/>
          <w:szCs w:val="18"/>
          <w:lang w:val="ru-RU"/>
        </w:rPr>
        <w:t xml:space="preserve"> программа включает три раздела: пояснительную записку; о</w:t>
      </w:r>
      <w:r w:rsidR="00AF5420" w:rsidRPr="00C41E08">
        <w:rPr>
          <w:sz w:val="18"/>
          <w:szCs w:val="18"/>
          <w:lang w:val="ru-RU"/>
        </w:rPr>
        <w:t>сновное содержание,</w:t>
      </w:r>
      <w:r w:rsidR="00D5656B" w:rsidRPr="00C41E08">
        <w:rPr>
          <w:sz w:val="18"/>
          <w:szCs w:val="18"/>
          <w:lang w:val="ru-RU"/>
        </w:rPr>
        <w:t xml:space="preserve"> требования к уровню подг</w:t>
      </w:r>
      <w:r w:rsidR="00D5656B" w:rsidRPr="00C41E08">
        <w:rPr>
          <w:sz w:val="18"/>
          <w:szCs w:val="18"/>
          <w:lang w:val="ru-RU"/>
        </w:rPr>
        <w:t>о</w:t>
      </w:r>
      <w:r w:rsidR="00D5656B" w:rsidRPr="00C41E08">
        <w:rPr>
          <w:sz w:val="18"/>
          <w:szCs w:val="18"/>
          <w:lang w:val="ru-RU"/>
        </w:rPr>
        <w:t>товки выпускни</w:t>
      </w:r>
      <w:r w:rsidRPr="00C41E08">
        <w:rPr>
          <w:sz w:val="18"/>
          <w:szCs w:val="18"/>
          <w:lang w:val="ru-RU"/>
        </w:rPr>
        <w:t>ков основной школы по химии. В образовательной</w:t>
      </w:r>
      <w:r w:rsidR="00D5656B" w:rsidRPr="00C41E08">
        <w:rPr>
          <w:sz w:val="18"/>
          <w:szCs w:val="18"/>
          <w:lang w:val="ru-RU"/>
        </w:rPr>
        <w:t xml:space="preserve"> программе представлено минимальное по объему, но фун</w:t>
      </w:r>
      <w:r w:rsidR="00D5656B" w:rsidRPr="00C41E08">
        <w:rPr>
          <w:sz w:val="18"/>
          <w:szCs w:val="18"/>
          <w:lang w:val="ru-RU"/>
        </w:rPr>
        <w:t>к</w:t>
      </w:r>
      <w:r w:rsidR="00D5656B" w:rsidRPr="00C41E08">
        <w:rPr>
          <w:sz w:val="18"/>
          <w:szCs w:val="18"/>
          <w:lang w:val="ru-RU"/>
        </w:rPr>
        <w:t xml:space="preserve">ционально полное содержание. </w:t>
      </w:r>
    </w:p>
    <w:p w:rsidR="00955882" w:rsidRPr="00C41E08" w:rsidRDefault="00D5656B" w:rsidP="00C41E08">
      <w:pPr>
        <w:ind w:firstLine="708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Общая характеристика учебного предмета</w:t>
      </w:r>
    </w:p>
    <w:p w:rsidR="00FA3E11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Основными проблемами химии являются изучение состава и строения веществ, зависимости их свойств от строения, констру</w:t>
      </w:r>
      <w:r w:rsidRPr="00C41E08">
        <w:rPr>
          <w:sz w:val="18"/>
          <w:szCs w:val="18"/>
          <w:lang w:val="ru-RU"/>
        </w:rPr>
        <w:t>и</w:t>
      </w:r>
      <w:r w:rsidRPr="00C41E08">
        <w:rPr>
          <w:sz w:val="18"/>
          <w:szCs w:val="18"/>
          <w:lang w:val="ru-RU"/>
        </w:rPr>
        <w:t>рование веществ с заданными свойствами, исследование закономерностей химических превращений и путей управления ими в целях получения веществ, мат</w:t>
      </w:r>
      <w:r w:rsidR="00AF5420" w:rsidRPr="00C41E08">
        <w:rPr>
          <w:sz w:val="18"/>
          <w:szCs w:val="18"/>
          <w:lang w:val="ru-RU"/>
        </w:rPr>
        <w:t>ериалов, энергии.</w:t>
      </w:r>
      <w:r w:rsidR="008659DF" w:rsidRPr="00C41E08">
        <w:rPr>
          <w:sz w:val="18"/>
          <w:szCs w:val="18"/>
          <w:lang w:val="ru-RU"/>
        </w:rPr>
        <w:t xml:space="preserve"> </w:t>
      </w:r>
      <w:r w:rsidR="00AF5420" w:rsidRPr="00C41E08">
        <w:rPr>
          <w:sz w:val="18"/>
          <w:szCs w:val="18"/>
          <w:lang w:val="ru-RU"/>
        </w:rPr>
        <w:t>С</w:t>
      </w:r>
      <w:r w:rsidRPr="00C41E08">
        <w:rPr>
          <w:sz w:val="18"/>
          <w:szCs w:val="18"/>
          <w:lang w:val="ru-RU"/>
        </w:rPr>
        <w:t>одержа</w:t>
      </w:r>
      <w:r w:rsidR="00AF5420" w:rsidRPr="00C41E08">
        <w:rPr>
          <w:sz w:val="18"/>
          <w:szCs w:val="18"/>
          <w:lang w:val="ru-RU"/>
        </w:rPr>
        <w:t xml:space="preserve">ние </w:t>
      </w:r>
      <w:r w:rsidRPr="00C41E08">
        <w:rPr>
          <w:sz w:val="18"/>
          <w:szCs w:val="18"/>
          <w:lang w:val="ru-RU"/>
        </w:rPr>
        <w:t>програм</w:t>
      </w:r>
      <w:r w:rsidR="00AF5420" w:rsidRPr="00C41E08">
        <w:rPr>
          <w:sz w:val="18"/>
          <w:szCs w:val="18"/>
          <w:lang w:val="ru-RU"/>
        </w:rPr>
        <w:t>мы</w:t>
      </w:r>
      <w:r w:rsidRPr="00C41E08">
        <w:rPr>
          <w:sz w:val="18"/>
          <w:szCs w:val="18"/>
          <w:lang w:val="ru-RU"/>
        </w:rPr>
        <w:t xml:space="preserve"> структурировано по </w:t>
      </w:r>
      <w:r w:rsidR="00FA3E11" w:rsidRPr="00C41E08">
        <w:rPr>
          <w:sz w:val="18"/>
          <w:szCs w:val="18"/>
          <w:lang w:val="ru-RU"/>
        </w:rPr>
        <w:t>пяти</w:t>
      </w:r>
      <w:r w:rsidRPr="00C41E08">
        <w:rPr>
          <w:sz w:val="18"/>
          <w:szCs w:val="18"/>
          <w:lang w:val="ru-RU"/>
        </w:rPr>
        <w:t xml:space="preserve"> блокам: </w:t>
      </w:r>
    </w:p>
    <w:p w:rsidR="00FA3E11" w:rsidRPr="00C41E08" w:rsidRDefault="00FA3E11" w:rsidP="00C41E08">
      <w:pPr>
        <w:jc w:val="both"/>
        <w:rPr>
          <w:sz w:val="18"/>
          <w:szCs w:val="18"/>
          <w:lang w:val="ru-RU"/>
        </w:rPr>
      </w:pPr>
      <w:proofErr w:type="gramStart"/>
      <w:r w:rsidRPr="00C41E08">
        <w:rPr>
          <w:sz w:val="18"/>
          <w:szCs w:val="18"/>
        </w:rPr>
        <w:t>I</w:t>
      </w:r>
      <w:r w:rsidR="00E02817" w:rsidRPr="00C41E08">
        <w:rPr>
          <w:sz w:val="18"/>
          <w:szCs w:val="18"/>
          <w:lang w:val="ru-RU"/>
        </w:rPr>
        <w:t xml:space="preserve">. </w:t>
      </w:r>
      <w:r w:rsidR="00D5656B" w:rsidRPr="00C41E08">
        <w:rPr>
          <w:sz w:val="18"/>
          <w:szCs w:val="18"/>
          <w:lang w:val="ru-RU"/>
        </w:rPr>
        <w:t>Методы познания веществ и химических явлений.</w:t>
      </w:r>
      <w:proofErr w:type="gramEnd"/>
      <w:r w:rsidR="00D5656B" w:rsidRPr="00C41E08">
        <w:rPr>
          <w:sz w:val="18"/>
          <w:szCs w:val="18"/>
          <w:lang w:val="ru-RU"/>
        </w:rPr>
        <w:t xml:space="preserve"> Экспериментальные основы химии</w:t>
      </w:r>
      <w:r w:rsidRPr="00C41E08">
        <w:rPr>
          <w:sz w:val="18"/>
          <w:szCs w:val="18"/>
          <w:lang w:val="ru-RU"/>
        </w:rPr>
        <w:t>.</w:t>
      </w:r>
    </w:p>
    <w:p w:rsidR="00FA3E11" w:rsidRPr="00C41E08" w:rsidRDefault="00FA3E11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</w:rPr>
        <w:t>II</w:t>
      </w:r>
      <w:r w:rsidRPr="00C41E08">
        <w:rPr>
          <w:sz w:val="18"/>
          <w:szCs w:val="18"/>
          <w:lang w:val="ru-RU"/>
        </w:rPr>
        <w:t>.</w:t>
      </w:r>
      <w:r w:rsidR="00D5656B" w:rsidRPr="00C41E08">
        <w:rPr>
          <w:sz w:val="18"/>
          <w:szCs w:val="18"/>
          <w:lang w:val="ru-RU"/>
        </w:rPr>
        <w:t xml:space="preserve"> Вещество</w:t>
      </w:r>
      <w:r w:rsidRPr="00C41E08">
        <w:rPr>
          <w:sz w:val="18"/>
          <w:szCs w:val="18"/>
          <w:lang w:val="ru-RU"/>
        </w:rPr>
        <w:t>.</w:t>
      </w:r>
    </w:p>
    <w:p w:rsidR="00FA3E11" w:rsidRPr="00C41E08" w:rsidRDefault="00FA3E11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</w:rPr>
        <w:t>III</w:t>
      </w:r>
      <w:r w:rsidRPr="00C41E08">
        <w:rPr>
          <w:sz w:val="18"/>
          <w:szCs w:val="18"/>
          <w:lang w:val="ru-RU"/>
        </w:rPr>
        <w:t>.</w:t>
      </w:r>
      <w:r w:rsidR="00D5656B" w:rsidRPr="00C41E08">
        <w:rPr>
          <w:sz w:val="18"/>
          <w:szCs w:val="18"/>
          <w:lang w:val="ru-RU"/>
        </w:rPr>
        <w:t xml:space="preserve"> Химическая реакция</w:t>
      </w:r>
      <w:r w:rsidRPr="00C41E08">
        <w:rPr>
          <w:sz w:val="18"/>
          <w:szCs w:val="18"/>
          <w:lang w:val="ru-RU"/>
        </w:rPr>
        <w:t>.</w:t>
      </w:r>
    </w:p>
    <w:p w:rsidR="00FA3E11" w:rsidRDefault="00FA3E11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</w:rPr>
        <w:t>IV</w:t>
      </w:r>
      <w:r w:rsidRPr="00C41E08">
        <w:rPr>
          <w:sz w:val="18"/>
          <w:szCs w:val="18"/>
          <w:lang w:val="ru-RU"/>
        </w:rPr>
        <w:t>. Элементарные основы неорганической химии.</w:t>
      </w:r>
    </w:p>
    <w:p w:rsidR="009C1809" w:rsidRPr="009C1809" w:rsidRDefault="009C1809" w:rsidP="00C41E08">
      <w:pPr>
        <w:jc w:val="both"/>
        <w:rPr>
          <w:sz w:val="18"/>
          <w:szCs w:val="18"/>
          <w:lang w:val="ru-RU"/>
        </w:rPr>
      </w:pPr>
      <w:proofErr w:type="gramStart"/>
      <w:r>
        <w:rPr>
          <w:sz w:val="18"/>
          <w:szCs w:val="18"/>
        </w:rPr>
        <w:t>V</w:t>
      </w:r>
      <w:r w:rsidRPr="00796DD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Органические соединения.</w:t>
      </w:r>
      <w:proofErr w:type="gramEnd"/>
    </w:p>
    <w:p w:rsidR="00955882" w:rsidRPr="00C41E08" w:rsidRDefault="00FA3E11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</w:rPr>
        <w:t>V</w:t>
      </w:r>
      <w:r w:rsidR="009C1809">
        <w:rPr>
          <w:sz w:val="18"/>
          <w:szCs w:val="18"/>
        </w:rPr>
        <w:t>I</w:t>
      </w:r>
      <w:r w:rsidRPr="00C41E08">
        <w:rPr>
          <w:sz w:val="18"/>
          <w:szCs w:val="18"/>
          <w:lang w:val="ru-RU"/>
        </w:rPr>
        <w:t>. Обобщение знаний по химии за курс основной школы. Подготовка к государственной итоговой аттестации.</w:t>
      </w:r>
      <w:r w:rsidR="00AF5420" w:rsidRPr="00C41E08">
        <w:rPr>
          <w:sz w:val="18"/>
          <w:szCs w:val="18"/>
          <w:lang w:val="ru-RU"/>
        </w:rPr>
        <w:t xml:space="preserve"> </w:t>
      </w:r>
      <w:r w:rsidR="00D5656B" w:rsidRPr="00C41E08">
        <w:rPr>
          <w:sz w:val="18"/>
          <w:szCs w:val="18"/>
          <w:lang w:val="ru-RU"/>
        </w:rPr>
        <w:t xml:space="preserve"> </w:t>
      </w:r>
    </w:p>
    <w:p w:rsidR="00955882" w:rsidRPr="00C41E08" w:rsidRDefault="00D5656B" w:rsidP="00C41E08">
      <w:pPr>
        <w:ind w:firstLine="567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Цели</w:t>
      </w:r>
    </w:p>
    <w:p w:rsidR="00955882" w:rsidRPr="00C41E08" w:rsidRDefault="00D5656B" w:rsidP="00C41E08">
      <w:pPr>
        <w:tabs>
          <w:tab w:val="left" w:pos="210"/>
        </w:tabs>
        <w:jc w:val="both"/>
        <w:rPr>
          <w:b/>
          <w:i/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Изучение химии в основной школе направлено на достижение следующих целей:</w:t>
      </w:r>
    </w:p>
    <w:p w:rsidR="00955882" w:rsidRPr="00C41E08" w:rsidRDefault="00D5656B" w:rsidP="00B80576">
      <w:pPr>
        <w:numPr>
          <w:ilvl w:val="0"/>
          <w:numId w:val="3"/>
        </w:numPr>
        <w:tabs>
          <w:tab w:val="left" w:pos="210"/>
        </w:tabs>
        <w:spacing w:before="40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освоение</w:t>
      </w:r>
      <w:r w:rsidRPr="00C41E08">
        <w:rPr>
          <w:sz w:val="18"/>
          <w:szCs w:val="18"/>
          <w:lang w:val="ru-RU"/>
        </w:rPr>
        <w:t xml:space="preserve"> </w:t>
      </w:r>
      <w:r w:rsidRPr="00C41E08">
        <w:rPr>
          <w:b/>
          <w:sz w:val="18"/>
          <w:szCs w:val="18"/>
          <w:lang w:val="ru-RU"/>
        </w:rPr>
        <w:t>важнейших знаний</w:t>
      </w:r>
      <w:r w:rsidRPr="00C41E08">
        <w:rPr>
          <w:sz w:val="18"/>
          <w:szCs w:val="18"/>
          <w:lang w:val="ru-RU"/>
        </w:rPr>
        <w:t xml:space="preserve"> об основных понятиях и законах химии, химической символике;</w:t>
      </w:r>
    </w:p>
    <w:p w:rsidR="00955882" w:rsidRPr="00C41E08" w:rsidRDefault="00D5656B" w:rsidP="00B80576">
      <w:pPr>
        <w:numPr>
          <w:ilvl w:val="0"/>
          <w:numId w:val="3"/>
        </w:numPr>
        <w:tabs>
          <w:tab w:val="left" w:pos="210"/>
        </w:tabs>
        <w:spacing w:before="40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 xml:space="preserve">овладение умениями </w:t>
      </w:r>
      <w:r w:rsidRPr="00C41E08">
        <w:rPr>
          <w:sz w:val="18"/>
          <w:szCs w:val="18"/>
          <w:lang w:val="ru-RU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955882" w:rsidRPr="00C41E08" w:rsidRDefault="00D5656B" w:rsidP="00B80576">
      <w:pPr>
        <w:numPr>
          <w:ilvl w:val="0"/>
          <w:numId w:val="3"/>
        </w:numPr>
        <w:tabs>
          <w:tab w:val="left" w:pos="210"/>
        </w:tabs>
        <w:spacing w:before="40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 xml:space="preserve">развитие </w:t>
      </w:r>
      <w:r w:rsidRPr="00C41E08">
        <w:rPr>
          <w:sz w:val="18"/>
          <w:szCs w:val="18"/>
          <w:lang w:val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55882" w:rsidRPr="00C41E08" w:rsidRDefault="00D5656B" w:rsidP="00B80576">
      <w:pPr>
        <w:numPr>
          <w:ilvl w:val="0"/>
          <w:numId w:val="3"/>
        </w:numPr>
        <w:tabs>
          <w:tab w:val="left" w:pos="210"/>
        </w:tabs>
        <w:spacing w:before="40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воспитание</w:t>
      </w:r>
      <w:r w:rsidRPr="00C41E08">
        <w:rPr>
          <w:sz w:val="18"/>
          <w:szCs w:val="18"/>
          <w:lang w:val="ru-RU"/>
        </w:rPr>
        <w:t xml:space="preserve"> отношения к химии как к одному из фундаментальных компонентов естествознания и элементу общечеловеч</w:t>
      </w:r>
      <w:r w:rsidRPr="00C41E08">
        <w:rPr>
          <w:sz w:val="18"/>
          <w:szCs w:val="18"/>
          <w:lang w:val="ru-RU"/>
        </w:rPr>
        <w:t>е</w:t>
      </w:r>
      <w:r w:rsidRPr="00C41E08">
        <w:rPr>
          <w:sz w:val="18"/>
          <w:szCs w:val="18"/>
          <w:lang w:val="ru-RU"/>
        </w:rPr>
        <w:t xml:space="preserve">ской культуры; </w:t>
      </w:r>
    </w:p>
    <w:p w:rsidR="00955882" w:rsidRPr="00C41E08" w:rsidRDefault="00D5656B" w:rsidP="00B80576">
      <w:pPr>
        <w:numPr>
          <w:ilvl w:val="0"/>
          <w:numId w:val="3"/>
        </w:numPr>
        <w:tabs>
          <w:tab w:val="left" w:pos="210"/>
        </w:tabs>
        <w:spacing w:before="40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 xml:space="preserve">применение полученных знаний и умений </w:t>
      </w:r>
      <w:r w:rsidRPr="00C41E08">
        <w:rPr>
          <w:sz w:val="18"/>
          <w:szCs w:val="18"/>
          <w:lang w:val="ru-RU"/>
        </w:rPr>
        <w:t>для безопасного использования веществ и материалов в быту, сельском хозя</w:t>
      </w:r>
      <w:r w:rsidRPr="00C41E08">
        <w:rPr>
          <w:sz w:val="18"/>
          <w:szCs w:val="18"/>
          <w:lang w:val="ru-RU"/>
        </w:rPr>
        <w:t>й</w:t>
      </w:r>
      <w:r w:rsidRPr="00C41E08">
        <w:rPr>
          <w:sz w:val="18"/>
          <w:szCs w:val="18"/>
          <w:lang w:val="ru-RU"/>
        </w:rPr>
        <w:t>стве и на производстве, решения практических задач в повседневной жизни, предупреждения явлений, наносящих вред здор</w:t>
      </w:r>
      <w:r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>вью человека и окружающей среде.</w:t>
      </w:r>
    </w:p>
    <w:p w:rsidR="00955882" w:rsidRPr="00C41E08" w:rsidRDefault="00AE0709" w:rsidP="00C41E08">
      <w:pPr>
        <w:ind w:firstLine="567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Место предмета в</w:t>
      </w:r>
      <w:r w:rsidR="00D5656B" w:rsidRPr="00C41E08">
        <w:rPr>
          <w:b/>
          <w:sz w:val="18"/>
          <w:szCs w:val="18"/>
          <w:lang w:val="ru-RU"/>
        </w:rPr>
        <w:t xml:space="preserve"> учебном плане</w:t>
      </w:r>
      <w:r w:rsidRPr="00C41E08">
        <w:rPr>
          <w:b/>
          <w:sz w:val="18"/>
          <w:szCs w:val="18"/>
          <w:lang w:val="ru-RU"/>
        </w:rPr>
        <w:t xml:space="preserve"> М</w:t>
      </w:r>
      <w:r w:rsidR="00AF5420" w:rsidRPr="00C41E08">
        <w:rPr>
          <w:b/>
          <w:sz w:val="18"/>
          <w:szCs w:val="18"/>
          <w:lang w:val="ru-RU"/>
        </w:rPr>
        <w:t>Б</w:t>
      </w:r>
      <w:r w:rsidRPr="00C41E08">
        <w:rPr>
          <w:b/>
          <w:sz w:val="18"/>
          <w:szCs w:val="18"/>
          <w:lang w:val="ru-RU"/>
        </w:rPr>
        <w:t>ОУ СОШ № 45.</w:t>
      </w:r>
    </w:p>
    <w:p w:rsidR="00955882" w:rsidRPr="00C41E08" w:rsidRDefault="00C41E08" w:rsidP="00C41E08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Д</w:t>
      </w:r>
      <w:r w:rsidR="00D5656B" w:rsidRPr="00C41E08">
        <w:rPr>
          <w:sz w:val="18"/>
          <w:szCs w:val="18"/>
          <w:lang w:val="ru-RU"/>
        </w:rPr>
        <w:t xml:space="preserve">ля обязательного изучения учебного предмета «Химия» на этапе основного общего образования </w:t>
      </w:r>
      <w:r w:rsidR="00AF5420" w:rsidRPr="00C41E08">
        <w:rPr>
          <w:sz w:val="18"/>
          <w:szCs w:val="18"/>
          <w:lang w:val="ru-RU"/>
        </w:rPr>
        <w:t xml:space="preserve">согласно </w:t>
      </w:r>
      <w:r w:rsidR="00AE0709" w:rsidRPr="00C41E08">
        <w:rPr>
          <w:sz w:val="18"/>
          <w:szCs w:val="18"/>
          <w:lang w:val="ru-RU"/>
        </w:rPr>
        <w:t xml:space="preserve"> учебному плану в М</w:t>
      </w:r>
      <w:r w:rsidR="00AF5420" w:rsidRPr="00C41E08">
        <w:rPr>
          <w:sz w:val="18"/>
          <w:szCs w:val="18"/>
          <w:lang w:val="ru-RU"/>
        </w:rPr>
        <w:t>Б</w:t>
      </w:r>
      <w:r w:rsidR="00AE0709" w:rsidRPr="00C41E08">
        <w:rPr>
          <w:sz w:val="18"/>
          <w:szCs w:val="18"/>
          <w:lang w:val="ru-RU"/>
        </w:rPr>
        <w:t xml:space="preserve">ОУ СОШ № 45 г. Пензы </w:t>
      </w:r>
      <w:r w:rsidR="00D5656B" w:rsidRPr="00C41E08">
        <w:rPr>
          <w:sz w:val="18"/>
          <w:szCs w:val="18"/>
          <w:lang w:val="ru-RU"/>
        </w:rPr>
        <w:t>отводит</w:t>
      </w:r>
      <w:r w:rsidR="00AE0709" w:rsidRPr="00C41E08">
        <w:rPr>
          <w:sz w:val="18"/>
          <w:szCs w:val="18"/>
          <w:lang w:val="ru-RU"/>
        </w:rPr>
        <w:t>ся 136 часов, в том числе по 68 часов в 8 и 9 классах</w:t>
      </w:r>
      <w:r w:rsidR="00D5656B" w:rsidRPr="00C41E08">
        <w:rPr>
          <w:sz w:val="18"/>
          <w:szCs w:val="18"/>
          <w:lang w:val="ru-RU"/>
        </w:rPr>
        <w:t xml:space="preserve"> из расчета – 2 учебных часа в неделю.</w:t>
      </w:r>
    </w:p>
    <w:p w:rsidR="00955882" w:rsidRPr="00C41E08" w:rsidRDefault="00D5656B" w:rsidP="00C41E08">
      <w:pPr>
        <w:ind w:firstLine="567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Общеучебные умения, навыки и способы деятельности</w:t>
      </w:r>
    </w:p>
    <w:p w:rsidR="00955882" w:rsidRPr="00C41E08" w:rsidRDefault="00AE5DED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Образовательная</w:t>
      </w:r>
      <w:r w:rsidR="00D5656B" w:rsidRPr="00C41E08">
        <w:rPr>
          <w:sz w:val="18"/>
          <w:szCs w:val="18"/>
          <w:lang w:val="ru-RU"/>
        </w:rPr>
        <w:t xml:space="preserve"> программа предусматривает формирование у учащихся </w:t>
      </w:r>
      <w:proofErr w:type="spellStart"/>
      <w:r w:rsidR="00D5656B" w:rsidRPr="00C41E08">
        <w:rPr>
          <w:sz w:val="18"/>
          <w:szCs w:val="18"/>
          <w:lang w:val="ru-RU"/>
        </w:rPr>
        <w:t>общеучебных</w:t>
      </w:r>
      <w:proofErr w:type="spellEnd"/>
      <w:r w:rsidR="00D5656B" w:rsidRPr="00C41E08">
        <w:rPr>
          <w:sz w:val="18"/>
          <w:szCs w:val="18"/>
          <w:lang w:val="ru-RU"/>
        </w:rPr>
        <w:t xml:space="preserve"> умений и навыков, универсальных сп</w:t>
      </w:r>
      <w:r w:rsidR="00D5656B" w:rsidRPr="00C41E08">
        <w:rPr>
          <w:sz w:val="18"/>
          <w:szCs w:val="18"/>
          <w:lang w:val="ru-RU"/>
        </w:rPr>
        <w:t>о</w:t>
      </w:r>
      <w:r w:rsidR="00D5656B" w:rsidRPr="00C41E08">
        <w:rPr>
          <w:sz w:val="18"/>
          <w:szCs w:val="18"/>
          <w:lang w:val="ru-RU"/>
        </w:rPr>
        <w:t>собов деятельности и ключевых компетенций. 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955882" w:rsidRPr="00C41E08" w:rsidRDefault="00D5656B" w:rsidP="00C41E08">
      <w:pPr>
        <w:ind w:firstLine="708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Результаты обучения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Результаты изучения курса «Химия» приведены в разделе «Требования к уровню подготовки выпускников», который полн</w:t>
      </w:r>
      <w:r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 xml:space="preserve">стью соответствует стандарту. Требования направлены на реализацию </w:t>
      </w:r>
      <w:proofErr w:type="spellStart"/>
      <w:r w:rsidRPr="00C41E08">
        <w:rPr>
          <w:sz w:val="18"/>
          <w:szCs w:val="18"/>
          <w:lang w:val="ru-RU"/>
        </w:rPr>
        <w:t>деятельностного</w:t>
      </w:r>
      <w:proofErr w:type="spellEnd"/>
      <w:r w:rsidRPr="00C41E08">
        <w:rPr>
          <w:sz w:val="18"/>
          <w:szCs w:val="18"/>
          <w:lang w:val="ru-RU"/>
        </w:rPr>
        <w:t xml:space="preserve">, </w:t>
      </w:r>
      <w:proofErr w:type="spellStart"/>
      <w:r w:rsidRPr="00C41E08">
        <w:rPr>
          <w:sz w:val="18"/>
          <w:szCs w:val="18"/>
          <w:lang w:val="ru-RU"/>
        </w:rPr>
        <w:t>практикоориентированного</w:t>
      </w:r>
      <w:proofErr w:type="spellEnd"/>
      <w:r w:rsidRPr="00C41E08">
        <w:rPr>
          <w:sz w:val="18"/>
          <w:szCs w:val="18"/>
          <w:lang w:val="ru-RU"/>
        </w:rPr>
        <w:t xml:space="preserve"> и личнос</w:t>
      </w:r>
      <w:r w:rsidRPr="00C41E08">
        <w:rPr>
          <w:sz w:val="18"/>
          <w:szCs w:val="18"/>
          <w:lang w:val="ru-RU"/>
        </w:rPr>
        <w:t>т</w:t>
      </w:r>
      <w:r w:rsidRPr="00C41E08">
        <w:rPr>
          <w:sz w:val="18"/>
          <w:szCs w:val="18"/>
          <w:lang w:val="ru-RU"/>
        </w:rPr>
        <w:t>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proofErr w:type="gramStart"/>
      <w:r w:rsidRPr="00C41E08">
        <w:rPr>
          <w:sz w:val="18"/>
          <w:szCs w:val="18"/>
          <w:lang w:val="ru-RU"/>
        </w:rPr>
        <w:t xml:space="preserve">Рубрика «Уметь» включает требования, основанные на более сложных видах деятельности, в том числе творческой: объяснять, характеризовать, определять, составлять, распознавать опытным путем, вычислять. </w:t>
      </w:r>
      <w:proofErr w:type="gramEnd"/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3D07EF" w:rsidRPr="00881391" w:rsidRDefault="003D07EF">
      <w:pPr>
        <w:ind w:firstLine="567"/>
        <w:jc w:val="center"/>
        <w:rPr>
          <w:b/>
          <w:sz w:val="20"/>
          <w:szCs w:val="20"/>
          <w:lang w:val="ru-RU"/>
        </w:rPr>
      </w:pPr>
    </w:p>
    <w:p w:rsidR="00955882" w:rsidRPr="00C41E08" w:rsidRDefault="00AE5DED">
      <w:pPr>
        <w:ind w:firstLine="567"/>
        <w:jc w:val="center"/>
        <w:rPr>
          <w:b/>
          <w:i/>
          <w:sz w:val="20"/>
          <w:szCs w:val="20"/>
          <w:lang w:val="ru-RU"/>
        </w:rPr>
      </w:pPr>
      <w:r w:rsidRPr="00C41E08">
        <w:rPr>
          <w:b/>
          <w:i/>
          <w:sz w:val="20"/>
          <w:szCs w:val="20"/>
          <w:lang w:val="ru-RU"/>
        </w:rPr>
        <w:t>О</w:t>
      </w:r>
      <w:r w:rsidR="00C41E08" w:rsidRPr="00C41E08">
        <w:rPr>
          <w:b/>
          <w:i/>
          <w:sz w:val="20"/>
          <w:szCs w:val="20"/>
          <w:lang w:val="ru-RU"/>
        </w:rPr>
        <w:t>сновное содержание</w:t>
      </w:r>
      <w:r w:rsidRPr="00C41E08">
        <w:rPr>
          <w:b/>
          <w:i/>
          <w:sz w:val="20"/>
          <w:szCs w:val="20"/>
          <w:lang w:val="ru-RU"/>
        </w:rPr>
        <w:t xml:space="preserve"> (136</w:t>
      </w:r>
      <w:r w:rsidR="00D5656B" w:rsidRPr="00C41E08">
        <w:rPr>
          <w:b/>
          <w:i/>
          <w:sz w:val="20"/>
          <w:szCs w:val="20"/>
          <w:lang w:val="ru-RU"/>
        </w:rPr>
        <w:t xml:space="preserve"> час</w:t>
      </w:r>
      <w:r w:rsidRPr="00C41E08">
        <w:rPr>
          <w:b/>
          <w:i/>
          <w:sz w:val="20"/>
          <w:szCs w:val="20"/>
          <w:lang w:val="ru-RU"/>
        </w:rPr>
        <w:t>ов</w:t>
      </w:r>
      <w:r w:rsidR="00D5656B" w:rsidRPr="00C41E08">
        <w:rPr>
          <w:b/>
          <w:i/>
          <w:sz w:val="20"/>
          <w:szCs w:val="20"/>
          <w:lang w:val="ru-RU"/>
        </w:rPr>
        <w:t>)</w:t>
      </w:r>
    </w:p>
    <w:p w:rsidR="00955882" w:rsidRPr="00C41E08" w:rsidRDefault="00D5656B" w:rsidP="007235FA">
      <w:pPr>
        <w:pStyle w:val="aa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41E08">
        <w:rPr>
          <w:rFonts w:ascii="Times New Roman" w:hAnsi="Times New Roman"/>
          <w:b/>
          <w:sz w:val="18"/>
          <w:szCs w:val="18"/>
        </w:rPr>
        <w:t>М</w:t>
      </w:r>
      <w:r w:rsidR="00C41E08">
        <w:rPr>
          <w:rFonts w:ascii="Times New Roman" w:hAnsi="Times New Roman"/>
          <w:b/>
          <w:sz w:val="18"/>
          <w:szCs w:val="18"/>
        </w:rPr>
        <w:t>етоды познания веществ и химических явлений. Экспериментальные основы химии</w:t>
      </w:r>
      <w:r w:rsidR="00A92AE9" w:rsidRPr="00C41E08">
        <w:rPr>
          <w:rFonts w:ascii="Times New Roman" w:hAnsi="Times New Roman"/>
          <w:b/>
          <w:sz w:val="18"/>
          <w:szCs w:val="18"/>
        </w:rPr>
        <w:t xml:space="preserve"> (5</w:t>
      </w:r>
      <w:r w:rsidR="007071FF" w:rsidRPr="00C41E08">
        <w:rPr>
          <w:rFonts w:ascii="Times New Roman" w:hAnsi="Times New Roman"/>
          <w:b/>
          <w:sz w:val="18"/>
          <w:szCs w:val="18"/>
        </w:rPr>
        <w:t xml:space="preserve"> </w:t>
      </w:r>
      <w:r w:rsidRPr="00C41E08">
        <w:rPr>
          <w:rFonts w:ascii="Times New Roman" w:hAnsi="Times New Roman"/>
          <w:b/>
          <w:sz w:val="18"/>
          <w:szCs w:val="18"/>
        </w:rPr>
        <w:t>час</w:t>
      </w:r>
      <w:r w:rsidR="00AE5DED" w:rsidRPr="00C41E08">
        <w:rPr>
          <w:rFonts w:ascii="Times New Roman" w:hAnsi="Times New Roman"/>
          <w:b/>
          <w:sz w:val="18"/>
          <w:szCs w:val="18"/>
        </w:rPr>
        <w:t>ов</w:t>
      </w:r>
      <w:r w:rsidRPr="00C41E08">
        <w:rPr>
          <w:rFonts w:ascii="Times New Roman" w:hAnsi="Times New Roman"/>
          <w:b/>
          <w:sz w:val="18"/>
          <w:szCs w:val="18"/>
        </w:rPr>
        <w:t>)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Химия как часть естествознания. Химия – наука о веществах, их строении, свойствах и превращениях.</w:t>
      </w:r>
    </w:p>
    <w:p w:rsidR="00955882" w:rsidRPr="00C41E08" w:rsidRDefault="00D5656B" w:rsidP="00C41E08">
      <w:pPr>
        <w:jc w:val="both"/>
        <w:rPr>
          <w:i/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Наблюдение, описание, измерение, эксперимент, </w:t>
      </w:r>
      <w:r w:rsidRPr="00C41E08">
        <w:rPr>
          <w:i/>
          <w:sz w:val="18"/>
          <w:szCs w:val="18"/>
          <w:lang w:val="ru-RU"/>
        </w:rPr>
        <w:t>моделирование</w:t>
      </w:r>
      <w:r w:rsidRPr="00C41E08">
        <w:rPr>
          <w:sz w:val="18"/>
          <w:szCs w:val="18"/>
          <w:lang w:val="ru-RU"/>
        </w:rPr>
        <w:t xml:space="preserve">. </w:t>
      </w:r>
      <w:r w:rsidRPr="00C41E08">
        <w:rPr>
          <w:i/>
          <w:sz w:val="18"/>
          <w:szCs w:val="18"/>
          <w:lang w:val="ru-RU"/>
        </w:rPr>
        <w:t xml:space="preserve">Понятие о химическом анализе и синтезе. 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Правила работы в школьной лаборатории. Лабораторная посуда и оборудование. Правила безопасности.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>Разделение смесей. Очистка веществ. Фильтрование.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955882" w:rsidRPr="00C41E08" w:rsidRDefault="00D5656B" w:rsidP="00C41E08">
      <w:pPr>
        <w:jc w:val="both"/>
        <w:rPr>
          <w:i/>
          <w:sz w:val="18"/>
          <w:szCs w:val="18"/>
          <w:lang w:val="ru-RU"/>
        </w:rPr>
      </w:pPr>
      <w:r w:rsidRPr="00C41E08">
        <w:rPr>
          <w:i/>
          <w:sz w:val="18"/>
          <w:szCs w:val="18"/>
          <w:lang w:val="ru-RU"/>
        </w:rPr>
        <w:t>Нагревательные устройства. Проведение химических реакций при нагревании.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lastRenderedPageBreak/>
        <w:t>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Получение газообразных веществ.</w:t>
      </w:r>
    </w:p>
    <w:p w:rsidR="00955882" w:rsidRPr="00C41E08" w:rsidRDefault="00D5656B" w:rsidP="00C41E08">
      <w:pPr>
        <w:jc w:val="both"/>
        <w:rPr>
          <w:b/>
          <w:i/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Демонстрации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Образцы простых и сложных веществ.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Горение магния.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Растворение веществ в различных растворителях.</w:t>
      </w:r>
    </w:p>
    <w:p w:rsidR="00955882" w:rsidRPr="00C41E08" w:rsidRDefault="00D5656B" w:rsidP="00C41E08">
      <w:pPr>
        <w:pStyle w:val="3"/>
        <w:spacing w:line="240" w:lineRule="auto"/>
        <w:jc w:val="both"/>
        <w:rPr>
          <w:i/>
          <w:color w:val="000000"/>
          <w:sz w:val="18"/>
          <w:szCs w:val="18"/>
        </w:rPr>
      </w:pPr>
      <w:r w:rsidRPr="00C41E08">
        <w:rPr>
          <w:i/>
          <w:color w:val="000000"/>
          <w:sz w:val="18"/>
          <w:szCs w:val="18"/>
        </w:rPr>
        <w:t>Лабораторные опыты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Знакомство с образцами простых и сложных веществ.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Разделение смесей.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Химические явления (прокаливание медной проволоки; взаимодействие мела с кислотой).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Практические занятия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Знакомство с лабораторным оборудованием. Правила безопасной работы в химической лаборатории.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Приготовление раствора с заданной массовой долей растворенного вещества.</w:t>
      </w:r>
    </w:p>
    <w:p w:rsidR="00955882" w:rsidRPr="00C41E08" w:rsidRDefault="00AE5DED" w:rsidP="00451F0B">
      <w:pPr>
        <w:pStyle w:val="aa"/>
        <w:jc w:val="center"/>
        <w:rPr>
          <w:rFonts w:ascii="Times New Roman" w:hAnsi="Times New Roman"/>
          <w:b/>
          <w:sz w:val="18"/>
          <w:szCs w:val="18"/>
        </w:rPr>
      </w:pPr>
      <w:r w:rsidRPr="00C41E08">
        <w:rPr>
          <w:rFonts w:ascii="Times New Roman" w:hAnsi="Times New Roman"/>
          <w:b/>
          <w:sz w:val="18"/>
          <w:szCs w:val="18"/>
        </w:rPr>
        <w:t>В</w:t>
      </w:r>
      <w:r w:rsidR="00C41E08">
        <w:rPr>
          <w:rFonts w:ascii="Times New Roman" w:hAnsi="Times New Roman"/>
          <w:b/>
          <w:sz w:val="18"/>
          <w:szCs w:val="18"/>
        </w:rPr>
        <w:t>ещество</w:t>
      </w:r>
      <w:r w:rsidR="009C1809">
        <w:rPr>
          <w:rFonts w:ascii="Times New Roman" w:hAnsi="Times New Roman"/>
          <w:b/>
          <w:sz w:val="18"/>
          <w:szCs w:val="18"/>
        </w:rPr>
        <w:t xml:space="preserve"> (29</w:t>
      </w:r>
      <w:r w:rsidR="00D5656B" w:rsidRPr="00C41E08">
        <w:rPr>
          <w:rFonts w:ascii="Times New Roman" w:hAnsi="Times New Roman"/>
          <w:b/>
          <w:sz w:val="18"/>
          <w:szCs w:val="18"/>
        </w:rPr>
        <w:t xml:space="preserve"> час)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 xml:space="preserve">Атомы и молекулы. Химический элемент. </w:t>
      </w:r>
      <w:r w:rsidRPr="00C41E08">
        <w:rPr>
          <w:i/>
          <w:sz w:val="18"/>
          <w:szCs w:val="18"/>
        </w:rPr>
        <w:t>Язык химии</w:t>
      </w:r>
      <w:r w:rsidRPr="00C41E08">
        <w:rPr>
          <w:sz w:val="18"/>
          <w:szCs w:val="18"/>
        </w:rPr>
        <w:t xml:space="preserve">. Знаки химических элементов, химические формулы. Закон постоянства состава. 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 xml:space="preserve">Относительные атомная и молекулярная массы. </w:t>
      </w:r>
      <w:r w:rsidRPr="00C41E08">
        <w:rPr>
          <w:i/>
          <w:sz w:val="18"/>
          <w:szCs w:val="18"/>
        </w:rPr>
        <w:t>Атомная единица массы</w:t>
      </w:r>
      <w:r w:rsidRPr="00C41E08">
        <w:rPr>
          <w:sz w:val="18"/>
          <w:szCs w:val="18"/>
        </w:rPr>
        <w:t>. Количество вещества, моль. Молярная масса. Моля</w:t>
      </w:r>
      <w:r w:rsidRPr="00C41E08">
        <w:rPr>
          <w:sz w:val="18"/>
          <w:szCs w:val="18"/>
        </w:rPr>
        <w:t>р</w:t>
      </w:r>
      <w:r w:rsidRPr="00C41E08">
        <w:rPr>
          <w:sz w:val="18"/>
          <w:szCs w:val="18"/>
        </w:rPr>
        <w:t>ный объем.</w:t>
      </w:r>
    </w:p>
    <w:p w:rsidR="00955882" w:rsidRPr="00C41E08" w:rsidRDefault="00D5656B" w:rsidP="00C41E08">
      <w:pPr>
        <w:jc w:val="both"/>
        <w:rPr>
          <w:i/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Чистые вещества и смеси веществ. </w:t>
      </w:r>
      <w:r w:rsidRPr="00C41E08">
        <w:rPr>
          <w:i/>
          <w:sz w:val="18"/>
          <w:szCs w:val="18"/>
          <w:lang w:val="ru-RU"/>
        </w:rPr>
        <w:t>Природные смеси: воздух, природный газ, нефть, природные воды.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 xml:space="preserve">Качественный и количественный состав вещества. Простые вещества (металлы и неметаллы). Сложные вещества (органические и неорганические). Основные классы неорганических веществ. 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>Строение атома. Ядро (протоны, нейтроны) и электроны. Изотопы. Строение электронных оболочек атомов первых 20 элеме</w:t>
      </w:r>
      <w:r w:rsidRPr="00C41E08">
        <w:rPr>
          <w:sz w:val="18"/>
          <w:szCs w:val="18"/>
        </w:rPr>
        <w:t>н</w:t>
      </w:r>
      <w:r w:rsidRPr="00C41E08">
        <w:rPr>
          <w:sz w:val="18"/>
          <w:szCs w:val="18"/>
        </w:rPr>
        <w:t>тов периодической системы Д.И. Менделеева.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Строение молекул. Химическая связь. Типы химических связей: </w:t>
      </w:r>
      <w:proofErr w:type="gramStart"/>
      <w:r w:rsidRPr="00C41E08">
        <w:rPr>
          <w:sz w:val="18"/>
          <w:szCs w:val="18"/>
          <w:lang w:val="ru-RU"/>
        </w:rPr>
        <w:t>ковалентная</w:t>
      </w:r>
      <w:proofErr w:type="gramEnd"/>
      <w:r w:rsidRPr="00C41E08">
        <w:rPr>
          <w:sz w:val="18"/>
          <w:szCs w:val="18"/>
          <w:lang w:val="ru-RU"/>
        </w:rPr>
        <w:t xml:space="preserve"> (полярная и неполярная), ионная, металлическая. Понятие о валентности и степени окисления. Составление формул соединений по валентности (или степени окисления).</w:t>
      </w:r>
    </w:p>
    <w:p w:rsidR="00955882" w:rsidRPr="00C41E08" w:rsidRDefault="00D5656B" w:rsidP="00C41E08">
      <w:pPr>
        <w:pStyle w:val="20"/>
        <w:spacing w:line="240" w:lineRule="auto"/>
        <w:ind w:left="0" w:firstLine="0"/>
        <w:rPr>
          <w:i/>
          <w:sz w:val="18"/>
          <w:szCs w:val="18"/>
        </w:rPr>
      </w:pPr>
      <w:r w:rsidRPr="00C41E08">
        <w:rPr>
          <w:sz w:val="18"/>
          <w:szCs w:val="18"/>
        </w:rPr>
        <w:t>Вещества в твердом, жидком и газообразном состоянии. Кристаллические и аморфные</w:t>
      </w:r>
      <w:r w:rsidRPr="00C41E08">
        <w:rPr>
          <w:i/>
          <w:sz w:val="18"/>
          <w:szCs w:val="18"/>
        </w:rPr>
        <w:t xml:space="preserve"> </w:t>
      </w:r>
      <w:r w:rsidRPr="00C41E08">
        <w:rPr>
          <w:sz w:val="18"/>
          <w:szCs w:val="18"/>
        </w:rPr>
        <w:t xml:space="preserve">вещества. </w:t>
      </w:r>
      <w:r w:rsidRPr="00C41E08">
        <w:rPr>
          <w:i/>
          <w:sz w:val="18"/>
          <w:szCs w:val="18"/>
        </w:rPr>
        <w:t>Типы кристаллических реш</w:t>
      </w:r>
      <w:r w:rsidRPr="00C41E08">
        <w:rPr>
          <w:i/>
          <w:sz w:val="18"/>
          <w:szCs w:val="18"/>
        </w:rPr>
        <w:t>е</w:t>
      </w:r>
      <w:r w:rsidRPr="00C41E08">
        <w:rPr>
          <w:i/>
          <w:sz w:val="18"/>
          <w:szCs w:val="18"/>
        </w:rPr>
        <w:t>ток (</w:t>
      </w:r>
      <w:proofErr w:type="gramStart"/>
      <w:r w:rsidRPr="00C41E08">
        <w:rPr>
          <w:i/>
          <w:sz w:val="18"/>
          <w:szCs w:val="18"/>
        </w:rPr>
        <w:t>атомная</w:t>
      </w:r>
      <w:proofErr w:type="gramEnd"/>
      <w:r w:rsidRPr="00C41E08">
        <w:rPr>
          <w:i/>
          <w:sz w:val="18"/>
          <w:szCs w:val="18"/>
        </w:rPr>
        <w:t>, молекулярная, ионная и металлическая).</w:t>
      </w:r>
    </w:p>
    <w:p w:rsidR="00955882" w:rsidRPr="00C41E08" w:rsidRDefault="00D5656B" w:rsidP="00C41E08">
      <w:pPr>
        <w:jc w:val="both"/>
        <w:rPr>
          <w:b/>
          <w:i/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Демонстрации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Химические соединения количеством вещества в 1 моль.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Модель молярного объема газов.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Коллекции нефти, каменного угля и продуктов их переработки.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Знакомство с образцами оксидов, кислот, оснований и солей.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Модели кристаллических решеток ковалентных и ионных соединений.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Возгонка йода.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Сопоставление физико-химических свойств соединений с ковалентными и ионными связями.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Образцы типичных металлов и неметаллов.</w:t>
      </w:r>
    </w:p>
    <w:p w:rsidR="00955882" w:rsidRPr="00C41E08" w:rsidRDefault="00D5656B" w:rsidP="00C41E08">
      <w:pPr>
        <w:jc w:val="both"/>
        <w:rPr>
          <w:b/>
          <w:i/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Расчетные задачи</w:t>
      </w:r>
    </w:p>
    <w:p w:rsidR="00955882" w:rsidRPr="00C41E08" w:rsidRDefault="00D5656B" w:rsidP="00C41E08">
      <w:pPr>
        <w:pStyle w:val="20"/>
        <w:spacing w:line="240" w:lineRule="auto"/>
        <w:ind w:left="0" w:firstLine="0"/>
        <w:rPr>
          <w:sz w:val="18"/>
          <w:szCs w:val="18"/>
        </w:rPr>
      </w:pPr>
      <w:r w:rsidRPr="00C41E08">
        <w:rPr>
          <w:sz w:val="18"/>
          <w:szCs w:val="18"/>
        </w:rPr>
        <w:t>Вычисление относительной молекулярной массы вещества по формуле.</w:t>
      </w:r>
    </w:p>
    <w:p w:rsidR="00955882" w:rsidRPr="00C41E08" w:rsidRDefault="00D5656B" w:rsidP="00C41E08">
      <w:pPr>
        <w:pStyle w:val="20"/>
        <w:spacing w:line="240" w:lineRule="auto"/>
        <w:ind w:left="0" w:firstLine="0"/>
        <w:rPr>
          <w:sz w:val="18"/>
          <w:szCs w:val="18"/>
        </w:rPr>
      </w:pPr>
      <w:r w:rsidRPr="00C41E08">
        <w:rPr>
          <w:sz w:val="18"/>
          <w:szCs w:val="18"/>
        </w:rPr>
        <w:t>Вычисление массовой доли элемента в химическом соединении.</w:t>
      </w:r>
    </w:p>
    <w:p w:rsidR="00955882" w:rsidRPr="00C41E08" w:rsidRDefault="00D5656B" w:rsidP="00C41E08">
      <w:pPr>
        <w:pStyle w:val="20"/>
        <w:spacing w:line="240" w:lineRule="auto"/>
        <w:ind w:left="0" w:firstLine="0"/>
        <w:rPr>
          <w:sz w:val="18"/>
          <w:szCs w:val="18"/>
        </w:rPr>
      </w:pPr>
      <w:r w:rsidRPr="00C41E08">
        <w:rPr>
          <w:sz w:val="18"/>
          <w:szCs w:val="18"/>
        </w:rPr>
        <w:t>Установление простейшей формулы вещества по массовым долям элементов.</w:t>
      </w:r>
    </w:p>
    <w:p w:rsidR="00955882" w:rsidRPr="00C41E08" w:rsidRDefault="00AE5DED" w:rsidP="00C41E08">
      <w:pPr>
        <w:pStyle w:val="aa"/>
        <w:jc w:val="center"/>
        <w:rPr>
          <w:rFonts w:ascii="Times New Roman" w:hAnsi="Times New Roman"/>
          <w:b/>
          <w:sz w:val="18"/>
          <w:szCs w:val="18"/>
        </w:rPr>
      </w:pPr>
      <w:r w:rsidRPr="00C41E08">
        <w:rPr>
          <w:rFonts w:ascii="Times New Roman" w:hAnsi="Times New Roman"/>
          <w:b/>
          <w:sz w:val="18"/>
          <w:szCs w:val="18"/>
        </w:rPr>
        <w:t>Х</w:t>
      </w:r>
      <w:r w:rsidR="00C41E08">
        <w:rPr>
          <w:rFonts w:ascii="Times New Roman" w:hAnsi="Times New Roman"/>
          <w:b/>
          <w:sz w:val="18"/>
          <w:szCs w:val="18"/>
        </w:rPr>
        <w:t>имическая реакция</w:t>
      </w:r>
      <w:r w:rsidRPr="00C41E08">
        <w:rPr>
          <w:rFonts w:ascii="Times New Roman" w:hAnsi="Times New Roman"/>
          <w:b/>
          <w:sz w:val="18"/>
          <w:szCs w:val="18"/>
        </w:rPr>
        <w:t xml:space="preserve"> (3</w:t>
      </w:r>
      <w:r w:rsidR="0007012E" w:rsidRPr="00C41E08">
        <w:rPr>
          <w:rFonts w:ascii="Times New Roman" w:hAnsi="Times New Roman"/>
          <w:b/>
          <w:sz w:val="18"/>
          <w:szCs w:val="18"/>
        </w:rPr>
        <w:t>6</w:t>
      </w:r>
      <w:r w:rsidR="00D5656B" w:rsidRPr="00C41E08">
        <w:rPr>
          <w:rFonts w:ascii="Times New Roman" w:hAnsi="Times New Roman"/>
          <w:b/>
          <w:sz w:val="18"/>
          <w:szCs w:val="18"/>
        </w:rPr>
        <w:t xml:space="preserve"> час</w:t>
      </w:r>
      <w:r w:rsidRPr="00C41E08">
        <w:rPr>
          <w:rFonts w:ascii="Times New Roman" w:hAnsi="Times New Roman"/>
          <w:b/>
          <w:sz w:val="18"/>
          <w:szCs w:val="18"/>
        </w:rPr>
        <w:t>ов</w:t>
      </w:r>
      <w:r w:rsidR="00D5656B" w:rsidRPr="00C41E08">
        <w:rPr>
          <w:rFonts w:ascii="Times New Roman" w:hAnsi="Times New Roman"/>
          <w:b/>
          <w:sz w:val="18"/>
          <w:szCs w:val="18"/>
        </w:rPr>
        <w:t>)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Химическая реакция. Уравнение и схема химической реакции. Условия и признаки химических реакций. Сохранение массы веще</w:t>
      </w:r>
      <w:proofErr w:type="gramStart"/>
      <w:r w:rsidRPr="00C41E08">
        <w:rPr>
          <w:sz w:val="18"/>
          <w:szCs w:val="18"/>
          <w:lang w:val="ru-RU"/>
        </w:rPr>
        <w:t>ств пр</w:t>
      </w:r>
      <w:proofErr w:type="gramEnd"/>
      <w:r w:rsidRPr="00C41E08">
        <w:rPr>
          <w:sz w:val="18"/>
          <w:szCs w:val="18"/>
          <w:lang w:val="ru-RU"/>
        </w:rPr>
        <w:t xml:space="preserve">и химических реакциях. </w:t>
      </w:r>
    </w:p>
    <w:p w:rsidR="00955882" w:rsidRPr="00C41E08" w:rsidRDefault="00D5656B" w:rsidP="00C41E08">
      <w:pPr>
        <w:pStyle w:val="20"/>
        <w:spacing w:line="240" w:lineRule="auto"/>
        <w:ind w:left="0" w:firstLine="0"/>
        <w:rPr>
          <w:i/>
          <w:sz w:val="18"/>
          <w:szCs w:val="18"/>
        </w:rPr>
      </w:pPr>
      <w:r w:rsidRPr="00C41E08">
        <w:rPr>
          <w:sz w:val="18"/>
          <w:szCs w:val="18"/>
        </w:rPr>
        <w:t xml:space="preserve"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 </w:t>
      </w:r>
      <w:r w:rsidRPr="00C41E08">
        <w:rPr>
          <w:i/>
          <w:sz w:val="18"/>
          <w:szCs w:val="18"/>
        </w:rPr>
        <w:t>Понятие о скорости химических реакций. Катализаторы.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Электролиты и неэлектролиты. Электролитическая диссоциация кислот, щелочей и солей в водных растворах. Ионы. Катионы и анионы. Реакц</w:t>
      </w:r>
      <w:proofErr w:type="gramStart"/>
      <w:r w:rsidRPr="00C41E08">
        <w:rPr>
          <w:sz w:val="18"/>
          <w:szCs w:val="18"/>
          <w:lang w:val="ru-RU"/>
        </w:rPr>
        <w:t>ии ио</w:t>
      </w:r>
      <w:proofErr w:type="gramEnd"/>
      <w:r w:rsidRPr="00C41E08">
        <w:rPr>
          <w:sz w:val="18"/>
          <w:szCs w:val="18"/>
          <w:lang w:val="ru-RU"/>
        </w:rPr>
        <w:t xml:space="preserve">нного обмена. 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>Окислительно-восстановительные реакции. Окислитель и восстановитель.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 xml:space="preserve">Демонстрации 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Реакций, иллюстрирующих основные признаки характерных реакций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Нейтрализация щелочи кислотой в присутствии индикатора.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Лабораторные опыты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Взаимодействие оксида магния с кислотами.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Взаимодействие углекислого газа с известковой водой.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Получение осадков нерастворимых гидроксидов и изучение их свойств.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Практические занятия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Выполнение опытов, демонстрирующих генетическую связь между основными классами неорганических соединений.</w:t>
      </w:r>
    </w:p>
    <w:p w:rsidR="00955882" w:rsidRPr="00C41E08" w:rsidRDefault="00D5656B" w:rsidP="00C41E08">
      <w:pPr>
        <w:jc w:val="both"/>
        <w:rPr>
          <w:b/>
          <w:i/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Расчетные задачи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Вычисления по химическим уравнениям массы, объема или количества одного из продуктов реакции по массе исходного вещ</w:t>
      </w:r>
      <w:r w:rsidRPr="00C41E08">
        <w:rPr>
          <w:color w:val="000000"/>
          <w:sz w:val="18"/>
          <w:szCs w:val="18"/>
        </w:rPr>
        <w:t>е</w:t>
      </w:r>
      <w:r w:rsidRPr="00C41E08">
        <w:rPr>
          <w:color w:val="000000"/>
          <w:sz w:val="18"/>
          <w:szCs w:val="18"/>
        </w:rPr>
        <w:t>ства и вещества, содержащего определенную долю примесей.</w:t>
      </w:r>
    </w:p>
    <w:p w:rsidR="00955882" w:rsidRPr="00C41E08" w:rsidRDefault="00D5656B" w:rsidP="00C41E08">
      <w:pPr>
        <w:pStyle w:val="aa"/>
        <w:jc w:val="center"/>
        <w:rPr>
          <w:rFonts w:ascii="Times New Roman" w:hAnsi="Times New Roman"/>
          <w:b/>
          <w:sz w:val="18"/>
          <w:szCs w:val="18"/>
        </w:rPr>
      </w:pPr>
      <w:r w:rsidRPr="00C41E08">
        <w:rPr>
          <w:rFonts w:ascii="Times New Roman" w:hAnsi="Times New Roman"/>
          <w:b/>
          <w:sz w:val="18"/>
          <w:szCs w:val="18"/>
        </w:rPr>
        <w:t>Э</w:t>
      </w:r>
      <w:r w:rsidR="00C41E08">
        <w:rPr>
          <w:rFonts w:ascii="Times New Roman" w:hAnsi="Times New Roman"/>
          <w:b/>
          <w:sz w:val="18"/>
          <w:szCs w:val="18"/>
        </w:rPr>
        <w:t>лементарные основы неорганической химии</w:t>
      </w:r>
      <w:r w:rsidR="00AE5DED" w:rsidRPr="00C41E08">
        <w:rPr>
          <w:rFonts w:ascii="Times New Roman" w:hAnsi="Times New Roman"/>
          <w:b/>
          <w:sz w:val="18"/>
          <w:szCs w:val="18"/>
        </w:rPr>
        <w:t xml:space="preserve"> (</w:t>
      </w:r>
      <w:r w:rsidR="009C1809">
        <w:rPr>
          <w:rFonts w:ascii="Times New Roman" w:hAnsi="Times New Roman"/>
          <w:b/>
          <w:sz w:val="18"/>
          <w:szCs w:val="18"/>
        </w:rPr>
        <w:t>48</w:t>
      </w:r>
      <w:r w:rsidRPr="00C41E08">
        <w:rPr>
          <w:rFonts w:ascii="Times New Roman" w:hAnsi="Times New Roman"/>
          <w:b/>
          <w:sz w:val="18"/>
          <w:szCs w:val="18"/>
        </w:rPr>
        <w:t xml:space="preserve"> час</w:t>
      </w:r>
      <w:r w:rsidR="00AE5DED" w:rsidRPr="00C41E08">
        <w:rPr>
          <w:rFonts w:ascii="Times New Roman" w:hAnsi="Times New Roman"/>
          <w:b/>
          <w:sz w:val="18"/>
          <w:szCs w:val="18"/>
        </w:rPr>
        <w:t>ов</w:t>
      </w:r>
      <w:r w:rsidRPr="00C41E08">
        <w:rPr>
          <w:rFonts w:ascii="Times New Roman" w:hAnsi="Times New Roman"/>
          <w:b/>
          <w:sz w:val="18"/>
          <w:szCs w:val="18"/>
        </w:rPr>
        <w:t>)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Водород, физические и химические свойства, получение и применение. 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Кислород, физические и химические свойства, получение и применение.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Вода и ее свойства. Растворимость веществ в воде. Круговорот воды в природе.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Галогены. </w:t>
      </w:r>
      <w:proofErr w:type="spellStart"/>
      <w:r w:rsidRPr="00C41E08">
        <w:rPr>
          <w:sz w:val="18"/>
          <w:szCs w:val="18"/>
          <w:lang w:val="ru-RU"/>
        </w:rPr>
        <w:t>Хлороводород</w:t>
      </w:r>
      <w:proofErr w:type="spellEnd"/>
      <w:r w:rsidRPr="00C41E08">
        <w:rPr>
          <w:sz w:val="18"/>
          <w:szCs w:val="18"/>
          <w:lang w:val="ru-RU"/>
        </w:rPr>
        <w:t>. Соляная кислота и ее соли.</w:t>
      </w:r>
    </w:p>
    <w:p w:rsidR="00955882" w:rsidRPr="00C41E08" w:rsidRDefault="00D5656B" w:rsidP="00C41E08">
      <w:pPr>
        <w:jc w:val="both"/>
        <w:rPr>
          <w:i/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Сера, физические и химические свойства, нахождение в природе. Оксид серы (</w:t>
      </w:r>
      <w:r w:rsidRPr="00C41E08">
        <w:rPr>
          <w:sz w:val="18"/>
          <w:szCs w:val="18"/>
        </w:rPr>
        <w:t>VI</w:t>
      </w:r>
      <w:r w:rsidRPr="00C41E08">
        <w:rPr>
          <w:sz w:val="18"/>
          <w:szCs w:val="18"/>
          <w:lang w:val="ru-RU"/>
        </w:rPr>
        <w:t xml:space="preserve">). Серная кислота и ее соли. Окислительные свойства концентрированной серной кислоты. </w:t>
      </w:r>
      <w:r w:rsidRPr="00C41E08">
        <w:rPr>
          <w:i/>
          <w:sz w:val="18"/>
          <w:szCs w:val="18"/>
          <w:lang w:val="ru-RU"/>
        </w:rPr>
        <w:t>Сернистая и сероводородная кислоты и их соли.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Аммиак. Соли аммония. Азот, физические и химические свойства, получение и применение. Круговорот азота. Оксиды азота (</w:t>
      </w:r>
      <w:r w:rsidRPr="00C41E08">
        <w:rPr>
          <w:sz w:val="18"/>
          <w:szCs w:val="18"/>
        </w:rPr>
        <w:t>II</w:t>
      </w:r>
      <w:r w:rsidRPr="00C41E08">
        <w:rPr>
          <w:sz w:val="18"/>
          <w:szCs w:val="18"/>
          <w:lang w:val="ru-RU"/>
        </w:rPr>
        <w:t xml:space="preserve"> и </w:t>
      </w:r>
      <w:r w:rsidRPr="00C41E08">
        <w:rPr>
          <w:sz w:val="18"/>
          <w:szCs w:val="18"/>
        </w:rPr>
        <w:t>IV</w:t>
      </w:r>
      <w:r w:rsidRPr="00C41E08">
        <w:rPr>
          <w:sz w:val="18"/>
          <w:szCs w:val="18"/>
          <w:lang w:val="ru-RU"/>
        </w:rPr>
        <w:t>). Азотная кислота и ее соли. Окислительные свойства азотной кислоты.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Фосфор. Оксид фосфора (</w:t>
      </w:r>
      <w:r w:rsidRPr="00C41E08">
        <w:rPr>
          <w:sz w:val="18"/>
          <w:szCs w:val="18"/>
        </w:rPr>
        <w:t>V</w:t>
      </w:r>
      <w:r w:rsidRPr="00C41E08">
        <w:rPr>
          <w:sz w:val="18"/>
          <w:szCs w:val="18"/>
          <w:lang w:val="ru-RU"/>
        </w:rPr>
        <w:t>). Ортофосфорная кислота и ее соли.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lastRenderedPageBreak/>
        <w:t>Углерод, аллотропные модификации, физические и химические свойства углерода. Угарный газ – свойства и физиологическое действие на организм. Углекислый газ, угольная кислота и ее соли. Круговорот углерода.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Кремний. Оксид кремния (</w:t>
      </w:r>
      <w:r w:rsidRPr="00C41E08">
        <w:rPr>
          <w:sz w:val="18"/>
          <w:szCs w:val="18"/>
        </w:rPr>
        <w:t>IV</w:t>
      </w:r>
      <w:r w:rsidRPr="00C41E08">
        <w:rPr>
          <w:sz w:val="18"/>
          <w:szCs w:val="18"/>
          <w:lang w:val="ru-RU"/>
        </w:rPr>
        <w:t>). Кремниевая кислота и силикаты. Стекло.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 xml:space="preserve">Положение металлов в Периодической системе </w:t>
      </w:r>
      <w:r w:rsidRPr="00C41E08">
        <w:rPr>
          <w:sz w:val="18"/>
          <w:szCs w:val="18"/>
          <w:lang w:val="ru-RU"/>
        </w:rPr>
        <w:t xml:space="preserve">химических элементов Д.И. Менделеева. </w:t>
      </w:r>
      <w:r w:rsidRPr="00C41E08">
        <w:rPr>
          <w:color w:val="000000"/>
          <w:sz w:val="18"/>
          <w:szCs w:val="18"/>
          <w:lang w:val="ru-RU"/>
        </w:rPr>
        <w:t xml:space="preserve"> Понятие о металлургии. Способы получения металлов. Сплавы (сталь, чугун, дюралюминий, бронза). Общие химические свойства металлов: реакции с немета</w:t>
      </w:r>
      <w:r w:rsidRPr="00C41E08">
        <w:rPr>
          <w:color w:val="000000"/>
          <w:sz w:val="18"/>
          <w:szCs w:val="18"/>
          <w:lang w:val="ru-RU"/>
        </w:rPr>
        <w:t>л</w:t>
      </w:r>
      <w:r w:rsidRPr="00C41E08">
        <w:rPr>
          <w:color w:val="000000"/>
          <w:sz w:val="18"/>
          <w:szCs w:val="18"/>
          <w:lang w:val="ru-RU"/>
        </w:rPr>
        <w:t xml:space="preserve">лами, кислотами, солями. Ряд напряжений металлов. 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Щелочные и щелочноземельные металлы и их соединения.</w:t>
      </w:r>
    </w:p>
    <w:p w:rsidR="00955882" w:rsidRPr="00C41E08" w:rsidRDefault="00D5656B" w:rsidP="00C41E08">
      <w:pPr>
        <w:jc w:val="both"/>
        <w:rPr>
          <w:i/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 xml:space="preserve">Алюминий. </w:t>
      </w:r>
      <w:r w:rsidRPr="00C41E08">
        <w:rPr>
          <w:i/>
          <w:color w:val="000000"/>
          <w:sz w:val="18"/>
          <w:szCs w:val="18"/>
          <w:lang w:val="ru-RU"/>
        </w:rPr>
        <w:t>Амфотерность оксида и гидроксида.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 xml:space="preserve">Железо. Оксиды, </w:t>
      </w:r>
      <w:r w:rsidRPr="00C41E08">
        <w:rPr>
          <w:i/>
          <w:color w:val="000000"/>
          <w:sz w:val="18"/>
          <w:szCs w:val="18"/>
          <w:lang w:val="ru-RU"/>
        </w:rPr>
        <w:t>гидроксиды и соли железа (</w:t>
      </w:r>
      <w:r w:rsidRPr="00C41E08">
        <w:rPr>
          <w:i/>
          <w:color w:val="000000"/>
          <w:sz w:val="18"/>
          <w:szCs w:val="18"/>
        </w:rPr>
        <w:t>II</w:t>
      </w:r>
      <w:r w:rsidRPr="00C41E08">
        <w:rPr>
          <w:i/>
          <w:color w:val="000000"/>
          <w:sz w:val="18"/>
          <w:szCs w:val="18"/>
          <w:lang w:val="ru-RU"/>
        </w:rPr>
        <w:t xml:space="preserve"> и </w:t>
      </w:r>
      <w:r w:rsidRPr="00C41E08">
        <w:rPr>
          <w:i/>
          <w:color w:val="000000"/>
          <w:sz w:val="18"/>
          <w:szCs w:val="18"/>
        </w:rPr>
        <w:t>III</w:t>
      </w:r>
      <w:r w:rsidRPr="00C41E08">
        <w:rPr>
          <w:i/>
          <w:color w:val="000000"/>
          <w:sz w:val="18"/>
          <w:szCs w:val="18"/>
          <w:lang w:val="ru-RU"/>
        </w:rPr>
        <w:t>).</w:t>
      </w:r>
      <w:r w:rsidRPr="00C41E08">
        <w:rPr>
          <w:color w:val="000000"/>
          <w:sz w:val="18"/>
          <w:szCs w:val="18"/>
          <w:lang w:val="ru-RU"/>
        </w:rPr>
        <w:t xml:space="preserve"> 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Демонстрации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Взаимодействие натрия и кальция с водой.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Образцы неметаллов.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Аллотропия серы.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 xml:space="preserve">Получение </w:t>
      </w:r>
      <w:proofErr w:type="spellStart"/>
      <w:r w:rsidRPr="00C41E08">
        <w:rPr>
          <w:color w:val="000000"/>
          <w:sz w:val="18"/>
          <w:szCs w:val="18"/>
        </w:rPr>
        <w:t>хлороводорода</w:t>
      </w:r>
      <w:proofErr w:type="spellEnd"/>
      <w:r w:rsidRPr="00C41E08">
        <w:rPr>
          <w:color w:val="000000"/>
          <w:sz w:val="18"/>
          <w:szCs w:val="18"/>
        </w:rPr>
        <w:t xml:space="preserve"> и его растворение в воде.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Распознавание соединений хлора.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Кристаллические решетки алмаза и графита.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Получение аммиака.</w:t>
      </w:r>
    </w:p>
    <w:p w:rsidR="00955882" w:rsidRPr="00C41E08" w:rsidRDefault="00D5656B" w:rsidP="00C41E08">
      <w:pPr>
        <w:pStyle w:val="10"/>
        <w:keepNext/>
        <w:shd w:val="clear" w:color="auto" w:fill="FFFFFF"/>
        <w:spacing w:before="10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Лабораторные опыты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Знакомство с образцами металлов и сплавов (работа с коллекциями).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Растворение железа и цинка в соляной кислоте.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Вытеснение одного металла другим из раствора соли.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Знакомство с образцами природных соединений неметаллов (хлоридами, сульфидами, сульфатами, нитратами, карбонатами, силикатами).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Знакомство с образцами металлов, рудами железа, соединениями алюминия.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Распознавание хлори</w:t>
      </w:r>
      <w:proofErr w:type="gramStart"/>
      <w:r w:rsidRPr="00C41E08">
        <w:rPr>
          <w:color w:val="000000"/>
          <w:sz w:val="18"/>
          <w:szCs w:val="18"/>
        </w:rPr>
        <w:t>д-</w:t>
      </w:r>
      <w:proofErr w:type="gramEnd"/>
      <w:r w:rsidRPr="00C41E08">
        <w:rPr>
          <w:color w:val="000000"/>
          <w:sz w:val="18"/>
          <w:szCs w:val="18"/>
        </w:rPr>
        <w:t>, сульфат-, карбонат-анионов и катионов аммония, натрия, калия, кальция, бария.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Практические занятия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Получение, собирание и распознавание газов (кислорода, водорода, углекислого газа).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Решение экспериментальных задач по химии теме «Получение соединений металлов и изучение их свойств».</w:t>
      </w:r>
    </w:p>
    <w:p w:rsidR="00955882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Решение экспериментальных задач по теме: «Получение соединений неметаллов и изучение их свойств».</w:t>
      </w:r>
    </w:p>
    <w:p w:rsidR="009C1809" w:rsidRDefault="009C1809" w:rsidP="009C1809">
      <w:pPr>
        <w:pStyle w:val="10"/>
        <w:shd w:val="clear" w:color="auto" w:fill="FFFFFF"/>
        <w:spacing w:before="1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Органические соединения (10 часов)</w:t>
      </w:r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r w:rsidRPr="00007A67">
        <w:rPr>
          <w:rStyle w:val="22"/>
          <w:b w:val="0"/>
          <w:color w:val="000000"/>
          <w:sz w:val="18"/>
          <w:szCs w:val="18"/>
        </w:rPr>
        <w:t>Первоначальные сведения о строении органических веществ.</w:t>
      </w:r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r w:rsidRPr="00007A67">
        <w:rPr>
          <w:rStyle w:val="22"/>
          <w:b w:val="0"/>
          <w:color w:val="000000"/>
          <w:sz w:val="18"/>
          <w:szCs w:val="18"/>
        </w:rPr>
        <w:t>Углеводороды: метан, этан, этилен.</w:t>
      </w:r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proofErr w:type="gramStart"/>
      <w:r w:rsidRPr="00007A67">
        <w:rPr>
          <w:rStyle w:val="22"/>
          <w:b w:val="0"/>
          <w:color w:val="000000"/>
          <w:sz w:val="18"/>
          <w:szCs w:val="18"/>
        </w:rPr>
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</w:r>
      <w:proofErr w:type="gramEnd"/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r w:rsidRPr="00007A67">
        <w:rPr>
          <w:rStyle w:val="22"/>
          <w:b w:val="0"/>
          <w:color w:val="000000"/>
          <w:sz w:val="18"/>
          <w:szCs w:val="18"/>
        </w:rPr>
        <w:t>Биологически важные вещества: жиры, углеводы, белки.</w:t>
      </w:r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r w:rsidRPr="00007A67">
        <w:rPr>
          <w:rStyle w:val="50"/>
          <w:b w:val="0"/>
          <w:i w:val="0"/>
          <w:iCs w:val="0"/>
          <w:color w:val="000000"/>
          <w:sz w:val="18"/>
          <w:szCs w:val="18"/>
        </w:rPr>
        <w:t>Представления о полимерах на примере полиэтилена.</w:t>
      </w:r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bookmarkStart w:id="0" w:name="bookmark6"/>
      <w:r w:rsidRPr="00007A67">
        <w:rPr>
          <w:rStyle w:val="31"/>
          <w:b/>
          <w:bCs w:val="0"/>
          <w:iCs w:val="0"/>
          <w:color w:val="000000"/>
          <w:sz w:val="18"/>
          <w:szCs w:val="18"/>
        </w:rPr>
        <w:t>Демонстрации</w:t>
      </w:r>
      <w:bookmarkEnd w:id="0"/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r w:rsidRPr="00007A67">
        <w:rPr>
          <w:rStyle w:val="22"/>
          <w:b w:val="0"/>
          <w:color w:val="000000"/>
          <w:sz w:val="18"/>
          <w:szCs w:val="18"/>
        </w:rPr>
        <w:t>Образцы нефти, каменного угля и продуктов их переработки.</w:t>
      </w:r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r w:rsidRPr="00007A67">
        <w:rPr>
          <w:rStyle w:val="22"/>
          <w:b w:val="0"/>
          <w:color w:val="000000"/>
          <w:sz w:val="18"/>
          <w:szCs w:val="18"/>
        </w:rPr>
        <w:t>Модели молекул органических соединений.</w:t>
      </w:r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r w:rsidRPr="00007A67">
        <w:rPr>
          <w:rStyle w:val="22"/>
          <w:b w:val="0"/>
          <w:color w:val="000000"/>
          <w:sz w:val="18"/>
          <w:szCs w:val="18"/>
        </w:rPr>
        <w:t>Горение углеводородов и обнаружение продуктов их горения.</w:t>
      </w:r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r w:rsidRPr="00007A67">
        <w:rPr>
          <w:rStyle w:val="22"/>
          <w:b w:val="0"/>
          <w:color w:val="000000"/>
          <w:sz w:val="18"/>
          <w:szCs w:val="18"/>
        </w:rPr>
        <w:t>Образцы изделий из полиэтилена.</w:t>
      </w:r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r w:rsidRPr="00007A67">
        <w:rPr>
          <w:rStyle w:val="22"/>
          <w:b w:val="0"/>
          <w:color w:val="000000"/>
          <w:sz w:val="18"/>
          <w:szCs w:val="18"/>
        </w:rPr>
        <w:t>Качественные реакции на этилен и белки.</w:t>
      </w:r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r w:rsidRPr="00007A67">
        <w:rPr>
          <w:rStyle w:val="40"/>
          <w:b/>
          <w:bCs w:val="0"/>
          <w:iCs w:val="0"/>
          <w:color w:val="000000"/>
          <w:sz w:val="18"/>
          <w:szCs w:val="18"/>
        </w:rPr>
        <w:t>Практические занятия</w:t>
      </w:r>
    </w:p>
    <w:p w:rsidR="00007A67" w:rsidRPr="00007A67" w:rsidRDefault="00007A67" w:rsidP="00007A67">
      <w:pPr>
        <w:pStyle w:val="4"/>
        <w:ind w:firstLine="0"/>
        <w:jc w:val="left"/>
        <w:rPr>
          <w:b w:val="0"/>
          <w:sz w:val="18"/>
          <w:szCs w:val="18"/>
        </w:rPr>
      </w:pPr>
      <w:r w:rsidRPr="00007A67">
        <w:rPr>
          <w:rStyle w:val="22"/>
          <w:b w:val="0"/>
          <w:color w:val="000000"/>
          <w:sz w:val="18"/>
          <w:szCs w:val="18"/>
        </w:rPr>
        <w:t>Изготовление моделей углеводородов.</w:t>
      </w:r>
    </w:p>
    <w:p w:rsidR="00451F0B" w:rsidRPr="00C41E08" w:rsidRDefault="00451F0B" w:rsidP="00451F0B">
      <w:pPr>
        <w:jc w:val="center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О</w:t>
      </w:r>
      <w:r w:rsidR="00C41E08">
        <w:rPr>
          <w:b/>
          <w:sz w:val="18"/>
          <w:szCs w:val="18"/>
          <w:lang w:val="ru-RU"/>
        </w:rPr>
        <w:t>бобщение знаний по химии за курс основной школы. Подготовка к государственной итоговой аттестации</w:t>
      </w:r>
      <w:r w:rsidRPr="00C41E08">
        <w:rPr>
          <w:b/>
          <w:sz w:val="18"/>
          <w:szCs w:val="18"/>
          <w:lang w:val="ru-RU"/>
        </w:rPr>
        <w:t xml:space="preserve"> (</w:t>
      </w:r>
      <w:r w:rsidR="009C1809">
        <w:rPr>
          <w:b/>
          <w:sz w:val="18"/>
          <w:szCs w:val="18"/>
          <w:lang w:val="ru-RU"/>
        </w:rPr>
        <w:t>8</w:t>
      </w:r>
      <w:r w:rsidRPr="00C41E08">
        <w:rPr>
          <w:b/>
          <w:sz w:val="18"/>
          <w:szCs w:val="18"/>
          <w:lang w:val="ru-RU"/>
        </w:rPr>
        <w:t xml:space="preserve"> часов)</w:t>
      </w:r>
    </w:p>
    <w:p w:rsidR="00451F0B" w:rsidRPr="00C41E08" w:rsidRDefault="00451F0B" w:rsidP="00C41E08">
      <w:pPr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Периодический закон и Периодическая система химических элементов Д. И. Менделеева. Физический смысл порядкового н</w:t>
      </w:r>
      <w:r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>мера элемента, номеров периода и группы. Закономерности изменения свойств элементов и их соединений в периодах и гру</w:t>
      </w:r>
      <w:r w:rsidRPr="00C41E08">
        <w:rPr>
          <w:sz w:val="18"/>
          <w:szCs w:val="18"/>
          <w:lang w:val="ru-RU"/>
        </w:rPr>
        <w:t>п</w:t>
      </w:r>
      <w:r w:rsidRPr="00C41E08">
        <w:rPr>
          <w:sz w:val="18"/>
          <w:szCs w:val="18"/>
          <w:lang w:val="ru-RU"/>
        </w:rPr>
        <w:t>пах в свете представлений о строении атомов элементов. Значение Периодического закона.</w:t>
      </w:r>
    </w:p>
    <w:p w:rsidR="00451F0B" w:rsidRPr="00C41E08" w:rsidRDefault="00451F0B" w:rsidP="00C41E08">
      <w:pPr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Виды химических связей и типы кристаллических решеток. Взаимосвязь строения и свойств веществ.</w:t>
      </w:r>
    </w:p>
    <w:p w:rsidR="00451F0B" w:rsidRPr="00C41E08" w:rsidRDefault="00451F0B" w:rsidP="00C41E08">
      <w:pPr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Классификация химических реакций по различным признакам (число и состав реагирующих и образующихся веществ; наличие границы раздела фаз; тепловой эффект; изменение степеней окисления атомов; использование катализатора; направление пр</w:t>
      </w:r>
      <w:r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>текания). Скорость химических реакций и факторы, влияющие на нее. Обратимость химических реакций и способы смещения химического равновесия.</w:t>
      </w:r>
    </w:p>
    <w:p w:rsidR="00451F0B" w:rsidRPr="00C41E08" w:rsidRDefault="00451F0B" w:rsidP="00C41E08">
      <w:pPr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Простые и сложные вещества. Металлы и неметаллы. Генетические ряды металла, неметалла и переходного металла. Оксиды и гидроксиды (основания, кислоты и амфотерные гидроксиды), соли. Их состав, классификация и общие химические свойства в свете теории электролитической диссоциации. </w:t>
      </w:r>
    </w:p>
    <w:p w:rsidR="00955882" w:rsidRPr="00881391" w:rsidRDefault="00955882">
      <w:pPr>
        <w:ind w:firstLine="567"/>
        <w:jc w:val="both"/>
        <w:rPr>
          <w:color w:val="FF0000"/>
          <w:sz w:val="20"/>
          <w:szCs w:val="20"/>
          <w:lang w:val="ru-RU"/>
        </w:rPr>
      </w:pPr>
    </w:p>
    <w:p w:rsidR="00955882" w:rsidRPr="00C41E08" w:rsidRDefault="00D5656B">
      <w:pPr>
        <w:ind w:firstLine="567"/>
        <w:jc w:val="center"/>
        <w:rPr>
          <w:b/>
          <w:sz w:val="20"/>
          <w:szCs w:val="20"/>
          <w:lang w:val="ru-RU"/>
        </w:rPr>
      </w:pPr>
      <w:r w:rsidRPr="00C41E08">
        <w:rPr>
          <w:b/>
          <w:sz w:val="20"/>
          <w:szCs w:val="20"/>
          <w:lang w:val="ru-RU"/>
        </w:rPr>
        <w:t xml:space="preserve">ТРЕБОВАНИЯ К УРОВНЮ ПОДГОТОВКИ ВЫПУСКНИКОВ </w:t>
      </w:r>
    </w:p>
    <w:p w:rsidR="00955882" w:rsidRPr="00C41E08" w:rsidRDefault="00D5656B">
      <w:pPr>
        <w:ind w:firstLine="567"/>
        <w:jc w:val="center"/>
        <w:rPr>
          <w:b/>
          <w:sz w:val="20"/>
          <w:szCs w:val="20"/>
          <w:lang w:val="ru-RU"/>
        </w:rPr>
      </w:pPr>
      <w:r w:rsidRPr="00C41E08">
        <w:rPr>
          <w:b/>
          <w:sz w:val="20"/>
          <w:szCs w:val="20"/>
          <w:lang w:val="ru-RU"/>
        </w:rPr>
        <w:t>ОСНОВ</w:t>
      </w:r>
      <w:r w:rsidR="00AE5DED" w:rsidRPr="00C41E08">
        <w:rPr>
          <w:b/>
          <w:sz w:val="20"/>
          <w:szCs w:val="20"/>
          <w:lang w:val="ru-RU"/>
        </w:rPr>
        <w:t xml:space="preserve">НОЙ </w:t>
      </w:r>
      <w:r w:rsidRPr="00C41E08">
        <w:rPr>
          <w:b/>
          <w:sz w:val="20"/>
          <w:szCs w:val="20"/>
          <w:lang w:val="ru-RU"/>
        </w:rPr>
        <w:t>ОБЩЕОБРАЗОВАТЕЛЬНОЙ ШКОЛЫ</w:t>
      </w:r>
    </w:p>
    <w:p w:rsidR="00955882" w:rsidRPr="00C41E08" w:rsidRDefault="00D5656B" w:rsidP="00C41E08">
      <w:pPr>
        <w:pStyle w:val="4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>В результате изучения химии ученик должен</w:t>
      </w:r>
    </w:p>
    <w:p w:rsidR="00955882" w:rsidRPr="00C41E08" w:rsidRDefault="00D5656B" w:rsidP="00C41E08">
      <w:pPr>
        <w:ind w:firstLine="567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знать / понимать</w:t>
      </w:r>
    </w:p>
    <w:p w:rsidR="00955882" w:rsidRPr="00C41E08" w:rsidRDefault="00D5656B" w:rsidP="00B80576">
      <w:pPr>
        <w:widowControl w:val="0"/>
        <w:numPr>
          <w:ilvl w:val="0"/>
          <w:numId w:val="4"/>
        </w:numPr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химическую символику</w:t>
      </w:r>
      <w:r w:rsidRPr="00C41E08">
        <w:rPr>
          <w:sz w:val="18"/>
          <w:szCs w:val="18"/>
          <w:lang w:val="ru-RU"/>
        </w:rPr>
        <w:t>: знаки химических элементов, формулы химических веществ и уравнения химических реа</w:t>
      </w:r>
      <w:r w:rsidRPr="00C41E08">
        <w:rPr>
          <w:sz w:val="18"/>
          <w:szCs w:val="18"/>
          <w:lang w:val="ru-RU"/>
        </w:rPr>
        <w:t>к</w:t>
      </w:r>
      <w:r w:rsidRPr="00C41E08">
        <w:rPr>
          <w:sz w:val="18"/>
          <w:szCs w:val="18"/>
          <w:lang w:val="ru-RU"/>
        </w:rPr>
        <w:t>ций;</w:t>
      </w:r>
    </w:p>
    <w:p w:rsidR="00955882" w:rsidRPr="00C41E08" w:rsidRDefault="00D5656B" w:rsidP="00B80576">
      <w:pPr>
        <w:widowControl w:val="0"/>
        <w:numPr>
          <w:ilvl w:val="0"/>
          <w:numId w:val="4"/>
        </w:numPr>
        <w:jc w:val="both"/>
        <w:rPr>
          <w:sz w:val="18"/>
          <w:szCs w:val="18"/>
          <w:lang w:val="ru-RU"/>
        </w:rPr>
      </w:pPr>
      <w:proofErr w:type="gramStart"/>
      <w:r w:rsidRPr="00C41E08">
        <w:rPr>
          <w:b/>
          <w:i/>
          <w:sz w:val="18"/>
          <w:szCs w:val="18"/>
          <w:lang w:val="ru-RU"/>
        </w:rPr>
        <w:t>важнейшие химические понятия</w:t>
      </w:r>
      <w:r w:rsidRPr="00C41E08">
        <w:rPr>
          <w:sz w:val="18"/>
          <w:szCs w:val="18"/>
          <w:lang w:val="ru-RU"/>
        </w:rPr>
        <w:t>: химический элемент, атом, молекула, относительные атомная и молекулярная ма</w:t>
      </w:r>
      <w:r w:rsidRPr="00C41E08">
        <w:rPr>
          <w:sz w:val="18"/>
          <w:szCs w:val="18"/>
          <w:lang w:val="ru-RU"/>
        </w:rPr>
        <w:t>с</w:t>
      </w:r>
      <w:r w:rsidRPr="00C41E08">
        <w:rPr>
          <w:sz w:val="18"/>
          <w:szCs w:val="18"/>
          <w:lang w:val="ru-RU"/>
        </w:rPr>
        <w:t>сы, ион, химическая связь, вещество, классификация веществ, моль, молярная масса, молярный объем, химическая реа</w:t>
      </w:r>
      <w:r w:rsidRPr="00C41E08">
        <w:rPr>
          <w:sz w:val="18"/>
          <w:szCs w:val="18"/>
          <w:lang w:val="ru-RU"/>
        </w:rPr>
        <w:t>к</w:t>
      </w:r>
      <w:r w:rsidRPr="00C41E08">
        <w:rPr>
          <w:sz w:val="18"/>
          <w:szCs w:val="18"/>
          <w:lang w:val="ru-RU"/>
        </w:rPr>
        <w:t xml:space="preserve">ция, классификация реакций, электролит и </w:t>
      </w:r>
      <w:proofErr w:type="spellStart"/>
      <w:r w:rsidRPr="00C41E08">
        <w:rPr>
          <w:sz w:val="18"/>
          <w:szCs w:val="18"/>
          <w:lang w:val="ru-RU"/>
        </w:rPr>
        <w:t>неэлектролит</w:t>
      </w:r>
      <w:proofErr w:type="spellEnd"/>
      <w:r w:rsidRPr="00C41E08">
        <w:rPr>
          <w:sz w:val="18"/>
          <w:szCs w:val="18"/>
          <w:lang w:val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955882" w:rsidRPr="00C41E08" w:rsidRDefault="00D5656B" w:rsidP="00B80576">
      <w:pPr>
        <w:widowControl w:val="0"/>
        <w:numPr>
          <w:ilvl w:val="0"/>
          <w:numId w:val="4"/>
        </w:numPr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основные законы химии</w:t>
      </w:r>
      <w:r w:rsidRPr="00C41E08">
        <w:rPr>
          <w:sz w:val="18"/>
          <w:szCs w:val="18"/>
          <w:lang w:val="ru-RU"/>
        </w:rPr>
        <w:t>: сохранения массы веществ, постоянства состава, периодический закон;</w:t>
      </w:r>
    </w:p>
    <w:p w:rsidR="00955882" w:rsidRPr="00C41E08" w:rsidRDefault="00D5656B" w:rsidP="00C41E08">
      <w:pPr>
        <w:ind w:firstLine="567"/>
        <w:jc w:val="both"/>
        <w:rPr>
          <w:sz w:val="18"/>
          <w:szCs w:val="18"/>
        </w:rPr>
      </w:pPr>
      <w:proofErr w:type="spellStart"/>
      <w:proofErr w:type="gramStart"/>
      <w:r w:rsidRPr="00C41E08">
        <w:rPr>
          <w:b/>
          <w:sz w:val="18"/>
          <w:szCs w:val="18"/>
        </w:rPr>
        <w:t>уметь</w:t>
      </w:r>
      <w:proofErr w:type="spellEnd"/>
      <w:proofErr w:type="gramEnd"/>
    </w:p>
    <w:p w:rsidR="00955882" w:rsidRPr="00C41E08" w:rsidRDefault="00D5656B" w:rsidP="00B80576">
      <w:pPr>
        <w:widowControl w:val="0"/>
        <w:numPr>
          <w:ilvl w:val="0"/>
          <w:numId w:val="5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называть:</w:t>
      </w:r>
      <w:r w:rsidRPr="00C41E08">
        <w:rPr>
          <w:sz w:val="18"/>
          <w:szCs w:val="18"/>
          <w:lang w:val="ru-RU"/>
        </w:rPr>
        <w:t xml:space="preserve"> химические элементы, соединения изученных классов;</w:t>
      </w:r>
    </w:p>
    <w:p w:rsidR="00955882" w:rsidRPr="00C41E08" w:rsidRDefault="00D5656B" w:rsidP="00B80576">
      <w:pPr>
        <w:widowControl w:val="0"/>
        <w:numPr>
          <w:ilvl w:val="0"/>
          <w:numId w:val="5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объяснять:</w:t>
      </w:r>
      <w:r w:rsidRPr="00C41E08">
        <w:rPr>
          <w:sz w:val="18"/>
          <w:szCs w:val="18"/>
          <w:lang w:val="ru-RU"/>
        </w:rPr>
        <w:t xml:space="preserve"> физический смысл атомного (порядкового) номера химического элемента, номеров группы и периода, к кот</w:t>
      </w:r>
      <w:r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>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955882" w:rsidRPr="00C41E08" w:rsidRDefault="00D5656B" w:rsidP="00B80576">
      <w:pPr>
        <w:widowControl w:val="0"/>
        <w:numPr>
          <w:ilvl w:val="0"/>
          <w:numId w:val="5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lastRenderedPageBreak/>
        <w:t>характеризовать:</w:t>
      </w:r>
      <w:r w:rsidRPr="00C41E08">
        <w:rPr>
          <w:sz w:val="18"/>
          <w:szCs w:val="18"/>
          <w:lang w:val="ru-RU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</w:t>
      </w:r>
      <w:r w:rsidRPr="00C41E08">
        <w:rPr>
          <w:sz w:val="18"/>
          <w:szCs w:val="18"/>
          <w:lang w:val="ru-RU"/>
        </w:rPr>
        <w:t>е</w:t>
      </w:r>
      <w:r w:rsidRPr="00C41E08">
        <w:rPr>
          <w:sz w:val="18"/>
          <w:szCs w:val="18"/>
          <w:lang w:val="ru-RU"/>
        </w:rPr>
        <w:t xml:space="preserve">ские свойства основных классов неорганических веществ; </w:t>
      </w:r>
    </w:p>
    <w:p w:rsidR="00955882" w:rsidRPr="00C41E08" w:rsidRDefault="00D5656B" w:rsidP="00B80576">
      <w:pPr>
        <w:widowControl w:val="0"/>
        <w:numPr>
          <w:ilvl w:val="0"/>
          <w:numId w:val="5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определять:</w:t>
      </w:r>
      <w:r w:rsidRPr="00C41E08">
        <w:rPr>
          <w:sz w:val="18"/>
          <w:szCs w:val="18"/>
          <w:lang w:val="ru-RU"/>
        </w:rPr>
        <w:t xml:space="preserve"> состав веществ по их формулам, принадлежность веществ к определенному классу соединений, типы химич</w:t>
      </w:r>
      <w:r w:rsidRPr="00C41E08">
        <w:rPr>
          <w:sz w:val="18"/>
          <w:szCs w:val="18"/>
          <w:lang w:val="ru-RU"/>
        </w:rPr>
        <w:t>е</w:t>
      </w:r>
      <w:r w:rsidRPr="00C41E08">
        <w:rPr>
          <w:sz w:val="18"/>
          <w:szCs w:val="18"/>
          <w:lang w:val="ru-RU"/>
        </w:rPr>
        <w:t>ских реакций, валентность и степень окисления элемента в соединениях, тип химической связи в соединениях, возмо</w:t>
      </w:r>
      <w:r w:rsidRPr="00C41E08">
        <w:rPr>
          <w:sz w:val="18"/>
          <w:szCs w:val="18"/>
          <w:lang w:val="ru-RU"/>
        </w:rPr>
        <w:t>ж</w:t>
      </w:r>
      <w:r w:rsidRPr="00C41E08">
        <w:rPr>
          <w:sz w:val="18"/>
          <w:szCs w:val="18"/>
          <w:lang w:val="ru-RU"/>
        </w:rPr>
        <w:t xml:space="preserve">ность протекания реакций ионного обмена; </w:t>
      </w:r>
    </w:p>
    <w:p w:rsidR="00955882" w:rsidRPr="00C41E08" w:rsidRDefault="00D5656B" w:rsidP="00B80576">
      <w:pPr>
        <w:widowControl w:val="0"/>
        <w:numPr>
          <w:ilvl w:val="0"/>
          <w:numId w:val="5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составлять</w:t>
      </w:r>
      <w:r w:rsidRPr="00C41E08">
        <w:rPr>
          <w:i/>
          <w:sz w:val="18"/>
          <w:szCs w:val="18"/>
          <w:lang w:val="ru-RU"/>
        </w:rPr>
        <w:t>:</w:t>
      </w:r>
      <w:r w:rsidRPr="00C41E08">
        <w:rPr>
          <w:sz w:val="18"/>
          <w:szCs w:val="18"/>
          <w:lang w:val="ru-RU"/>
        </w:rPr>
        <w:t xml:space="preserve"> формулы неорганических соединений изученных классов; схемы строения атомов первых 20 элементов пер</w:t>
      </w:r>
      <w:r w:rsidRPr="00C41E08">
        <w:rPr>
          <w:sz w:val="18"/>
          <w:szCs w:val="18"/>
          <w:lang w:val="ru-RU"/>
        </w:rPr>
        <w:t>и</w:t>
      </w:r>
      <w:r w:rsidRPr="00C41E08">
        <w:rPr>
          <w:sz w:val="18"/>
          <w:szCs w:val="18"/>
          <w:lang w:val="ru-RU"/>
        </w:rPr>
        <w:t>одической системы Д.И.Менделеева; уравнения химических реакций;</w:t>
      </w:r>
    </w:p>
    <w:p w:rsidR="00955882" w:rsidRPr="00C41E08" w:rsidRDefault="00D5656B" w:rsidP="00B80576">
      <w:pPr>
        <w:widowControl w:val="0"/>
        <w:numPr>
          <w:ilvl w:val="0"/>
          <w:numId w:val="5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обращаться</w:t>
      </w:r>
      <w:r w:rsidRPr="00C41E08">
        <w:rPr>
          <w:b/>
          <w:sz w:val="18"/>
          <w:szCs w:val="18"/>
          <w:lang w:val="ru-RU"/>
        </w:rPr>
        <w:t xml:space="preserve"> </w:t>
      </w:r>
      <w:r w:rsidRPr="00C41E08">
        <w:rPr>
          <w:sz w:val="18"/>
          <w:szCs w:val="18"/>
          <w:lang w:val="ru-RU"/>
        </w:rPr>
        <w:t>с химической посудой и лабораторным оборудованием;</w:t>
      </w:r>
    </w:p>
    <w:p w:rsidR="00955882" w:rsidRPr="00C41E08" w:rsidRDefault="00D5656B" w:rsidP="00B80576">
      <w:pPr>
        <w:widowControl w:val="0"/>
        <w:numPr>
          <w:ilvl w:val="0"/>
          <w:numId w:val="5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распознавать опытным путем:</w:t>
      </w:r>
      <w:r w:rsidRPr="00C41E08">
        <w:rPr>
          <w:sz w:val="18"/>
          <w:szCs w:val="18"/>
          <w:lang w:val="ru-RU"/>
        </w:rPr>
        <w:t xml:space="preserve"> кислород, водород, углекислый газ, аммиак; растворы кислот и щелочей, хлори</w:t>
      </w:r>
      <w:proofErr w:type="gramStart"/>
      <w:r w:rsidRPr="00C41E08">
        <w:rPr>
          <w:sz w:val="18"/>
          <w:szCs w:val="18"/>
          <w:lang w:val="ru-RU"/>
        </w:rPr>
        <w:t>д-</w:t>
      </w:r>
      <w:proofErr w:type="gramEnd"/>
      <w:r w:rsidRPr="00C41E08">
        <w:rPr>
          <w:sz w:val="18"/>
          <w:szCs w:val="18"/>
          <w:lang w:val="ru-RU"/>
        </w:rPr>
        <w:t>, сул</w:t>
      </w:r>
      <w:r w:rsidRPr="00C41E08">
        <w:rPr>
          <w:sz w:val="18"/>
          <w:szCs w:val="18"/>
          <w:lang w:val="ru-RU"/>
        </w:rPr>
        <w:t>ь</w:t>
      </w:r>
      <w:r w:rsidRPr="00C41E08">
        <w:rPr>
          <w:sz w:val="18"/>
          <w:szCs w:val="18"/>
          <w:lang w:val="ru-RU"/>
        </w:rPr>
        <w:t>фат-, карбонат-ионы;</w:t>
      </w:r>
    </w:p>
    <w:p w:rsidR="00955882" w:rsidRPr="00C41E08" w:rsidRDefault="00D5656B" w:rsidP="00B80576">
      <w:pPr>
        <w:widowControl w:val="0"/>
        <w:numPr>
          <w:ilvl w:val="0"/>
          <w:numId w:val="5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вычислять:</w:t>
      </w:r>
      <w:r w:rsidRPr="00C41E08">
        <w:rPr>
          <w:sz w:val="18"/>
          <w:szCs w:val="18"/>
          <w:lang w:val="ru-RU"/>
        </w:rPr>
        <w:t xml:space="preserve"> массовую долю химического элемента по формуле соединения; массовую долю вещества в растворе; колич</w:t>
      </w:r>
      <w:r w:rsidRPr="00C41E08">
        <w:rPr>
          <w:sz w:val="18"/>
          <w:szCs w:val="18"/>
          <w:lang w:val="ru-RU"/>
        </w:rPr>
        <w:t>е</w:t>
      </w:r>
      <w:r w:rsidRPr="00C41E08">
        <w:rPr>
          <w:sz w:val="18"/>
          <w:szCs w:val="18"/>
          <w:lang w:val="ru-RU"/>
        </w:rPr>
        <w:t>ство вещества, объем или массу по количеству вещества, объему или массе реагентов или продуктов реакции;</w:t>
      </w:r>
    </w:p>
    <w:p w:rsidR="00955882" w:rsidRPr="00C41E08" w:rsidRDefault="00D5656B" w:rsidP="00C41E08">
      <w:pPr>
        <w:ind w:firstLine="567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1E08">
        <w:rPr>
          <w:sz w:val="18"/>
          <w:szCs w:val="18"/>
          <w:lang w:val="ru-RU"/>
        </w:rPr>
        <w:t>для</w:t>
      </w:r>
      <w:proofErr w:type="gramEnd"/>
      <w:r w:rsidRPr="00C41E08">
        <w:rPr>
          <w:sz w:val="18"/>
          <w:szCs w:val="18"/>
          <w:lang w:val="ru-RU"/>
        </w:rPr>
        <w:t>:</w:t>
      </w:r>
    </w:p>
    <w:p w:rsidR="00955882" w:rsidRPr="00B80576" w:rsidRDefault="00D5656B" w:rsidP="00B80576">
      <w:pPr>
        <w:pStyle w:val="ac"/>
        <w:widowControl w:val="0"/>
        <w:numPr>
          <w:ilvl w:val="0"/>
          <w:numId w:val="6"/>
        </w:numPr>
        <w:jc w:val="both"/>
        <w:rPr>
          <w:sz w:val="18"/>
          <w:szCs w:val="18"/>
          <w:lang w:val="ru-RU"/>
        </w:rPr>
      </w:pPr>
      <w:r w:rsidRPr="00B80576">
        <w:rPr>
          <w:sz w:val="18"/>
          <w:szCs w:val="18"/>
          <w:lang w:val="ru-RU"/>
        </w:rPr>
        <w:t>безопасного обращения с веществами и материалами;</w:t>
      </w:r>
    </w:p>
    <w:p w:rsidR="00955882" w:rsidRPr="00B80576" w:rsidRDefault="00D5656B" w:rsidP="00B80576">
      <w:pPr>
        <w:pStyle w:val="ac"/>
        <w:widowControl w:val="0"/>
        <w:numPr>
          <w:ilvl w:val="0"/>
          <w:numId w:val="6"/>
        </w:numPr>
        <w:jc w:val="both"/>
        <w:rPr>
          <w:sz w:val="18"/>
          <w:szCs w:val="18"/>
          <w:lang w:val="ru-RU"/>
        </w:rPr>
      </w:pPr>
      <w:r w:rsidRPr="00B80576">
        <w:rPr>
          <w:sz w:val="18"/>
          <w:szCs w:val="18"/>
          <w:lang w:val="ru-RU"/>
        </w:rPr>
        <w:t>экологически грамотного поведения в окружающей среде;</w:t>
      </w:r>
    </w:p>
    <w:p w:rsidR="00955882" w:rsidRPr="00B80576" w:rsidRDefault="00D5656B" w:rsidP="00B80576">
      <w:pPr>
        <w:pStyle w:val="ac"/>
        <w:widowControl w:val="0"/>
        <w:numPr>
          <w:ilvl w:val="0"/>
          <w:numId w:val="6"/>
        </w:numPr>
        <w:jc w:val="both"/>
        <w:rPr>
          <w:sz w:val="18"/>
          <w:szCs w:val="18"/>
          <w:lang w:val="ru-RU"/>
        </w:rPr>
      </w:pPr>
      <w:r w:rsidRPr="00B80576">
        <w:rPr>
          <w:sz w:val="18"/>
          <w:szCs w:val="18"/>
          <w:lang w:val="ru-RU"/>
        </w:rPr>
        <w:t>оценки влияния химического загрязнения окружающей среды на организм человека;</w:t>
      </w:r>
    </w:p>
    <w:p w:rsidR="00955882" w:rsidRPr="00B80576" w:rsidRDefault="00D5656B" w:rsidP="00B80576">
      <w:pPr>
        <w:pStyle w:val="ac"/>
        <w:widowControl w:val="0"/>
        <w:numPr>
          <w:ilvl w:val="0"/>
          <w:numId w:val="6"/>
        </w:numPr>
        <w:jc w:val="both"/>
        <w:rPr>
          <w:sz w:val="18"/>
          <w:szCs w:val="18"/>
          <w:lang w:val="ru-RU"/>
        </w:rPr>
      </w:pPr>
      <w:r w:rsidRPr="00B80576">
        <w:rPr>
          <w:sz w:val="18"/>
          <w:szCs w:val="18"/>
          <w:lang w:val="ru-RU"/>
        </w:rPr>
        <w:t>критической оценки информации о веществах, используемых в быту;</w:t>
      </w:r>
    </w:p>
    <w:p w:rsidR="00D5656B" w:rsidRPr="00B80576" w:rsidRDefault="00D5656B" w:rsidP="00B80576">
      <w:pPr>
        <w:pStyle w:val="ac"/>
        <w:widowControl w:val="0"/>
        <w:numPr>
          <w:ilvl w:val="0"/>
          <w:numId w:val="6"/>
        </w:numPr>
        <w:jc w:val="both"/>
        <w:rPr>
          <w:sz w:val="18"/>
          <w:szCs w:val="18"/>
          <w:lang w:val="ru-RU"/>
        </w:rPr>
      </w:pPr>
      <w:r w:rsidRPr="00B80576">
        <w:rPr>
          <w:sz w:val="18"/>
          <w:szCs w:val="18"/>
          <w:lang w:val="ru-RU"/>
        </w:rPr>
        <w:t>приготовления растворов заданной концентрации.</w:t>
      </w:r>
      <w:bookmarkStart w:id="1" w:name="_GoBack"/>
      <w:bookmarkEnd w:id="1"/>
    </w:p>
    <w:sectPr w:rsidR="00D5656B" w:rsidRPr="00B80576" w:rsidSect="00C41E08">
      <w:headerReference w:type="even" r:id="rId8"/>
      <w:headerReference w:type="default" r:id="rId9"/>
      <w:pgSz w:w="11906" w:h="16838"/>
      <w:pgMar w:top="851" w:right="851" w:bottom="567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29" w:rsidRDefault="00C71529">
      <w:r>
        <w:separator/>
      </w:r>
    </w:p>
  </w:endnote>
  <w:endnote w:type="continuationSeparator" w:id="0">
    <w:p w:rsidR="00C71529" w:rsidRDefault="00C7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29" w:rsidRDefault="00C71529">
      <w:r>
        <w:separator/>
      </w:r>
    </w:p>
  </w:footnote>
  <w:footnote w:type="continuationSeparator" w:id="0">
    <w:p w:rsidR="00C71529" w:rsidRDefault="00C71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82" w:rsidRDefault="002F39B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65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882" w:rsidRDefault="0095588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09" w:rsidRPr="00AE0709" w:rsidRDefault="00AE0709" w:rsidP="00AE0709">
    <w:pPr>
      <w:pStyle w:val="a6"/>
      <w:spacing w:line="240" w:lineRule="auto"/>
      <w:ind w:left="567" w:right="35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99E8CF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F302E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1EC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27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81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40A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A8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E5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06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796AF0"/>
    <w:multiLevelType w:val="hybridMultilevel"/>
    <w:tmpl w:val="ABCE8128"/>
    <w:lvl w:ilvl="0" w:tplc="2F649D0E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595A2D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9DCE9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52B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8A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22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D0B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88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8A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4E0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FB5E64"/>
    <w:multiLevelType w:val="hybridMultilevel"/>
    <w:tmpl w:val="D73A47F0"/>
    <w:lvl w:ilvl="0" w:tplc="2F649D0E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BF302E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1EC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27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81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40A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A8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E5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06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E404B6"/>
    <w:multiLevelType w:val="hybridMultilevel"/>
    <w:tmpl w:val="B0C29AD2"/>
    <w:lvl w:ilvl="0" w:tplc="2F649D0E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 w:tplc="9DCE9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52B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8A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22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D0B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88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8A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4E0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F4AFA"/>
    <w:multiLevelType w:val="hybridMultilevel"/>
    <w:tmpl w:val="3F368D4E"/>
    <w:lvl w:ilvl="0" w:tplc="2F649D0E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 w:tplc="9DCE9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52B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8A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22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D0B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88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8A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4E0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09"/>
    <w:rsid w:val="00007A67"/>
    <w:rsid w:val="0007012E"/>
    <w:rsid w:val="0007614F"/>
    <w:rsid w:val="001D3EBF"/>
    <w:rsid w:val="002E0444"/>
    <w:rsid w:val="002F39BB"/>
    <w:rsid w:val="003D07EF"/>
    <w:rsid w:val="00451F0B"/>
    <w:rsid w:val="00471C6A"/>
    <w:rsid w:val="004A6A09"/>
    <w:rsid w:val="004E0F80"/>
    <w:rsid w:val="00551A55"/>
    <w:rsid w:val="005F3E47"/>
    <w:rsid w:val="00633329"/>
    <w:rsid w:val="006E5D77"/>
    <w:rsid w:val="0070556B"/>
    <w:rsid w:val="007071FF"/>
    <w:rsid w:val="007219FF"/>
    <w:rsid w:val="007235FA"/>
    <w:rsid w:val="00752D74"/>
    <w:rsid w:val="00796DD5"/>
    <w:rsid w:val="00817CF0"/>
    <w:rsid w:val="008659DF"/>
    <w:rsid w:val="00881391"/>
    <w:rsid w:val="008A42BF"/>
    <w:rsid w:val="008F1C97"/>
    <w:rsid w:val="00955882"/>
    <w:rsid w:val="009C1809"/>
    <w:rsid w:val="00A92AE9"/>
    <w:rsid w:val="00AE0709"/>
    <w:rsid w:val="00AE5DED"/>
    <w:rsid w:val="00AF5420"/>
    <w:rsid w:val="00B51F7B"/>
    <w:rsid w:val="00B80576"/>
    <w:rsid w:val="00BA1E08"/>
    <w:rsid w:val="00BE4F90"/>
    <w:rsid w:val="00C41E08"/>
    <w:rsid w:val="00C71529"/>
    <w:rsid w:val="00D5656B"/>
    <w:rsid w:val="00E02817"/>
    <w:rsid w:val="00EB2850"/>
    <w:rsid w:val="00F32E9D"/>
    <w:rsid w:val="00F667DC"/>
    <w:rsid w:val="00FA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82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0"/>
    </w:pPr>
    <w:rPr>
      <w:b/>
      <w:szCs w:val="20"/>
      <w:lang w:val="ru-RU"/>
    </w:rPr>
  </w:style>
  <w:style w:type="paragraph" w:styleId="2">
    <w:name w:val="heading 2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szCs w:val="20"/>
      <w:lang w:val="ru-RU"/>
    </w:rPr>
  </w:style>
  <w:style w:type="paragraph" w:styleId="4">
    <w:name w:val="heading 4"/>
    <w:basedOn w:val="a"/>
    <w:next w:val="a"/>
    <w:qFormat/>
    <w:rsid w:val="00955882"/>
    <w:pPr>
      <w:keepNext/>
      <w:ind w:firstLine="567"/>
      <w:jc w:val="both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4"/>
    </w:pPr>
    <w:rPr>
      <w:b/>
      <w:i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55882"/>
    <w:pPr>
      <w:widowControl w:val="0"/>
    </w:pPr>
    <w:rPr>
      <w:snapToGrid w:val="0"/>
    </w:rPr>
  </w:style>
  <w:style w:type="paragraph" w:styleId="a3">
    <w:name w:val="Body Text Indent"/>
    <w:basedOn w:val="a"/>
    <w:semiHidden/>
    <w:rsid w:val="00955882"/>
    <w:pPr>
      <w:spacing w:line="360" w:lineRule="atLeast"/>
      <w:ind w:firstLine="567"/>
      <w:jc w:val="both"/>
    </w:pPr>
    <w:rPr>
      <w:szCs w:val="20"/>
      <w:lang w:val="ru-RU"/>
    </w:rPr>
  </w:style>
  <w:style w:type="paragraph" w:styleId="20">
    <w:name w:val="Body Text Indent 2"/>
    <w:basedOn w:val="a"/>
    <w:semiHidden/>
    <w:rsid w:val="00955882"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  <w:textAlignment w:val="baseline"/>
    </w:pPr>
    <w:rPr>
      <w:szCs w:val="20"/>
      <w:lang w:val="ru-RU"/>
    </w:rPr>
  </w:style>
  <w:style w:type="paragraph" w:styleId="21">
    <w:name w:val="Body Text 2"/>
    <w:basedOn w:val="a"/>
    <w:semiHidden/>
    <w:rsid w:val="00955882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b/>
      <w:szCs w:val="20"/>
      <w:lang w:val="ru-RU"/>
    </w:rPr>
  </w:style>
  <w:style w:type="paragraph" w:styleId="a4">
    <w:name w:val="Body Text"/>
    <w:basedOn w:val="a"/>
    <w:semiHidden/>
    <w:rsid w:val="00955882"/>
    <w:pPr>
      <w:spacing w:line="360" w:lineRule="atLeast"/>
      <w:jc w:val="both"/>
    </w:pPr>
    <w:rPr>
      <w:szCs w:val="20"/>
      <w:lang w:val="ru-RU" w:eastAsia="it-IT"/>
    </w:rPr>
  </w:style>
  <w:style w:type="paragraph" w:styleId="30">
    <w:name w:val="Body Text Indent 3"/>
    <w:basedOn w:val="a"/>
    <w:semiHidden/>
    <w:rsid w:val="00955882"/>
    <w:pPr>
      <w:ind w:firstLine="360"/>
    </w:pPr>
    <w:rPr>
      <w:lang w:val="ru-RU" w:eastAsia="it-IT"/>
    </w:rPr>
  </w:style>
  <w:style w:type="character" w:styleId="a5">
    <w:name w:val="page number"/>
    <w:basedOn w:val="a0"/>
    <w:semiHidden/>
    <w:rsid w:val="00955882"/>
  </w:style>
  <w:style w:type="paragraph" w:styleId="a6">
    <w:name w:val="header"/>
    <w:basedOn w:val="a"/>
    <w:link w:val="a7"/>
    <w:uiPriority w:val="99"/>
    <w:rsid w:val="0095588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Cs w:val="20"/>
      <w:lang w:val="ru-RU"/>
    </w:rPr>
  </w:style>
  <w:style w:type="character" w:styleId="a8">
    <w:name w:val="footnote reference"/>
    <w:basedOn w:val="a0"/>
    <w:semiHidden/>
    <w:rsid w:val="00955882"/>
    <w:rPr>
      <w:vertAlign w:val="superscript"/>
    </w:rPr>
  </w:style>
  <w:style w:type="paragraph" w:styleId="a9">
    <w:name w:val="footnote text"/>
    <w:basedOn w:val="a"/>
    <w:semiHidden/>
    <w:rsid w:val="0095588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/>
    </w:rPr>
  </w:style>
  <w:style w:type="paragraph" w:styleId="aa">
    <w:name w:val="Plain Text"/>
    <w:basedOn w:val="a"/>
    <w:semiHidden/>
    <w:rsid w:val="00955882"/>
    <w:rPr>
      <w:rFonts w:ascii="Courier New" w:hAnsi="Courier New"/>
      <w:sz w:val="20"/>
      <w:szCs w:val="20"/>
      <w:lang w:val="ru-RU"/>
    </w:rPr>
  </w:style>
  <w:style w:type="paragraph" w:styleId="ab">
    <w:name w:val="footer"/>
    <w:basedOn w:val="a"/>
    <w:semiHidden/>
    <w:rsid w:val="009558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0709"/>
    <w:rPr>
      <w:sz w:val="24"/>
    </w:rPr>
  </w:style>
  <w:style w:type="paragraph" w:styleId="ac">
    <w:name w:val="List Paragraph"/>
    <w:basedOn w:val="a"/>
    <w:uiPriority w:val="34"/>
    <w:qFormat/>
    <w:rsid w:val="00FA3E11"/>
    <w:pPr>
      <w:ind w:left="720"/>
      <w:contextualSpacing/>
    </w:pPr>
  </w:style>
  <w:style w:type="character" w:customStyle="1" w:styleId="22">
    <w:name w:val="Основной текст (2)_"/>
    <w:basedOn w:val="a0"/>
    <w:link w:val="210"/>
    <w:uiPriority w:val="99"/>
    <w:rsid w:val="00007A67"/>
    <w:rPr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007A67"/>
    <w:rPr>
      <w:b/>
      <w:bCs/>
      <w:i/>
      <w:iCs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007A67"/>
    <w:rPr>
      <w:i/>
      <w:iCs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007A67"/>
    <w:rPr>
      <w:b/>
      <w:bCs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007A67"/>
    <w:pPr>
      <w:widowControl w:val="0"/>
      <w:shd w:val="clear" w:color="auto" w:fill="FFFFFF"/>
      <w:spacing w:line="274" w:lineRule="exact"/>
      <w:jc w:val="both"/>
    </w:pPr>
    <w:rPr>
      <w:sz w:val="20"/>
      <w:szCs w:val="20"/>
      <w:lang w:val="ru-RU"/>
    </w:rPr>
  </w:style>
  <w:style w:type="paragraph" w:customStyle="1" w:styleId="41">
    <w:name w:val="Основной текст (4)"/>
    <w:basedOn w:val="a"/>
    <w:link w:val="40"/>
    <w:uiPriority w:val="99"/>
    <w:rsid w:val="00007A67"/>
    <w:pPr>
      <w:widowControl w:val="0"/>
      <w:shd w:val="clear" w:color="auto" w:fill="FFFFFF"/>
      <w:spacing w:line="240" w:lineRule="atLeast"/>
      <w:ind w:firstLine="580"/>
      <w:jc w:val="both"/>
    </w:pPr>
    <w:rPr>
      <w:b/>
      <w:bCs/>
      <w:i/>
      <w:iCs/>
      <w:sz w:val="20"/>
      <w:szCs w:val="20"/>
      <w:lang w:val="ru-RU"/>
    </w:rPr>
  </w:style>
  <w:style w:type="paragraph" w:customStyle="1" w:styleId="51">
    <w:name w:val="Основной текст (5)"/>
    <w:basedOn w:val="a"/>
    <w:link w:val="50"/>
    <w:uiPriority w:val="99"/>
    <w:rsid w:val="00007A67"/>
    <w:pPr>
      <w:widowControl w:val="0"/>
      <w:shd w:val="clear" w:color="auto" w:fill="FFFFFF"/>
      <w:spacing w:line="274" w:lineRule="exact"/>
      <w:ind w:firstLine="600"/>
    </w:pPr>
    <w:rPr>
      <w:i/>
      <w:iCs/>
      <w:sz w:val="20"/>
      <w:szCs w:val="20"/>
      <w:lang w:val="ru-RU"/>
    </w:rPr>
  </w:style>
  <w:style w:type="paragraph" w:customStyle="1" w:styleId="32">
    <w:name w:val="Заголовок №3"/>
    <w:basedOn w:val="a"/>
    <w:link w:val="31"/>
    <w:uiPriority w:val="99"/>
    <w:rsid w:val="00007A67"/>
    <w:pPr>
      <w:widowControl w:val="0"/>
      <w:shd w:val="clear" w:color="auto" w:fill="FFFFFF"/>
      <w:spacing w:before="180" w:line="274" w:lineRule="exact"/>
      <w:ind w:firstLine="580"/>
      <w:outlineLvl w:val="2"/>
    </w:pPr>
    <w:rPr>
      <w:b/>
      <w:bCs/>
      <w:i/>
      <w:i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82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0"/>
    </w:pPr>
    <w:rPr>
      <w:b/>
      <w:szCs w:val="20"/>
      <w:lang w:val="ru-RU"/>
    </w:rPr>
  </w:style>
  <w:style w:type="paragraph" w:styleId="2">
    <w:name w:val="heading 2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szCs w:val="20"/>
      <w:lang w:val="ru-RU"/>
    </w:rPr>
  </w:style>
  <w:style w:type="paragraph" w:styleId="4">
    <w:name w:val="heading 4"/>
    <w:basedOn w:val="a"/>
    <w:next w:val="a"/>
    <w:qFormat/>
    <w:rsid w:val="00955882"/>
    <w:pPr>
      <w:keepNext/>
      <w:ind w:firstLine="567"/>
      <w:jc w:val="both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4"/>
    </w:pPr>
    <w:rPr>
      <w:b/>
      <w:i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55882"/>
    <w:pPr>
      <w:widowControl w:val="0"/>
    </w:pPr>
    <w:rPr>
      <w:snapToGrid w:val="0"/>
    </w:rPr>
  </w:style>
  <w:style w:type="paragraph" w:styleId="a3">
    <w:name w:val="Body Text Indent"/>
    <w:basedOn w:val="a"/>
    <w:semiHidden/>
    <w:rsid w:val="00955882"/>
    <w:pPr>
      <w:spacing w:line="360" w:lineRule="atLeast"/>
      <w:ind w:firstLine="567"/>
      <w:jc w:val="both"/>
    </w:pPr>
    <w:rPr>
      <w:szCs w:val="20"/>
      <w:lang w:val="ru-RU"/>
    </w:rPr>
  </w:style>
  <w:style w:type="paragraph" w:styleId="20">
    <w:name w:val="Body Text Indent 2"/>
    <w:basedOn w:val="a"/>
    <w:semiHidden/>
    <w:rsid w:val="00955882"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  <w:textAlignment w:val="baseline"/>
    </w:pPr>
    <w:rPr>
      <w:szCs w:val="20"/>
      <w:lang w:val="ru-RU"/>
    </w:rPr>
  </w:style>
  <w:style w:type="paragraph" w:styleId="21">
    <w:name w:val="Body Text 2"/>
    <w:basedOn w:val="a"/>
    <w:semiHidden/>
    <w:rsid w:val="00955882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b/>
      <w:szCs w:val="20"/>
      <w:lang w:val="ru-RU"/>
    </w:rPr>
  </w:style>
  <w:style w:type="paragraph" w:styleId="a4">
    <w:name w:val="Body Text"/>
    <w:basedOn w:val="a"/>
    <w:semiHidden/>
    <w:rsid w:val="00955882"/>
    <w:pPr>
      <w:spacing w:line="360" w:lineRule="atLeast"/>
      <w:jc w:val="both"/>
    </w:pPr>
    <w:rPr>
      <w:szCs w:val="20"/>
      <w:lang w:val="ru-RU" w:eastAsia="it-IT"/>
    </w:rPr>
  </w:style>
  <w:style w:type="paragraph" w:styleId="30">
    <w:name w:val="Body Text Indent 3"/>
    <w:basedOn w:val="a"/>
    <w:semiHidden/>
    <w:rsid w:val="00955882"/>
    <w:pPr>
      <w:ind w:firstLine="360"/>
    </w:pPr>
    <w:rPr>
      <w:lang w:val="ru-RU" w:eastAsia="it-IT"/>
    </w:rPr>
  </w:style>
  <w:style w:type="character" w:styleId="a5">
    <w:name w:val="page number"/>
    <w:basedOn w:val="a0"/>
    <w:semiHidden/>
    <w:rsid w:val="00955882"/>
  </w:style>
  <w:style w:type="paragraph" w:styleId="a6">
    <w:name w:val="header"/>
    <w:basedOn w:val="a"/>
    <w:link w:val="a7"/>
    <w:uiPriority w:val="99"/>
    <w:rsid w:val="0095588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Cs w:val="20"/>
      <w:lang w:val="ru-RU"/>
    </w:rPr>
  </w:style>
  <w:style w:type="character" w:styleId="a8">
    <w:name w:val="footnote reference"/>
    <w:basedOn w:val="a0"/>
    <w:semiHidden/>
    <w:rsid w:val="00955882"/>
    <w:rPr>
      <w:vertAlign w:val="superscript"/>
    </w:rPr>
  </w:style>
  <w:style w:type="paragraph" w:styleId="a9">
    <w:name w:val="footnote text"/>
    <w:basedOn w:val="a"/>
    <w:semiHidden/>
    <w:rsid w:val="0095588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/>
    </w:rPr>
  </w:style>
  <w:style w:type="paragraph" w:styleId="aa">
    <w:name w:val="Plain Text"/>
    <w:basedOn w:val="a"/>
    <w:semiHidden/>
    <w:rsid w:val="00955882"/>
    <w:rPr>
      <w:rFonts w:ascii="Courier New" w:hAnsi="Courier New"/>
      <w:sz w:val="20"/>
      <w:szCs w:val="20"/>
      <w:lang w:val="ru-RU"/>
    </w:rPr>
  </w:style>
  <w:style w:type="paragraph" w:styleId="ab">
    <w:name w:val="footer"/>
    <w:basedOn w:val="a"/>
    <w:semiHidden/>
    <w:rsid w:val="009558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0709"/>
    <w:rPr>
      <w:sz w:val="24"/>
    </w:rPr>
  </w:style>
  <w:style w:type="paragraph" w:styleId="ac">
    <w:name w:val="List Paragraph"/>
    <w:basedOn w:val="a"/>
    <w:uiPriority w:val="34"/>
    <w:qFormat/>
    <w:rsid w:val="00FA3E11"/>
    <w:pPr>
      <w:ind w:left="720"/>
      <w:contextualSpacing/>
    </w:pPr>
  </w:style>
  <w:style w:type="character" w:customStyle="1" w:styleId="22">
    <w:name w:val="Основной текст (2)_"/>
    <w:basedOn w:val="a0"/>
    <w:link w:val="210"/>
    <w:uiPriority w:val="99"/>
    <w:rsid w:val="00007A67"/>
    <w:rPr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007A67"/>
    <w:rPr>
      <w:b/>
      <w:bCs/>
      <w:i/>
      <w:iCs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007A67"/>
    <w:rPr>
      <w:i/>
      <w:iCs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007A67"/>
    <w:rPr>
      <w:b/>
      <w:bCs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007A67"/>
    <w:pPr>
      <w:widowControl w:val="0"/>
      <w:shd w:val="clear" w:color="auto" w:fill="FFFFFF"/>
      <w:spacing w:line="274" w:lineRule="exact"/>
      <w:jc w:val="both"/>
    </w:pPr>
    <w:rPr>
      <w:sz w:val="20"/>
      <w:szCs w:val="20"/>
      <w:lang w:val="ru-RU"/>
    </w:rPr>
  </w:style>
  <w:style w:type="paragraph" w:customStyle="1" w:styleId="41">
    <w:name w:val="Основной текст (4)"/>
    <w:basedOn w:val="a"/>
    <w:link w:val="40"/>
    <w:uiPriority w:val="99"/>
    <w:rsid w:val="00007A67"/>
    <w:pPr>
      <w:widowControl w:val="0"/>
      <w:shd w:val="clear" w:color="auto" w:fill="FFFFFF"/>
      <w:spacing w:line="240" w:lineRule="atLeast"/>
      <w:ind w:firstLine="580"/>
      <w:jc w:val="both"/>
    </w:pPr>
    <w:rPr>
      <w:b/>
      <w:bCs/>
      <w:i/>
      <w:iCs/>
      <w:sz w:val="20"/>
      <w:szCs w:val="20"/>
      <w:lang w:val="ru-RU"/>
    </w:rPr>
  </w:style>
  <w:style w:type="paragraph" w:customStyle="1" w:styleId="51">
    <w:name w:val="Основной текст (5)"/>
    <w:basedOn w:val="a"/>
    <w:link w:val="50"/>
    <w:uiPriority w:val="99"/>
    <w:rsid w:val="00007A67"/>
    <w:pPr>
      <w:widowControl w:val="0"/>
      <w:shd w:val="clear" w:color="auto" w:fill="FFFFFF"/>
      <w:spacing w:line="274" w:lineRule="exact"/>
      <w:ind w:firstLine="600"/>
    </w:pPr>
    <w:rPr>
      <w:i/>
      <w:iCs/>
      <w:sz w:val="20"/>
      <w:szCs w:val="20"/>
      <w:lang w:val="ru-RU"/>
    </w:rPr>
  </w:style>
  <w:style w:type="paragraph" w:customStyle="1" w:styleId="32">
    <w:name w:val="Заголовок №3"/>
    <w:basedOn w:val="a"/>
    <w:link w:val="31"/>
    <w:uiPriority w:val="99"/>
    <w:rsid w:val="00007A67"/>
    <w:pPr>
      <w:widowControl w:val="0"/>
      <w:shd w:val="clear" w:color="auto" w:fill="FFFFFF"/>
      <w:spacing w:before="180" w:line="274" w:lineRule="exact"/>
      <w:ind w:firstLine="580"/>
      <w:outlineLvl w:val="2"/>
    </w:pPr>
    <w:rPr>
      <w:b/>
      <w:bCs/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Химия</vt:lpstr>
    </vt:vector>
  </TitlesOfParts>
  <Company>МГУ, химический ф-т</Company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Химия</dc:title>
  <dc:subject>Примерные программы</dc:subject>
  <dc:creator>Аркадьев Аркадий Гельевич</dc:creator>
  <cp:lastModifiedBy>Елена</cp:lastModifiedBy>
  <cp:revision>2</cp:revision>
  <cp:lastPrinted>2011-09-21T07:47:00Z</cp:lastPrinted>
  <dcterms:created xsi:type="dcterms:W3CDTF">2017-07-19T07:54:00Z</dcterms:created>
  <dcterms:modified xsi:type="dcterms:W3CDTF">2017-07-19T07:54:00Z</dcterms:modified>
</cp:coreProperties>
</file>