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F" w:rsidRPr="0091721F" w:rsidRDefault="0091721F" w:rsidP="0091721F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М. </w:t>
      </w:r>
      <w:r w:rsidRPr="009172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ИВАШИНА</w:t>
      </w:r>
    </w:p>
    <w:p w:rsidR="0091721F" w:rsidRPr="0091721F" w:rsidRDefault="0091721F" w:rsidP="0091721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91721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Тестовые задания по теме «Эволюция»</w:t>
      </w:r>
    </w:p>
    <w:bookmarkEnd w:id="0"/>
    <w:p w:rsidR="0091721F" w:rsidRPr="0091721F" w:rsidRDefault="0091721F" w:rsidP="0091721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эволюционного процесса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идиоадаптаций формировалось разнообразие такой систематической группы, как: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тип Членистоногие;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отряд Грызуны;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класс Земноводные;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царство Животные.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Ароморфоз, способствовавший выходу позвоночных на сушу в процессе эволюции, – это появление: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четырехкамерного сердца;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двухкамерного сердца;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легких;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живорождения.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Эволюционный путь, который характеризуется проявлением у организмов отдельных приспособительных признаков,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идиоадаптация;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дивергенция;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дегенерация;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ароморфоз.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ароморфоза у млекопитающих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теплокровность</w:t>
      </w:r>
      <w:proofErr w:type="spellEnd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гетеротрофное питание;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аэробное дыхание;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рефлекторная нервная деятельность.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Идиоадаптация приводит к возникновению новых систематических категорий на уровне: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царств;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типов;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классов;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родов.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общей дегенерации – отсутствие: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хлорофилла в побегах повилики;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клыков в зубной системе грызунов;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листьев у кактуса;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цветков у голосеменных растений.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Упрощения в строении животных, связанные с сидячим или паразитическим образом жизни,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общая дегенерация;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идиоадаптация;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биологический регресс;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ароморфоз.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Ароморфозом в эволюции растений считают: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возникновение тканей и органов;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закономерное чередование поколений в цикле развития;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образование цветков, плодов и семян;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идиоадаптациям у растений можно отнести: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форму, окраску и размеры цветка;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приспособление к опылению;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приспособления к распространению семян;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состоянии биологического регресса находятся такие виды, как </w:t>
      </w:r>
      <w:bookmarkStart w:id="1" w:name="2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"http://bio.1september.ru/view_article.php?ID=201000705" \l "1" </w:instrTex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172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*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гепард;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уссурийский тигр;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бурый медведь;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вышеперечисленные.</w:t>
      </w:r>
    </w:p>
    <w:p w:rsid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– б; 2 – в; 3 – а; 4 – а; 5 – г; 6 – а; 7 – а; 8 – г; 9 – г; 10 – г.</w:t>
      </w:r>
      <w:proofErr w:type="gramEnd"/>
    </w:p>
    <w:p w:rsid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Приспособление бычьего цепня к паразитическому образу жизни, упрощение его организации – это пример: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общей дегенерации;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ароморфоза;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идиоадаптации;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биологического регресса.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идиоадаптации является: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утрата паразитическими червями органов чувств;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разнообразие парных плавников у разных видов рыб;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появление легких у земноводных;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четырехкамерное сердце у птиц и млекопитающих.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Примером ароморфоза является: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уплощение тела у донных рыб;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покровительственная окраска у щуки;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редукция кишечника у свиного цепня;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возникновение </w:t>
      </w:r>
      <w:proofErr w:type="spellStart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многоклеточности</w:t>
      </w:r>
      <w:proofErr w:type="spellEnd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путем идиоадаптации приводят к появлению систематических групп на уровне: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царств;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семейств;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типов;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классов.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Ароморфоз, благодаря которому древние пресмыкающиеся освоили наземную среду обитания: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внутреннее оплодотворение;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покровительственная окраска;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пятипалая конечность;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трехкамерное</w:t>
      </w:r>
      <w:proofErr w:type="spellEnd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пути ароморфозов развивалась такая систематическая группа животных, как: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вид Лягушка прудовая;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род Лягушки;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класс Земноводные;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отряд Бесхвостые.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Эволюционный путь, приведший к образованию пятипалой конечности у наземных позвоночных: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идиоадаптация;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дегенерация;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ароморфоз;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регенерация.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числу ароморфозов не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переход к трахейному дыханию у насекомых;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формирование цветка у покрытосеменных;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формирование различных форм венчика цветка у разных видов растений;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возникновение четырехкамерного сердца.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А.Н. </w:t>
      </w:r>
      <w:proofErr w:type="spellStart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Северцову</w:t>
      </w:r>
      <w:proofErr w:type="spellEnd"/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биологический регресс связан со следующими процессами: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снижение численности особей тех или иных групп организмов;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сокращение их ареала;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сокращение числа видов или разновидностей;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состоянии биологического прогресса находятся такие виды, как: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тараканы;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мухи;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паразитические черви;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– а; 2 – б; 3 – г; 4 – б; 5 – а; 6 – в; 7 – в; 8 – в; 9 – г; 10 – г.</w:t>
      </w:r>
      <w:proofErr w:type="gramEnd"/>
    </w:p>
    <w:p w:rsidR="0091721F" w:rsidRPr="0091721F" w:rsidRDefault="0091721F" w:rsidP="0091721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  <w:t>Морфологические доказательства эволюции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атавизма является: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ушной раковины у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появление хвоста у некоторых людей;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наличие зубов мудрости у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наличие у человека мышц, двигающих ушную раковину.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аналогичным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крыло птицы и рука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шипы розы и колючки барбариса;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колючки терна и колючки дикой яблони;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клубни картофеля и корневище ландыша.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гомологичным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колючки кактуса и колючки терна;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шипы розы и колючки боярышника;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грудной плавник дельфина и крыло птицы;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глаз кальмара и глаз человека.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ласты ихтиозавра и рука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глаз кальмара и глаз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плакоидная чешуя акулы и зубы ящерицы;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крыло птицы и роющая конечность крота.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гомологичным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глаз пчелы и глаз ящерицы;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шипы розы и колючки барбариса;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крыло мухи и крыло птицы;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плакоидная чешуя акулы и зубы кролика.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рудиментарным органам человека относят: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трахею;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копчик;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лопатку;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ушные раковины.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Гомологичными называются органы: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имеющие разное происхождение, строение, но выполняющие одинаковые функции;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имеющие общее происхождение, строение, выполняющие одинаковые функции;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имеющие общее происхождение, строение, одинаковое положение в организме независимо от особенностей их функционирования;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нет верного ответа.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Рудименты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органы, утраченные в ходе эволюции;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упрощенные, недоразвитые органы, утратившие свое функциональное назначение;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возврат к признакам предков;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Убедительными доказательствами эволюции являются: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рудименты;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атавизмы;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гомологичные и аналогичные органы;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относятся к атавизмам: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копчик;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косая мышца, крепящаяся к волосяной сумке;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крыло у нелетающих птиц (киви);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б; 2 – б; 3 – в; 4 – б; 5 – г; 6 – б; 7 – в; 8 – б; 9 – г; 10 – г.</w:t>
      </w:r>
      <w:proofErr w:type="gramEnd"/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гомологичным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глаза речного рака и глаза кролика;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крыло мухи и крыло птицы;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колючки кактуса и шипы розы;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корневище ландыша и клубень картофеля.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аналогичным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грудной плавник дельфина и рука человека;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шипы розы и колючки терна;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крыло птицы и роющая конечность крота;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лист березы и хвоя сосны.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рудиментам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трехпалая передняя конечность, встречающаяся в редких случаях у лошади;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кости таза кита, скрытые внутри тела;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многососковость, встречающаяся у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сплошной волосяной покров, очень редко встречающийся у человека.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аналогичным органам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глаз человека и глаз осьминога;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ласты кита и рука человека;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передняя конечность лошади и крыло птицы;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плакоидная чешуя акулы и зубы тигра.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Примером атавизма является: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кости тазового пояса у некоторых змей;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мышцы, двигающие ушную раковину, у человека;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появление у некоторых лошадей трех пальцев;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зубы мудрости у человека.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Атавизмом у человека являются: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хвостовой мышцы;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расчлененность тела на отделы;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дифференциация зубов;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пятипалые конечности.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Рудиментарный орган человека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аппендикс;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третье веко;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ушная мышца;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все вышеперечисленное.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Атавизмы – это: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появление у отдельных организмов данного вида признаков, которые существовали у отдаленных предков;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органы, которые закладываются в ходе эмбрионального развития;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недоразвитые, упрощенные органы;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естественные новообразования.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Аналогичными называют органы: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имеющие разное происхождение, строение и выполняющие разные функции;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имеющие внешнее сходство и выполняющие одинаковые функции, но имеющие разное происхождение;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имеющие общее происхождение и внешнее сходство независимо от их функционального назначения;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нет верного ответа.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гомологичным органам не относятся: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жабры рака и окуня;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колючки барбариса и акации;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ласт дельфина и крыло летучей мыши;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 + б.</w:t>
      </w:r>
    </w:p>
    <w:p w:rsidR="0091721F" w:rsidRPr="0091721F" w:rsidRDefault="0091721F" w:rsidP="009172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Ответы. </w:t>
      </w:r>
      <w:r w:rsidRPr="009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 г; 2 – б; 3 – б; 4 – а; 5 – в; 6 – а; 7 – г; 8 – а; 9 – б; 10 – в.</w:t>
      </w:r>
      <w:proofErr w:type="gramEnd"/>
    </w:p>
    <w:p w:rsidR="00E46C4D" w:rsidRDefault="00E46C4D" w:rsidP="0091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21F" w:rsidRPr="0091721F" w:rsidRDefault="0091721F" w:rsidP="00917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с сайта </w:t>
      </w:r>
      <w:r w:rsidRPr="0091721F">
        <w:rPr>
          <w:rFonts w:ascii="Times New Roman" w:hAnsi="Times New Roman" w:cs="Times New Roman"/>
          <w:sz w:val="24"/>
          <w:szCs w:val="24"/>
        </w:rPr>
        <w:t>http://bio.1september.ru/view_article.php?ID=201000705</w:t>
      </w:r>
    </w:p>
    <w:sectPr w:rsidR="0091721F" w:rsidRPr="0091721F" w:rsidSect="00917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1F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E4868"/>
    <w:rsid w:val="00300E9D"/>
    <w:rsid w:val="00307600"/>
    <w:rsid w:val="00307E1D"/>
    <w:rsid w:val="00310FD7"/>
    <w:rsid w:val="00322AF0"/>
    <w:rsid w:val="003316DE"/>
    <w:rsid w:val="003470DC"/>
    <w:rsid w:val="00353574"/>
    <w:rsid w:val="00362C72"/>
    <w:rsid w:val="00373B01"/>
    <w:rsid w:val="00375F7A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4FA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4F1F"/>
    <w:rsid w:val="00916211"/>
    <w:rsid w:val="0091721F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F0F08"/>
    <w:rsid w:val="00B03D87"/>
    <w:rsid w:val="00B15853"/>
    <w:rsid w:val="00B1760C"/>
    <w:rsid w:val="00B259C9"/>
    <w:rsid w:val="00B32D29"/>
    <w:rsid w:val="00B35194"/>
    <w:rsid w:val="00B40F4F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7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1721F"/>
  </w:style>
  <w:style w:type="character" w:customStyle="1" w:styleId="f">
    <w:name w:val="f"/>
    <w:basedOn w:val="a0"/>
    <w:rsid w:val="0091721F"/>
  </w:style>
  <w:style w:type="paragraph" w:styleId="a3">
    <w:name w:val="Normal (Web)"/>
    <w:basedOn w:val="a"/>
    <w:uiPriority w:val="99"/>
    <w:semiHidden/>
    <w:unhideWhenUsed/>
    <w:rsid w:val="0091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21F"/>
    <w:rPr>
      <w:i/>
      <w:iCs/>
    </w:rPr>
  </w:style>
  <w:style w:type="character" w:styleId="a5">
    <w:name w:val="Strong"/>
    <w:basedOn w:val="a0"/>
    <w:uiPriority w:val="22"/>
    <w:qFormat/>
    <w:rsid w:val="0091721F"/>
    <w:rPr>
      <w:b/>
      <w:bCs/>
    </w:rPr>
  </w:style>
  <w:style w:type="character" w:styleId="a6">
    <w:name w:val="Hyperlink"/>
    <w:basedOn w:val="a0"/>
    <w:uiPriority w:val="99"/>
    <w:semiHidden/>
    <w:unhideWhenUsed/>
    <w:rsid w:val="0091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7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1721F"/>
  </w:style>
  <w:style w:type="character" w:customStyle="1" w:styleId="f">
    <w:name w:val="f"/>
    <w:basedOn w:val="a0"/>
    <w:rsid w:val="0091721F"/>
  </w:style>
  <w:style w:type="paragraph" w:styleId="a3">
    <w:name w:val="Normal (Web)"/>
    <w:basedOn w:val="a"/>
    <w:uiPriority w:val="99"/>
    <w:semiHidden/>
    <w:unhideWhenUsed/>
    <w:rsid w:val="0091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21F"/>
    <w:rPr>
      <w:i/>
      <w:iCs/>
    </w:rPr>
  </w:style>
  <w:style w:type="character" w:styleId="a5">
    <w:name w:val="Strong"/>
    <w:basedOn w:val="a0"/>
    <w:uiPriority w:val="22"/>
    <w:qFormat/>
    <w:rsid w:val="0091721F"/>
    <w:rPr>
      <w:b/>
      <w:bCs/>
    </w:rPr>
  </w:style>
  <w:style w:type="character" w:styleId="a6">
    <w:name w:val="Hyperlink"/>
    <w:basedOn w:val="a0"/>
    <w:uiPriority w:val="99"/>
    <w:semiHidden/>
    <w:unhideWhenUsed/>
    <w:rsid w:val="0091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2017-01-21T16:31:00Z</dcterms:created>
  <dcterms:modified xsi:type="dcterms:W3CDTF">2017-01-21T16:33:00Z</dcterms:modified>
</cp:coreProperties>
</file>