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45" w:rsidRPr="000C7845" w:rsidRDefault="000C7845" w:rsidP="000C7845">
      <w:pPr>
        <w:shd w:val="clear" w:color="auto" w:fill="FFFFFF"/>
        <w:spacing w:before="100" w:beforeAutospacing="1" w:after="100" w:afterAutospacing="1" w:line="240" w:lineRule="auto"/>
        <w:jc w:val="center"/>
        <w:outlineLvl w:val="0"/>
        <w:rPr>
          <w:rFonts w:ascii="Arial CYR" w:eastAsia="Times New Roman" w:hAnsi="Arial CYR" w:cs="Arial CYR"/>
          <w:b/>
          <w:bCs/>
          <w:kern w:val="36"/>
          <w:sz w:val="48"/>
          <w:szCs w:val="48"/>
          <w:lang w:eastAsia="ru-RU"/>
        </w:rPr>
      </w:pPr>
      <w:r w:rsidRPr="000C7845">
        <w:rPr>
          <w:rFonts w:ascii="Arial CYR" w:eastAsia="Times New Roman" w:hAnsi="Arial CYR" w:cs="Arial CYR"/>
          <w:b/>
          <w:bCs/>
          <w:kern w:val="36"/>
          <w:sz w:val="48"/>
          <w:szCs w:val="48"/>
          <w:lang w:eastAsia="ru-RU"/>
        </w:rPr>
        <w:t>Углеводороды</w:t>
      </w:r>
    </w:p>
    <w:p w:rsidR="000C7845" w:rsidRPr="000C7845" w:rsidRDefault="000C7845" w:rsidP="000C7845">
      <w:pPr>
        <w:shd w:val="clear" w:color="auto" w:fill="FFFFFF"/>
        <w:spacing w:before="100" w:beforeAutospacing="1" w:after="100" w:afterAutospacing="1" w:line="240" w:lineRule="auto"/>
        <w:jc w:val="center"/>
        <w:outlineLvl w:val="0"/>
        <w:rPr>
          <w:rFonts w:ascii="Arial CYR" w:eastAsia="Times New Roman" w:hAnsi="Arial CYR" w:cs="Arial CYR"/>
          <w:b/>
          <w:bCs/>
          <w:kern w:val="36"/>
          <w:sz w:val="28"/>
          <w:szCs w:val="28"/>
          <w:lang w:eastAsia="ru-RU"/>
        </w:rPr>
      </w:pPr>
      <w:r w:rsidRPr="000C7845">
        <w:rPr>
          <w:rFonts w:ascii="Arial CYR" w:eastAsia="Times New Roman" w:hAnsi="Arial CYR" w:cs="Arial CYR"/>
          <w:b/>
          <w:bCs/>
          <w:kern w:val="36"/>
          <w:sz w:val="28"/>
          <w:szCs w:val="28"/>
          <w:lang w:eastAsia="ru-RU"/>
        </w:rPr>
        <w:t>10 класс</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Навыки правильных рассуждений и логических построений в ответах учащихся необходимо вырабатывать, начиная с первых тем курса органической химии, а именно с изучения углеводородов.</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Для каждого класса углеводородов мною разработаны лекции, которые отражают причинно-следственную связь между строением, свойствами и применением углеводородов.</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Лекции можно использовать на обычных тематических уроках, а также на факультативных занятиях.</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Единый стиль в структуре лекций по разным темам позволяет достичь хорошего уровня всей системы знаний по органической химии и привить навыки конспектирования.</w:t>
      </w:r>
      <w:bookmarkStart w:id="0" w:name="_GoBack"/>
      <w:bookmarkEnd w:id="0"/>
    </w:p>
    <w:tbl>
      <w:tblPr>
        <w:tblStyle w:val="a7"/>
        <w:tblW w:w="10714" w:type="dxa"/>
        <w:tblLook w:val="04A0" w:firstRow="1" w:lastRow="0" w:firstColumn="1" w:lastColumn="0" w:noHBand="0" w:noVBand="1"/>
      </w:tblPr>
      <w:tblGrid>
        <w:gridCol w:w="10714"/>
      </w:tblGrid>
      <w:tr w:rsidR="000C7845" w:rsidRPr="000C7845" w:rsidTr="000029AA">
        <w:trPr>
          <w:trHeight w:val="6240"/>
        </w:trPr>
        <w:tc>
          <w:tcPr>
            <w:tcW w:w="0" w:type="auto"/>
            <w:hideMark/>
          </w:tcPr>
          <w:p w:rsidR="000C7845" w:rsidRPr="000C7845" w:rsidRDefault="000C7845" w:rsidP="000C7845">
            <w:pPr>
              <w:spacing w:before="100" w:beforeAutospacing="1" w:after="100" w:afterAutospacing="1"/>
              <w:jc w:val="center"/>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 xml:space="preserve">С о д е </w:t>
            </w:r>
            <w:proofErr w:type="gramStart"/>
            <w:r w:rsidRPr="000C7845">
              <w:rPr>
                <w:rFonts w:ascii="Arial CYR" w:eastAsia="Times New Roman" w:hAnsi="Arial CYR" w:cs="Arial CYR"/>
                <w:b/>
                <w:bCs/>
                <w:sz w:val="20"/>
                <w:szCs w:val="20"/>
                <w:lang w:eastAsia="ru-RU"/>
              </w:rPr>
              <w:t>р</w:t>
            </w:r>
            <w:proofErr w:type="gramEnd"/>
            <w:r w:rsidRPr="000C7845">
              <w:rPr>
                <w:rFonts w:ascii="Arial CYR" w:eastAsia="Times New Roman" w:hAnsi="Arial CYR" w:cs="Arial CYR"/>
                <w:b/>
                <w:bCs/>
                <w:sz w:val="20"/>
                <w:szCs w:val="20"/>
                <w:lang w:eastAsia="ru-RU"/>
              </w:rPr>
              <w:t xml:space="preserve"> ж а н и е</w:t>
            </w:r>
          </w:p>
          <w:p w:rsidR="000C7845" w:rsidRPr="000C7845" w:rsidRDefault="000C7845" w:rsidP="000C7845">
            <w:pPr>
              <w:spacing w:before="100" w:beforeAutospacing="1" w:after="100" w:afterAutospacing="1"/>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Л е к ц и я 1.</w:t>
            </w:r>
            <w:r w:rsidRPr="000C7845">
              <w:rPr>
                <w:rFonts w:ascii="Arial CYR" w:eastAsia="Times New Roman" w:hAnsi="Arial CYR" w:cs="Arial CYR"/>
                <w:sz w:val="20"/>
                <w:szCs w:val="20"/>
                <w:lang w:eastAsia="ru-RU"/>
              </w:rPr>
              <w:t xml:space="preserve"> Основные положения теории химического строения органических веществ </w:t>
            </w:r>
            <w:proofErr w:type="spellStart"/>
            <w:r w:rsidRPr="000C7845">
              <w:rPr>
                <w:rFonts w:ascii="Arial CYR" w:eastAsia="Times New Roman" w:hAnsi="Arial CYR" w:cs="Arial CYR"/>
                <w:sz w:val="20"/>
                <w:szCs w:val="20"/>
                <w:lang w:eastAsia="ru-RU"/>
              </w:rPr>
              <w:t>А.М.Бутлерова</w:t>
            </w:r>
            <w:proofErr w:type="spellEnd"/>
            <w:r w:rsidRPr="000C7845">
              <w:rPr>
                <w:rFonts w:ascii="Arial CYR" w:eastAsia="Times New Roman" w:hAnsi="Arial CYR" w:cs="Arial CYR"/>
                <w:sz w:val="20"/>
                <w:szCs w:val="20"/>
                <w:lang w:eastAsia="ru-RU"/>
              </w:rPr>
              <w:t>. Химическое строение как порядок соединения и как взаимное влияние атомов в молекулах. Основные направления развития этой теории.</w:t>
            </w:r>
          </w:p>
          <w:p w:rsidR="000C7845" w:rsidRPr="000C7845" w:rsidRDefault="000C7845" w:rsidP="000C7845">
            <w:pPr>
              <w:spacing w:before="100" w:beforeAutospacing="1" w:after="100" w:afterAutospacing="1"/>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Л е к ц и я 2. </w:t>
            </w:r>
            <w:r w:rsidRPr="000C7845">
              <w:rPr>
                <w:rFonts w:ascii="Arial CYR" w:eastAsia="Times New Roman" w:hAnsi="Arial CYR" w:cs="Arial CYR"/>
                <w:sz w:val="20"/>
                <w:szCs w:val="20"/>
                <w:lang w:eastAsia="ru-RU"/>
              </w:rPr>
              <w:t>Предельные углеводороды, общая формула гомологов данного ряда, электронное и пространственное строение. Химические свойства метана. </w:t>
            </w:r>
          </w:p>
          <w:p w:rsidR="000C7845" w:rsidRPr="000C7845" w:rsidRDefault="000C7845" w:rsidP="000C7845">
            <w:pPr>
              <w:spacing w:before="100" w:beforeAutospacing="1" w:after="100" w:afterAutospacing="1"/>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Л е к ц и я 3. </w:t>
            </w:r>
            <w:r w:rsidRPr="000C7845">
              <w:rPr>
                <w:rFonts w:ascii="Arial CYR" w:eastAsia="Times New Roman" w:hAnsi="Arial CYR" w:cs="Arial CYR"/>
                <w:sz w:val="20"/>
                <w:szCs w:val="20"/>
                <w:lang w:eastAsia="ru-RU"/>
              </w:rPr>
              <w:t>Непредельные углеводороды ряда этилена, общая формула состава, электронное и пространственное строение, химические свойства этилена.</w:t>
            </w:r>
          </w:p>
          <w:p w:rsidR="000C7845" w:rsidRPr="000C7845" w:rsidRDefault="000C7845" w:rsidP="000C7845">
            <w:pPr>
              <w:spacing w:before="100" w:beforeAutospacing="1" w:after="100" w:afterAutospacing="1"/>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Л е к ц и я 4. </w:t>
            </w:r>
            <w:r w:rsidRPr="000C7845">
              <w:rPr>
                <w:rFonts w:ascii="Arial CYR" w:eastAsia="Times New Roman" w:hAnsi="Arial CYR" w:cs="Arial CYR"/>
                <w:sz w:val="20"/>
                <w:szCs w:val="20"/>
                <w:lang w:eastAsia="ru-RU"/>
              </w:rPr>
              <w:t>Ацетилен – представитель углеводородов с тройной связью в молекуле. Химические свойства, получение и применение ацетилена в органическом синтезе.</w:t>
            </w:r>
          </w:p>
          <w:p w:rsidR="000C7845" w:rsidRPr="000C7845" w:rsidRDefault="000C7845" w:rsidP="000C7845">
            <w:pPr>
              <w:spacing w:before="100" w:beforeAutospacing="1" w:after="100" w:afterAutospacing="1"/>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Л е к ц и я 5. </w:t>
            </w:r>
            <w:r w:rsidRPr="000C7845">
              <w:rPr>
                <w:rFonts w:ascii="Arial CYR" w:eastAsia="Times New Roman" w:hAnsi="Arial CYR" w:cs="Arial CYR"/>
                <w:sz w:val="20"/>
                <w:szCs w:val="20"/>
                <w:lang w:eastAsia="ru-RU"/>
              </w:rPr>
              <w:t>Диеновые углеводороды, их строение, свойства, получение и практическое значение.</w:t>
            </w:r>
          </w:p>
          <w:p w:rsidR="000C7845" w:rsidRPr="000C7845" w:rsidRDefault="000C7845" w:rsidP="000C7845">
            <w:pPr>
              <w:spacing w:before="100" w:beforeAutospacing="1" w:after="100" w:afterAutospacing="1"/>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Л е к ц и я 6. </w:t>
            </w:r>
            <w:proofErr w:type="spellStart"/>
            <w:r w:rsidRPr="000C7845">
              <w:rPr>
                <w:rFonts w:ascii="Arial CYR" w:eastAsia="Times New Roman" w:hAnsi="Arial CYR" w:cs="Arial CYR"/>
                <w:sz w:val="20"/>
                <w:szCs w:val="20"/>
                <w:lang w:eastAsia="ru-RU"/>
              </w:rPr>
              <w:t>Циклопарафины</w:t>
            </w:r>
            <w:proofErr w:type="spellEnd"/>
            <w:r w:rsidRPr="000C7845">
              <w:rPr>
                <w:rFonts w:ascii="Arial CYR" w:eastAsia="Times New Roman" w:hAnsi="Arial CYR" w:cs="Arial CYR"/>
                <w:sz w:val="20"/>
                <w:szCs w:val="20"/>
                <w:lang w:eastAsia="ru-RU"/>
              </w:rPr>
              <w:t>, их строение, свойства, нахождение в природе, практическое значение.</w:t>
            </w:r>
          </w:p>
          <w:p w:rsidR="000C7845" w:rsidRPr="000C7845" w:rsidRDefault="000C7845" w:rsidP="000C7845">
            <w:pPr>
              <w:spacing w:before="100" w:beforeAutospacing="1" w:after="100" w:afterAutospacing="1"/>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Л е к ц и я 7. </w:t>
            </w:r>
            <w:r w:rsidRPr="000C7845">
              <w:rPr>
                <w:rFonts w:ascii="Arial CYR" w:eastAsia="Times New Roman" w:hAnsi="Arial CYR" w:cs="Arial CYR"/>
                <w:sz w:val="20"/>
                <w:szCs w:val="20"/>
                <w:lang w:eastAsia="ru-RU"/>
              </w:rPr>
              <w:t>Ароматические углеводороды. Бензол, структурная формула, свойства и получение. Применение бензола и его гомологов.</w:t>
            </w:r>
          </w:p>
          <w:p w:rsidR="000C7845" w:rsidRPr="000C7845" w:rsidRDefault="000C7845" w:rsidP="000C7845">
            <w:pPr>
              <w:spacing w:before="100" w:beforeAutospacing="1" w:after="100" w:afterAutospacing="1"/>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Л е к ц и я 8. </w:t>
            </w:r>
            <w:r w:rsidRPr="000C7845">
              <w:rPr>
                <w:rFonts w:ascii="Arial CYR" w:eastAsia="Times New Roman" w:hAnsi="Arial CYR" w:cs="Arial CYR"/>
                <w:sz w:val="20"/>
                <w:szCs w:val="20"/>
                <w:lang w:eastAsia="ru-RU"/>
              </w:rPr>
              <w:t>Природные источники углеводородов: газ, нефть, кокс. Использование их в качестве топлива и в химическом синтезе.</w:t>
            </w:r>
          </w:p>
        </w:tc>
      </w:tr>
    </w:tbl>
    <w:p w:rsidR="000C7845" w:rsidRPr="000C7845" w:rsidRDefault="000C7845" w:rsidP="000C7845">
      <w:pPr>
        <w:shd w:val="clear" w:color="auto" w:fill="FFFFFF"/>
        <w:spacing w:before="100" w:beforeAutospacing="1" w:after="100" w:afterAutospacing="1" w:line="240" w:lineRule="auto"/>
        <w:jc w:val="center"/>
        <w:outlineLvl w:val="0"/>
        <w:rPr>
          <w:rFonts w:ascii="Arial CYR" w:eastAsia="Times New Roman" w:hAnsi="Arial CYR" w:cs="Arial CYR"/>
          <w:b/>
          <w:bCs/>
          <w:kern w:val="36"/>
          <w:sz w:val="28"/>
          <w:szCs w:val="28"/>
          <w:lang w:eastAsia="ru-RU"/>
        </w:rPr>
      </w:pPr>
      <w:r w:rsidRPr="000C7845">
        <w:rPr>
          <w:rFonts w:ascii="Arial CYR" w:eastAsia="Times New Roman" w:hAnsi="Arial CYR" w:cs="Arial CYR"/>
          <w:b/>
          <w:bCs/>
          <w:kern w:val="36"/>
          <w:sz w:val="28"/>
          <w:szCs w:val="28"/>
          <w:lang w:eastAsia="ru-RU"/>
        </w:rPr>
        <w:t>Л е к ц и я 1.</w:t>
      </w:r>
      <w:r w:rsidRPr="000C7845">
        <w:rPr>
          <w:rFonts w:ascii="Arial CYR" w:eastAsia="Times New Roman" w:hAnsi="Arial CYR" w:cs="Arial CYR"/>
          <w:b/>
          <w:bCs/>
          <w:kern w:val="36"/>
          <w:sz w:val="28"/>
          <w:szCs w:val="28"/>
          <w:lang w:eastAsia="ru-RU"/>
        </w:rPr>
        <w:br/>
        <w:t xml:space="preserve">Основные положения теории химического строения органических веществ </w:t>
      </w:r>
      <w:proofErr w:type="spellStart"/>
      <w:r w:rsidRPr="000C7845">
        <w:rPr>
          <w:rFonts w:ascii="Arial CYR" w:eastAsia="Times New Roman" w:hAnsi="Arial CYR" w:cs="Arial CYR"/>
          <w:b/>
          <w:bCs/>
          <w:kern w:val="36"/>
          <w:sz w:val="28"/>
          <w:szCs w:val="28"/>
          <w:lang w:eastAsia="ru-RU"/>
        </w:rPr>
        <w:t>А.М.Бутлерова</w:t>
      </w:r>
      <w:proofErr w:type="spellEnd"/>
      <w:r w:rsidRPr="000C7845">
        <w:rPr>
          <w:rFonts w:ascii="Arial CYR" w:eastAsia="Times New Roman" w:hAnsi="Arial CYR" w:cs="Arial CYR"/>
          <w:b/>
          <w:bCs/>
          <w:kern w:val="36"/>
          <w:sz w:val="28"/>
          <w:szCs w:val="28"/>
          <w:lang w:eastAsia="ru-RU"/>
        </w:rPr>
        <w:t>.</w:t>
      </w:r>
      <w:r w:rsidRPr="000C7845">
        <w:rPr>
          <w:rFonts w:ascii="Arial CYR" w:eastAsia="Times New Roman" w:hAnsi="Arial CYR" w:cs="Arial CYR"/>
          <w:b/>
          <w:bCs/>
          <w:kern w:val="36"/>
          <w:sz w:val="28"/>
          <w:szCs w:val="28"/>
          <w:lang w:eastAsia="ru-RU"/>
        </w:rPr>
        <w:br/>
        <w:t>Химическое строение как порядок соединения и как взаимное влияние атомов в молекулах. Основные направления развития этой теории</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Крупнейшим событием в развитии органической химии было создание в 60-х гг. XIX столетия русским ученым </w:t>
      </w:r>
      <w:proofErr w:type="spellStart"/>
      <w:r w:rsidRPr="000C7845">
        <w:rPr>
          <w:rFonts w:ascii="Arial CYR" w:eastAsia="Times New Roman" w:hAnsi="Arial CYR" w:cs="Arial CYR"/>
          <w:sz w:val="20"/>
          <w:szCs w:val="20"/>
          <w:lang w:eastAsia="ru-RU"/>
        </w:rPr>
        <w:t>А.М.Бутлеровым</w:t>
      </w:r>
      <w:proofErr w:type="spellEnd"/>
      <w:r w:rsidRPr="000C7845">
        <w:rPr>
          <w:rFonts w:ascii="Arial CYR" w:eastAsia="Times New Roman" w:hAnsi="Arial CYR" w:cs="Arial CYR"/>
          <w:sz w:val="20"/>
          <w:szCs w:val="20"/>
          <w:lang w:eastAsia="ru-RU"/>
        </w:rPr>
        <w:t xml:space="preserve"> теории химического строения органических соединений.</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Основные принципы своей теории Бутлеров изложил в докладе «О химическом строении вещества», прочитанном на Съезде немецких естествоиспытателей и врачей в </w:t>
      </w:r>
      <w:proofErr w:type="spellStart"/>
      <w:r w:rsidRPr="000C7845">
        <w:rPr>
          <w:rFonts w:ascii="Arial CYR" w:eastAsia="Times New Roman" w:hAnsi="Arial CYR" w:cs="Arial CYR"/>
          <w:sz w:val="20"/>
          <w:szCs w:val="20"/>
          <w:lang w:eastAsia="ru-RU"/>
        </w:rPr>
        <w:t>Шпейере</w:t>
      </w:r>
      <w:proofErr w:type="spellEnd"/>
      <w:r w:rsidRPr="000C7845">
        <w:rPr>
          <w:rFonts w:ascii="Arial CYR" w:eastAsia="Times New Roman" w:hAnsi="Arial CYR" w:cs="Arial CYR"/>
          <w:sz w:val="20"/>
          <w:szCs w:val="20"/>
          <w:lang w:eastAsia="ru-RU"/>
        </w:rPr>
        <w:t xml:space="preserve"> 19 сентября 1861 г.</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i/>
          <w:iCs/>
          <w:sz w:val="20"/>
          <w:szCs w:val="20"/>
          <w:lang w:eastAsia="ru-RU"/>
        </w:rPr>
        <w:t>Основные положения теории строения</w:t>
      </w:r>
      <w:r w:rsidRPr="000C7845">
        <w:rPr>
          <w:rFonts w:ascii="Arial CYR" w:eastAsia="Times New Roman" w:hAnsi="Arial CYR" w:cs="Arial CYR"/>
          <w:sz w:val="20"/>
          <w:szCs w:val="20"/>
          <w:lang w:eastAsia="ru-RU"/>
        </w:rPr>
        <w:t> сводятся к следующему:</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1.</w:t>
      </w:r>
      <w:r w:rsidRPr="000C7845">
        <w:rPr>
          <w:rFonts w:ascii="Arial CYR" w:eastAsia="Times New Roman" w:hAnsi="Arial CYR" w:cs="Arial CYR"/>
          <w:sz w:val="20"/>
          <w:szCs w:val="20"/>
          <w:lang w:eastAsia="ru-RU"/>
        </w:rPr>
        <w:t> </w:t>
      </w:r>
      <w:proofErr w:type="gramStart"/>
      <w:r w:rsidRPr="000C7845">
        <w:rPr>
          <w:rFonts w:ascii="Arial CYR" w:eastAsia="Times New Roman" w:hAnsi="Arial CYR" w:cs="Arial CYR"/>
          <w:sz w:val="20"/>
          <w:szCs w:val="20"/>
          <w:lang w:eastAsia="ru-RU"/>
        </w:rPr>
        <w:t>В молекулах атомы соединены друг с другом в определенной последовательности в соответствии с их валентностью</w:t>
      </w:r>
      <w:proofErr w:type="gramEnd"/>
      <w:r w:rsidRPr="000C7845">
        <w:rPr>
          <w:rFonts w:ascii="Arial CYR" w:eastAsia="Times New Roman" w:hAnsi="Arial CYR" w:cs="Arial CYR"/>
          <w:sz w:val="20"/>
          <w:szCs w:val="20"/>
          <w:lang w:eastAsia="ru-RU"/>
        </w:rPr>
        <w:t>. Порядок связи атомов называется химическим строением.</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lastRenderedPageBreak/>
        <w:t>2.</w:t>
      </w:r>
      <w:r w:rsidRPr="000C7845">
        <w:rPr>
          <w:rFonts w:ascii="Arial CYR" w:eastAsia="Times New Roman" w:hAnsi="Arial CYR" w:cs="Arial CYR"/>
          <w:sz w:val="20"/>
          <w:szCs w:val="20"/>
          <w:lang w:eastAsia="ru-RU"/>
        </w:rPr>
        <w:t> Свойства вещества зависят не только от того, какие атомы и в каком количестве входят в состав его молекулы, но и от того, в каком порядке они соединены между собой, т.е. от химического строения молекулы.</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3.</w:t>
      </w:r>
      <w:r w:rsidRPr="000C7845">
        <w:rPr>
          <w:rFonts w:ascii="Arial CYR" w:eastAsia="Times New Roman" w:hAnsi="Arial CYR" w:cs="Arial CYR"/>
          <w:sz w:val="20"/>
          <w:szCs w:val="20"/>
          <w:lang w:eastAsia="ru-RU"/>
        </w:rPr>
        <w:t> Атомы или группы атомов, образовавшие молекулу, взаимно влияют друг на друга, от чего зависит реакционная способность молекулы.</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Рассмотрим </w:t>
      </w:r>
      <w:r w:rsidRPr="000C7845">
        <w:rPr>
          <w:rFonts w:ascii="Arial CYR" w:eastAsia="Times New Roman" w:hAnsi="Arial CYR" w:cs="Arial CYR"/>
          <w:i/>
          <w:iCs/>
          <w:sz w:val="20"/>
          <w:szCs w:val="20"/>
          <w:lang w:eastAsia="ru-RU"/>
        </w:rPr>
        <w:t>первое</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положение на примере простейших органических соединений – метана, этана, пропана и бутана – углеводородов, состоящих только из атомов углерода и водорода:</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1B8CE879" wp14:editId="07BF2215">
            <wp:extent cx="3400425" cy="2543175"/>
            <wp:effectExtent l="0" t="0" r="9525" b="9525"/>
            <wp:docPr id="19" name="Рисунок 19" descr="http://him.1september.ru/2009/0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9/09/4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2543175"/>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Химические формулы, в которых изображен порядок соединения атомов в молекулах, называют формулами строения, или </w:t>
      </w:r>
      <w:r w:rsidRPr="000C7845">
        <w:rPr>
          <w:rFonts w:ascii="Arial CYR" w:eastAsia="Times New Roman" w:hAnsi="Arial CYR" w:cs="Arial CYR"/>
          <w:i/>
          <w:iCs/>
          <w:sz w:val="20"/>
          <w:szCs w:val="20"/>
          <w:lang w:eastAsia="ru-RU"/>
        </w:rPr>
        <w:t>структурными формулами</w:t>
      </w:r>
      <w:r w:rsidRPr="000C7845">
        <w:rPr>
          <w:rFonts w:ascii="Arial CYR" w:eastAsia="Times New Roman" w:hAnsi="Arial CYR" w:cs="Arial CYR"/>
          <w:sz w:val="20"/>
          <w:szCs w:val="20"/>
          <w:lang w:eastAsia="ru-RU"/>
        </w:rPr>
        <w:t>. Химические связи в них обозначают черточками. Углерод всюду остается четырехвалентным.</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i/>
          <w:iCs/>
          <w:sz w:val="20"/>
          <w:szCs w:val="20"/>
          <w:lang w:eastAsia="ru-RU"/>
        </w:rPr>
        <w:t>Второе </w:t>
      </w:r>
      <w:r w:rsidRPr="000C7845">
        <w:rPr>
          <w:rFonts w:ascii="Arial CYR" w:eastAsia="Times New Roman" w:hAnsi="Arial CYR" w:cs="Arial CYR"/>
          <w:sz w:val="20"/>
          <w:szCs w:val="20"/>
          <w:lang w:eastAsia="ru-RU"/>
        </w:rPr>
        <w:t>положение теории строения органических веществ объяснило явление изомерии.</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i/>
          <w:iCs/>
          <w:sz w:val="20"/>
          <w:szCs w:val="20"/>
          <w:lang w:eastAsia="ru-RU"/>
        </w:rPr>
        <w:t>Изомеры </w:t>
      </w:r>
      <w:r w:rsidRPr="000C7845">
        <w:rPr>
          <w:rFonts w:ascii="Arial CYR" w:eastAsia="Times New Roman" w:hAnsi="Arial CYR" w:cs="Arial CYR"/>
          <w:sz w:val="20"/>
          <w:szCs w:val="20"/>
          <w:lang w:eastAsia="ru-RU"/>
        </w:rPr>
        <w:t xml:space="preserve">– это вещества, имеющие одинаковую молекулярную формулу, но различное химическое строение и </w:t>
      </w:r>
      <w:proofErr w:type="gramStart"/>
      <w:r w:rsidRPr="000C7845">
        <w:rPr>
          <w:rFonts w:ascii="Arial CYR" w:eastAsia="Times New Roman" w:hAnsi="Arial CYR" w:cs="Arial CYR"/>
          <w:sz w:val="20"/>
          <w:szCs w:val="20"/>
          <w:lang w:eastAsia="ru-RU"/>
        </w:rPr>
        <w:t>обладающие</w:t>
      </w:r>
      <w:proofErr w:type="gramEnd"/>
      <w:r w:rsidRPr="000C7845">
        <w:rPr>
          <w:rFonts w:ascii="Arial CYR" w:eastAsia="Times New Roman" w:hAnsi="Arial CYR" w:cs="Arial CYR"/>
          <w:sz w:val="20"/>
          <w:szCs w:val="20"/>
          <w:lang w:eastAsia="ru-RU"/>
        </w:rPr>
        <w:t xml:space="preserve"> поэтому разными свойствами.</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Так, в бутане C</w:t>
      </w:r>
      <w:r w:rsidRPr="000C7845">
        <w:rPr>
          <w:rFonts w:ascii="Arial CYR" w:eastAsia="Times New Roman" w:hAnsi="Arial CYR" w:cs="Arial CYR"/>
          <w:sz w:val="20"/>
          <w:szCs w:val="20"/>
          <w:vertAlign w:val="subscript"/>
          <w:lang w:eastAsia="ru-RU"/>
        </w:rPr>
        <w:t>4</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10 </w:t>
      </w:r>
      <w:r w:rsidRPr="000C7845">
        <w:rPr>
          <w:rFonts w:ascii="Arial CYR" w:eastAsia="Times New Roman" w:hAnsi="Arial CYR" w:cs="Arial CYR"/>
          <w:sz w:val="20"/>
          <w:szCs w:val="20"/>
          <w:lang w:eastAsia="ru-RU"/>
        </w:rPr>
        <w:t>возможно двоякое расположение атомов углерода – в виде прямой и разветвленной цепей:</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4828C8AD" wp14:editId="5FA772E2">
            <wp:extent cx="3457575" cy="838200"/>
            <wp:effectExtent l="0" t="0" r="9525" b="0"/>
            <wp:docPr id="18" name="Рисунок 18" descr="http://him.1september.ru/2009/09/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m.1september.ru/2009/09/4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838200"/>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Температуры кипения этих веществ различны. </w:t>
      </w:r>
      <w:r w:rsidRPr="000C7845">
        <w:rPr>
          <w:rFonts w:ascii="Arial CYR" w:eastAsia="Times New Roman" w:hAnsi="Arial CYR" w:cs="Arial CYR"/>
          <w:i/>
          <w:iCs/>
          <w:sz w:val="20"/>
          <w:szCs w:val="20"/>
          <w:lang w:eastAsia="ru-RU"/>
        </w:rPr>
        <w:t>Строение молекулы определяет свойства вещества.</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Теория химического строения объясняет многообразие органических соединений. Оно обусловлено способностью четырехвалентного углерода </w:t>
      </w:r>
      <w:proofErr w:type="gramStart"/>
      <w:r w:rsidRPr="000C7845">
        <w:rPr>
          <w:rFonts w:ascii="Arial CYR" w:eastAsia="Times New Roman" w:hAnsi="Arial CYR" w:cs="Arial CYR"/>
          <w:sz w:val="20"/>
          <w:szCs w:val="20"/>
          <w:lang w:eastAsia="ru-RU"/>
        </w:rPr>
        <w:t>образовывать</w:t>
      </w:r>
      <w:proofErr w:type="gramEnd"/>
      <w:r w:rsidRPr="000C7845">
        <w:rPr>
          <w:rFonts w:ascii="Arial CYR" w:eastAsia="Times New Roman" w:hAnsi="Arial CYR" w:cs="Arial CYR"/>
          <w:sz w:val="20"/>
          <w:szCs w:val="20"/>
          <w:lang w:eastAsia="ru-RU"/>
        </w:rPr>
        <w:t xml:space="preserve"> углеродные цепи и кольца, соединяться с атомами других элементов, а также наличием изомерии.</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В теории химического строения большое внимание уделяется </w:t>
      </w:r>
      <w:r w:rsidRPr="000C7845">
        <w:rPr>
          <w:rFonts w:ascii="Arial CYR" w:eastAsia="Times New Roman" w:hAnsi="Arial CYR" w:cs="Arial CYR"/>
          <w:i/>
          <w:iCs/>
          <w:sz w:val="20"/>
          <w:szCs w:val="20"/>
          <w:lang w:eastAsia="ru-RU"/>
        </w:rPr>
        <w:t>взаимному влиянию атомов и групп атомов в молекуле</w:t>
      </w:r>
      <w:r w:rsidRPr="000C7845">
        <w:rPr>
          <w:rFonts w:ascii="Arial CYR" w:eastAsia="Times New Roman" w:hAnsi="Arial CYR" w:cs="Arial CYR"/>
          <w:sz w:val="20"/>
          <w:szCs w:val="20"/>
          <w:lang w:eastAsia="ru-RU"/>
        </w:rPr>
        <w:t> (</w:t>
      </w:r>
      <w:r w:rsidRPr="000C7845">
        <w:rPr>
          <w:rFonts w:ascii="Arial CYR" w:eastAsia="Times New Roman" w:hAnsi="Arial CYR" w:cs="Arial CYR"/>
          <w:i/>
          <w:iCs/>
          <w:sz w:val="20"/>
          <w:szCs w:val="20"/>
          <w:lang w:eastAsia="ru-RU"/>
        </w:rPr>
        <w:t>третье</w:t>
      </w:r>
      <w:r w:rsidRPr="000C7845">
        <w:rPr>
          <w:rFonts w:ascii="Arial CYR" w:eastAsia="Times New Roman" w:hAnsi="Arial CYR" w:cs="Arial CYR"/>
          <w:sz w:val="20"/>
          <w:szCs w:val="20"/>
          <w:lang w:eastAsia="ru-RU"/>
        </w:rPr>
        <w:t xml:space="preserve"> положение). Так, например, в молекуле фенола </w:t>
      </w:r>
      <w:proofErr w:type="spellStart"/>
      <w:r w:rsidRPr="000C7845">
        <w:rPr>
          <w:rFonts w:ascii="Arial CYR" w:eastAsia="Times New Roman" w:hAnsi="Arial CYR" w:cs="Arial CYR"/>
          <w:sz w:val="20"/>
          <w:szCs w:val="20"/>
          <w:lang w:eastAsia="ru-RU"/>
        </w:rPr>
        <w:t>бензольное</w:t>
      </w:r>
      <w:proofErr w:type="spellEnd"/>
      <w:r w:rsidRPr="000C7845">
        <w:rPr>
          <w:rFonts w:ascii="Arial CYR" w:eastAsia="Times New Roman" w:hAnsi="Arial CYR" w:cs="Arial CYR"/>
          <w:sz w:val="20"/>
          <w:szCs w:val="20"/>
          <w:lang w:eastAsia="ru-RU"/>
        </w:rPr>
        <w:t xml:space="preserve"> ядро влияет на группу ОН, ослабляя в ней связь между атомами водорода и кислорода:</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476C4212" wp14:editId="1F2F7A3E">
            <wp:extent cx="514350" cy="942975"/>
            <wp:effectExtent l="0" t="0" r="0" b="9525"/>
            <wp:docPr id="17" name="Рисунок 17" descr="http://him.1september.ru/2009/09/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m.1september.ru/2009/09/4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942975"/>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lastRenderedPageBreak/>
        <w:t>Поэтому фенол может проявлять свойства, отличающиеся от свой</w:t>
      </w:r>
      <w:proofErr w:type="gramStart"/>
      <w:r w:rsidRPr="000C7845">
        <w:rPr>
          <w:rFonts w:ascii="Arial CYR" w:eastAsia="Times New Roman" w:hAnsi="Arial CYR" w:cs="Arial CYR"/>
          <w:sz w:val="20"/>
          <w:szCs w:val="20"/>
          <w:lang w:eastAsia="ru-RU"/>
        </w:rPr>
        <w:t>ств сп</w:t>
      </w:r>
      <w:proofErr w:type="gramEnd"/>
      <w:r w:rsidRPr="000C7845">
        <w:rPr>
          <w:rFonts w:ascii="Arial CYR" w:eastAsia="Times New Roman" w:hAnsi="Arial CYR" w:cs="Arial CYR"/>
          <w:sz w:val="20"/>
          <w:szCs w:val="20"/>
          <w:lang w:eastAsia="ru-RU"/>
        </w:rPr>
        <w:t>иртов, например, взаимодействовать со щелочами с образованием фенолятов:</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1135AEE7" wp14:editId="53838C30">
            <wp:extent cx="2495550" cy="447675"/>
            <wp:effectExtent l="0" t="0" r="0" b="9525"/>
            <wp:docPr id="16" name="Рисунок 16" descr="http://him.1september.ru/2009/09/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9/09/4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447675"/>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Гидроксильная группа также влияет на </w:t>
      </w:r>
      <w:proofErr w:type="spellStart"/>
      <w:r w:rsidRPr="000C7845">
        <w:rPr>
          <w:rFonts w:ascii="Arial CYR" w:eastAsia="Times New Roman" w:hAnsi="Arial CYR" w:cs="Arial CYR"/>
          <w:sz w:val="20"/>
          <w:szCs w:val="20"/>
          <w:lang w:eastAsia="ru-RU"/>
        </w:rPr>
        <w:t>бензольное</w:t>
      </w:r>
      <w:proofErr w:type="spellEnd"/>
      <w:r w:rsidRPr="000C7845">
        <w:rPr>
          <w:rFonts w:ascii="Arial CYR" w:eastAsia="Times New Roman" w:hAnsi="Arial CYR" w:cs="Arial CYR"/>
          <w:sz w:val="20"/>
          <w:szCs w:val="20"/>
          <w:lang w:eastAsia="ru-RU"/>
        </w:rPr>
        <w:t xml:space="preserve"> кольцо, ослабляя связь между атомами водорода и углерода в положениях 2, 4 и 6. Это, например, наблюдается при образовании 2, 4, 6-трибромфенола:</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4DA2AB45" wp14:editId="74916615">
            <wp:extent cx="2505075" cy="1104900"/>
            <wp:effectExtent l="0" t="0" r="9525" b="0"/>
            <wp:docPr id="15" name="Рисунок 15" descr="http://him.1september.ru/2009/09/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m.1september.ru/2009/09/4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104900"/>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Теория химического строения </w:t>
      </w:r>
      <w:proofErr w:type="spellStart"/>
      <w:r w:rsidRPr="000C7845">
        <w:rPr>
          <w:rFonts w:ascii="Arial CYR" w:eastAsia="Times New Roman" w:hAnsi="Arial CYR" w:cs="Arial CYR"/>
          <w:sz w:val="20"/>
          <w:szCs w:val="20"/>
          <w:lang w:eastAsia="ru-RU"/>
        </w:rPr>
        <w:t>А.М.Бутлерова</w:t>
      </w:r>
      <w:proofErr w:type="spellEnd"/>
      <w:r w:rsidRPr="000C7845">
        <w:rPr>
          <w:rFonts w:ascii="Arial CYR" w:eastAsia="Times New Roman" w:hAnsi="Arial CYR" w:cs="Arial CYR"/>
          <w:sz w:val="20"/>
          <w:szCs w:val="20"/>
          <w:lang w:eastAsia="ru-RU"/>
        </w:rPr>
        <w:t xml:space="preserve"> является важнейшей частью теоретического фундамента органической химии. По значимости ее можно сопоставить с периодической системой элементов </w:t>
      </w:r>
      <w:proofErr w:type="spellStart"/>
      <w:r w:rsidRPr="000C7845">
        <w:rPr>
          <w:rFonts w:ascii="Arial CYR" w:eastAsia="Times New Roman" w:hAnsi="Arial CYR" w:cs="Arial CYR"/>
          <w:sz w:val="20"/>
          <w:szCs w:val="20"/>
          <w:lang w:eastAsia="ru-RU"/>
        </w:rPr>
        <w:t>Д.И.Менделеева</w:t>
      </w:r>
      <w:proofErr w:type="spellEnd"/>
      <w:r w:rsidRPr="000C7845">
        <w:rPr>
          <w:rFonts w:ascii="Arial CYR" w:eastAsia="Times New Roman" w:hAnsi="Arial CYR" w:cs="Arial CYR"/>
          <w:sz w:val="20"/>
          <w:szCs w:val="20"/>
          <w:lang w:eastAsia="ru-RU"/>
        </w:rPr>
        <w:t xml:space="preserve">. Подобно </w:t>
      </w:r>
      <w:proofErr w:type="gramStart"/>
      <w:r w:rsidRPr="000C7845">
        <w:rPr>
          <w:rFonts w:ascii="Arial CYR" w:eastAsia="Times New Roman" w:hAnsi="Arial CYR" w:cs="Arial CYR"/>
          <w:sz w:val="20"/>
          <w:szCs w:val="20"/>
          <w:lang w:eastAsia="ru-RU"/>
        </w:rPr>
        <w:t>последней</w:t>
      </w:r>
      <w:proofErr w:type="gramEnd"/>
      <w:r w:rsidRPr="000C7845">
        <w:rPr>
          <w:rFonts w:ascii="Arial CYR" w:eastAsia="Times New Roman" w:hAnsi="Arial CYR" w:cs="Arial CYR"/>
          <w:sz w:val="20"/>
          <w:szCs w:val="20"/>
          <w:lang w:eastAsia="ru-RU"/>
        </w:rPr>
        <w:t>, она дала возможность систематизировать огромный практический материал, заранее предсказать существование новых веществ, а также указать пути их получения. А это обеспечило невиданные успехи органического синтеза.</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Теория химического строения, как и предвидел Бутлеров, не осталась неизменной. Дальнейшее ее развитие шло главным образом в двух взаимосвязанных направлениях.</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Первое из них было предсказано самим ученым. Он считал, что наука в будущем сможет устанавливать не только последовательность соединения атомов в молекуле, но и их пространственное расположение. Учение о пространственном строении молекул, называемое</w:t>
      </w:r>
      <w:r w:rsidRPr="000C7845">
        <w:rPr>
          <w:rFonts w:ascii="Arial CYR" w:eastAsia="Times New Roman" w:hAnsi="Arial CYR" w:cs="Arial CYR"/>
          <w:i/>
          <w:iCs/>
          <w:sz w:val="20"/>
          <w:szCs w:val="20"/>
          <w:lang w:eastAsia="ru-RU"/>
        </w:rPr>
        <w:t> стереохимией</w:t>
      </w:r>
      <w:r w:rsidRPr="000C7845">
        <w:rPr>
          <w:rFonts w:ascii="Arial CYR" w:eastAsia="Times New Roman" w:hAnsi="Arial CYR" w:cs="Arial CYR"/>
          <w:sz w:val="20"/>
          <w:szCs w:val="20"/>
          <w:lang w:eastAsia="ru-RU"/>
        </w:rPr>
        <w:t>, вошло в науку в 70-х гг. XIX в. Оно позволило объяснять и предсказывать новые факты.</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Второе направление связано с применением в органической химии </w:t>
      </w:r>
      <w:r w:rsidRPr="000C7845">
        <w:rPr>
          <w:rFonts w:ascii="Arial CYR" w:eastAsia="Times New Roman" w:hAnsi="Arial CYR" w:cs="Arial CYR"/>
          <w:i/>
          <w:iCs/>
          <w:sz w:val="20"/>
          <w:szCs w:val="20"/>
          <w:lang w:eastAsia="ru-RU"/>
        </w:rPr>
        <w:t>учения об электронном строении атомов</w:t>
      </w:r>
      <w:r w:rsidRPr="000C7845">
        <w:rPr>
          <w:rFonts w:ascii="Arial CYR" w:eastAsia="Times New Roman" w:hAnsi="Arial CYR" w:cs="Arial CYR"/>
          <w:sz w:val="20"/>
          <w:szCs w:val="20"/>
          <w:lang w:eastAsia="ru-RU"/>
        </w:rPr>
        <w:t>, развитого в физике в XX в.</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Это учение позволило понять природу химической связи атомов, выяснить сущность их взаимного влияния, объяснить причину проявления веществом тех или иных химических свойств.</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Таким образом, теория строения </w:t>
      </w:r>
      <w:proofErr w:type="spellStart"/>
      <w:r w:rsidRPr="000C7845">
        <w:rPr>
          <w:rFonts w:ascii="Arial CYR" w:eastAsia="Times New Roman" w:hAnsi="Arial CYR" w:cs="Arial CYR"/>
          <w:sz w:val="20"/>
          <w:szCs w:val="20"/>
          <w:lang w:eastAsia="ru-RU"/>
        </w:rPr>
        <w:t>А.М.Бутлерова</w:t>
      </w:r>
      <w:proofErr w:type="spellEnd"/>
      <w:r w:rsidRPr="000C7845">
        <w:rPr>
          <w:rFonts w:ascii="Arial CYR" w:eastAsia="Times New Roman" w:hAnsi="Arial CYR" w:cs="Arial CYR"/>
          <w:sz w:val="20"/>
          <w:szCs w:val="20"/>
          <w:lang w:eastAsia="ru-RU"/>
        </w:rPr>
        <w:t xml:space="preserve"> и сегодня остается научным фундаментом органической химии. С современных позиций это учение требует лишь небольшого дополнения: </w:t>
      </w:r>
      <w:r w:rsidRPr="000C7845">
        <w:rPr>
          <w:rFonts w:ascii="Arial CYR" w:eastAsia="Times New Roman" w:hAnsi="Arial CYR" w:cs="Arial CYR"/>
          <w:b/>
          <w:bCs/>
          <w:i/>
          <w:iCs/>
          <w:sz w:val="20"/>
          <w:szCs w:val="20"/>
          <w:lang w:eastAsia="ru-RU"/>
        </w:rPr>
        <w:t>физические и химические свойства органических соединений определяются составом их молекул, а также химическим, пространственным и электронным строением.</w:t>
      </w:r>
    </w:p>
    <w:p w:rsidR="000C7845" w:rsidRPr="000C7845" w:rsidRDefault="000C7845" w:rsidP="000C7845">
      <w:pPr>
        <w:shd w:val="clear" w:color="auto" w:fill="FFFFFF"/>
        <w:spacing w:before="100" w:beforeAutospacing="1" w:after="100" w:afterAutospacing="1" w:line="240" w:lineRule="auto"/>
        <w:jc w:val="center"/>
        <w:outlineLvl w:val="0"/>
        <w:rPr>
          <w:rFonts w:ascii="Arial CYR" w:eastAsia="Times New Roman" w:hAnsi="Arial CYR" w:cs="Arial CYR"/>
          <w:b/>
          <w:bCs/>
          <w:kern w:val="36"/>
          <w:sz w:val="28"/>
          <w:szCs w:val="28"/>
          <w:lang w:eastAsia="ru-RU"/>
        </w:rPr>
      </w:pPr>
      <w:r w:rsidRPr="000C7845">
        <w:rPr>
          <w:rFonts w:ascii="Arial CYR" w:eastAsia="Times New Roman" w:hAnsi="Arial CYR" w:cs="Arial CYR"/>
          <w:b/>
          <w:bCs/>
          <w:kern w:val="36"/>
          <w:sz w:val="28"/>
          <w:szCs w:val="28"/>
          <w:lang w:eastAsia="ru-RU"/>
        </w:rPr>
        <w:t>Л е к ц и я 2.</w:t>
      </w:r>
      <w:r w:rsidRPr="000C7845">
        <w:rPr>
          <w:rFonts w:ascii="Arial CYR" w:eastAsia="Times New Roman" w:hAnsi="Arial CYR" w:cs="Arial CYR"/>
          <w:b/>
          <w:bCs/>
          <w:kern w:val="36"/>
          <w:sz w:val="28"/>
          <w:szCs w:val="28"/>
          <w:lang w:eastAsia="ru-RU"/>
        </w:rPr>
        <w:br/>
        <w:t>Предельные углеводороды, общая формула гомологов данного ряда, электронное и пространственное строение.</w:t>
      </w:r>
      <w:r w:rsidRPr="000C7845">
        <w:rPr>
          <w:rFonts w:ascii="Arial CYR" w:eastAsia="Times New Roman" w:hAnsi="Arial CYR" w:cs="Arial CYR"/>
          <w:b/>
          <w:bCs/>
          <w:kern w:val="36"/>
          <w:sz w:val="28"/>
          <w:szCs w:val="28"/>
          <w:lang w:eastAsia="ru-RU"/>
        </w:rPr>
        <w:br/>
        <w:t>Химические свойства метана</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Предельные углеводороды, или </w:t>
      </w:r>
      <w:proofErr w:type="spellStart"/>
      <w:r w:rsidRPr="000C7845">
        <w:rPr>
          <w:rFonts w:ascii="Arial CYR" w:eastAsia="Times New Roman" w:hAnsi="Arial CYR" w:cs="Arial CYR"/>
          <w:i/>
          <w:iCs/>
          <w:sz w:val="20"/>
          <w:szCs w:val="20"/>
          <w:lang w:eastAsia="ru-RU"/>
        </w:rPr>
        <w:t>алканы</w:t>
      </w:r>
      <w:proofErr w:type="spellEnd"/>
      <w:r w:rsidRPr="000C7845">
        <w:rPr>
          <w:rFonts w:ascii="Arial CYR" w:eastAsia="Times New Roman" w:hAnsi="Arial CYR" w:cs="Arial CYR"/>
          <w:i/>
          <w:iCs/>
          <w:sz w:val="20"/>
          <w:szCs w:val="20"/>
          <w:lang w:eastAsia="ru-RU"/>
        </w:rPr>
        <w:t> </w:t>
      </w:r>
      <w:r w:rsidRPr="000C7845">
        <w:rPr>
          <w:rFonts w:ascii="Arial CYR" w:eastAsia="Times New Roman" w:hAnsi="Arial CYR" w:cs="Arial CYR"/>
          <w:sz w:val="20"/>
          <w:szCs w:val="20"/>
          <w:lang w:eastAsia="ru-RU"/>
        </w:rPr>
        <w:t>– это соединения, состав которых выражается общей формулой C</w:t>
      </w:r>
      <w:r w:rsidRPr="000C7845">
        <w:rPr>
          <w:rFonts w:ascii="Arial CYR" w:eastAsia="Times New Roman" w:hAnsi="Arial CYR" w:cs="Arial CYR"/>
          <w:i/>
          <w:iCs/>
          <w:sz w:val="20"/>
          <w:szCs w:val="20"/>
          <w:vertAlign w:val="subscript"/>
          <w:lang w:eastAsia="ru-RU"/>
        </w:rPr>
        <w:t>n</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2</w:t>
      </w:r>
      <w:r w:rsidRPr="000C7845">
        <w:rPr>
          <w:rFonts w:ascii="Arial CYR" w:eastAsia="Times New Roman" w:hAnsi="Arial CYR" w:cs="Arial CYR"/>
          <w:i/>
          <w:iCs/>
          <w:sz w:val="20"/>
          <w:szCs w:val="20"/>
          <w:vertAlign w:val="subscript"/>
          <w:lang w:eastAsia="ru-RU"/>
        </w:rPr>
        <w:t>n</w:t>
      </w:r>
      <w:r w:rsidRPr="000C7845">
        <w:rPr>
          <w:rFonts w:ascii="Arial CYR" w:eastAsia="Times New Roman" w:hAnsi="Arial CYR" w:cs="Arial CYR"/>
          <w:sz w:val="20"/>
          <w:szCs w:val="20"/>
          <w:vertAlign w:val="subscript"/>
          <w:lang w:eastAsia="ru-RU"/>
        </w:rPr>
        <w:t>+2</w:t>
      </w:r>
      <w:r w:rsidRPr="000C7845">
        <w:rPr>
          <w:rFonts w:ascii="Arial CYR" w:eastAsia="Times New Roman" w:hAnsi="Arial CYR" w:cs="Arial CYR"/>
          <w:sz w:val="20"/>
          <w:szCs w:val="20"/>
          <w:lang w:eastAsia="ru-RU"/>
        </w:rPr>
        <w:t>, где </w:t>
      </w:r>
      <w:r w:rsidRPr="000C7845">
        <w:rPr>
          <w:rFonts w:ascii="Arial CYR" w:eastAsia="Times New Roman" w:hAnsi="Arial CYR" w:cs="Arial CYR"/>
          <w:i/>
          <w:iCs/>
          <w:sz w:val="20"/>
          <w:szCs w:val="20"/>
          <w:lang w:eastAsia="ru-RU"/>
        </w:rPr>
        <w:t>n</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 xml:space="preserve">– число атомов углерода. В молекулах предельных углеводородов атомы углерода связаны между собой простой (одинарной) связью, а все остальные валентности насыщены атомами водорода. </w:t>
      </w:r>
      <w:proofErr w:type="spellStart"/>
      <w:r w:rsidRPr="000C7845">
        <w:rPr>
          <w:rFonts w:ascii="Arial CYR" w:eastAsia="Times New Roman" w:hAnsi="Arial CYR" w:cs="Arial CYR"/>
          <w:sz w:val="20"/>
          <w:szCs w:val="20"/>
          <w:lang w:eastAsia="ru-RU"/>
        </w:rPr>
        <w:t>Алканы</w:t>
      </w:r>
      <w:proofErr w:type="spellEnd"/>
      <w:r w:rsidRPr="000C7845">
        <w:rPr>
          <w:rFonts w:ascii="Arial CYR" w:eastAsia="Times New Roman" w:hAnsi="Arial CYR" w:cs="Arial CYR"/>
          <w:sz w:val="20"/>
          <w:szCs w:val="20"/>
          <w:lang w:eastAsia="ru-RU"/>
        </w:rPr>
        <w:t xml:space="preserve"> также называют насыщенными углеводородами, или парафинами.</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Первым членом гомологического ряда </w:t>
      </w:r>
      <w:proofErr w:type="spellStart"/>
      <w:r w:rsidRPr="000C7845">
        <w:rPr>
          <w:rFonts w:ascii="Arial CYR" w:eastAsia="Times New Roman" w:hAnsi="Arial CYR" w:cs="Arial CYR"/>
          <w:sz w:val="20"/>
          <w:szCs w:val="20"/>
          <w:lang w:eastAsia="ru-RU"/>
        </w:rPr>
        <w:t>алканов</w:t>
      </w:r>
      <w:proofErr w:type="spellEnd"/>
      <w:r w:rsidRPr="000C7845">
        <w:rPr>
          <w:rFonts w:ascii="Arial CYR" w:eastAsia="Times New Roman" w:hAnsi="Arial CYR" w:cs="Arial CYR"/>
          <w:sz w:val="20"/>
          <w:szCs w:val="20"/>
          <w:lang w:eastAsia="ru-RU"/>
        </w:rPr>
        <w:t xml:space="preserve"> является метан CH</w:t>
      </w:r>
      <w:r w:rsidRPr="000C7845">
        <w:rPr>
          <w:rFonts w:ascii="Arial CYR" w:eastAsia="Times New Roman" w:hAnsi="Arial CYR" w:cs="Arial CYR"/>
          <w:sz w:val="20"/>
          <w:szCs w:val="20"/>
          <w:vertAlign w:val="subscript"/>
          <w:lang w:eastAsia="ru-RU"/>
        </w:rPr>
        <w:t>4</w:t>
      </w:r>
      <w:r w:rsidRPr="000C7845">
        <w:rPr>
          <w:rFonts w:ascii="Arial CYR" w:eastAsia="Times New Roman" w:hAnsi="Arial CYR" w:cs="Arial CYR"/>
          <w:sz w:val="20"/>
          <w:szCs w:val="20"/>
          <w:lang w:eastAsia="ru-RU"/>
        </w:rPr>
        <w:t>.</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Окончание</w:t>
      </w:r>
      <w:r w:rsidRPr="000C7845">
        <w:rPr>
          <w:rFonts w:ascii="Arial CYR" w:eastAsia="Times New Roman" w:hAnsi="Arial CYR" w:cs="Arial CYR"/>
          <w:b/>
          <w:bCs/>
          <w:sz w:val="20"/>
          <w:szCs w:val="20"/>
          <w:lang w:eastAsia="ru-RU"/>
        </w:rPr>
        <w:t> </w:t>
      </w:r>
      <w:proofErr w:type="gramStart"/>
      <w:r w:rsidRPr="000C7845">
        <w:rPr>
          <w:rFonts w:ascii="Arial CYR" w:eastAsia="Times New Roman" w:hAnsi="Arial CYR" w:cs="Arial CYR"/>
          <w:i/>
          <w:iCs/>
          <w:sz w:val="20"/>
          <w:szCs w:val="20"/>
          <w:lang w:eastAsia="ru-RU"/>
        </w:rPr>
        <w:t>-а</w:t>
      </w:r>
      <w:proofErr w:type="gramEnd"/>
      <w:r w:rsidRPr="000C7845">
        <w:rPr>
          <w:rFonts w:ascii="Arial CYR" w:eastAsia="Times New Roman" w:hAnsi="Arial CYR" w:cs="Arial CYR"/>
          <w:i/>
          <w:iCs/>
          <w:sz w:val="20"/>
          <w:szCs w:val="20"/>
          <w:lang w:eastAsia="ru-RU"/>
        </w:rPr>
        <w:t>н</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является характерным для названий предельных углеводородов. Далее следуют этан C</w:t>
      </w:r>
      <w:r w:rsidRPr="000C7845">
        <w:rPr>
          <w:rFonts w:ascii="Arial CYR" w:eastAsia="Times New Roman" w:hAnsi="Arial CYR" w:cs="Arial CYR"/>
          <w:sz w:val="20"/>
          <w:szCs w:val="20"/>
          <w:vertAlign w:val="subscript"/>
          <w:lang w:eastAsia="ru-RU"/>
        </w:rPr>
        <w:t>2</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6</w:t>
      </w:r>
      <w:r w:rsidRPr="000C7845">
        <w:rPr>
          <w:rFonts w:ascii="Arial CYR" w:eastAsia="Times New Roman" w:hAnsi="Arial CYR" w:cs="Arial CYR"/>
          <w:sz w:val="20"/>
          <w:szCs w:val="20"/>
          <w:lang w:eastAsia="ru-RU"/>
        </w:rPr>
        <w:t>,</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пропан С</w:t>
      </w:r>
      <w:r w:rsidRPr="000C7845">
        <w:rPr>
          <w:rFonts w:ascii="Arial CYR" w:eastAsia="Times New Roman" w:hAnsi="Arial CYR" w:cs="Arial CYR"/>
          <w:sz w:val="20"/>
          <w:szCs w:val="20"/>
          <w:vertAlign w:val="subscript"/>
          <w:lang w:eastAsia="ru-RU"/>
        </w:rPr>
        <w:t>3</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8</w:t>
      </w:r>
      <w:r w:rsidRPr="000C7845">
        <w:rPr>
          <w:rFonts w:ascii="Arial CYR" w:eastAsia="Times New Roman" w:hAnsi="Arial CYR" w:cs="Arial CYR"/>
          <w:sz w:val="20"/>
          <w:szCs w:val="20"/>
          <w:lang w:eastAsia="ru-RU"/>
        </w:rPr>
        <w:t>,</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бутан С</w:t>
      </w:r>
      <w:r w:rsidRPr="000C7845">
        <w:rPr>
          <w:rFonts w:ascii="Arial CYR" w:eastAsia="Times New Roman" w:hAnsi="Arial CYR" w:cs="Arial CYR"/>
          <w:sz w:val="20"/>
          <w:szCs w:val="20"/>
          <w:vertAlign w:val="subscript"/>
          <w:lang w:eastAsia="ru-RU"/>
        </w:rPr>
        <w:t>4</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10</w:t>
      </w:r>
      <w:r w:rsidRPr="000C7845">
        <w:rPr>
          <w:rFonts w:ascii="Arial CYR" w:eastAsia="Times New Roman" w:hAnsi="Arial CYR" w:cs="Arial CYR"/>
          <w:sz w:val="20"/>
          <w:szCs w:val="20"/>
          <w:lang w:eastAsia="ru-RU"/>
        </w:rPr>
        <w:t>.</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 xml:space="preserve">Начиная с пятого углеводорода, название образуется из греческого числительного, указывающего число углеродных атомов в молекуле, и окончания </w:t>
      </w:r>
      <w:proofErr w:type="gramStart"/>
      <w:r w:rsidRPr="000C7845">
        <w:rPr>
          <w:rFonts w:ascii="Arial CYR" w:eastAsia="Times New Roman" w:hAnsi="Arial CYR" w:cs="Arial CYR"/>
          <w:sz w:val="20"/>
          <w:szCs w:val="20"/>
          <w:lang w:eastAsia="ru-RU"/>
        </w:rPr>
        <w:t>-</w:t>
      </w:r>
      <w:r w:rsidRPr="000C7845">
        <w:rPr>
          <w:rFonts w:ascii="Arial CYR" w:eastAsia="Times New Roman" w:hAnsi="Arial CYR" w:cs="Arial CYR"/>
          <w:i/>
          <w:iCs/>
          <w:sz w:val="20"/>
          <w:szCs w:val="20"/>
          <w:lang w:eastAsia="ru-RU"/>
        </w:rPr>
        <w:t>а</w:t>
      </w:r>
      <w:proofErr w:type="gramEnd"/>
      <w:r w:rsidRPr="000C7845">
        <w:rPr>
          <w:rFonts w:ascii="Arial CYR" w:eastAsia="Times New Roman" w:hAnsi="Arial CYR" w:cs="Arial CYR"/>
          <w:i/>
          <w:iCs/>
          <w:sz w:val="20"/>
          <w:szCs w:val="20"/>
          <w:lang w:eastAsia="ru-RU"/>
        </w:rPr>
        <w:t>н</w:t>
      </w:r>
      <w:r w:rsidRPr="000C7845">
        <w:rPr>
          <w:rFonts w:ascii="Arial CYR" w:eastAsia="Times New Roman" w:hAnsi="Arial CYR" w:cs="Arial CYR"/>
          <w:sz w:val="20"/>
          <w:szCs w:val="20"/>
          <w:lang w:eastAsia="ru-RU"/>
        </w:rPr>
        <w:t>. Это пентан C</w:t>
      </w:r>
      <w:r w:rsidRPr="000C7845">
        <w:rPr>
          <w:rFonts w:ascii="Arial CYR" w:eastAsia="Times New Roman" w:hAnsi="Arial CYR" w:cs="Arial CYR"/>
          <w:sz w:val="20"/>
          <w:szCs w:val="20"/>
          <w:vertAlign w:val="subscript"/>
          <w:lang w:eastAsia="ru-RU"/>
        </w:rPr>
        <w:t>5</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12</w:t>
      </w:r>
      <w:r w:rsidRPr="000C7845">
        <w:rPr>
          <w:rFonts w:ascii="Arial CYR" w:eastAsia="Times New Roman" w:hAnsi="Arial CYR" w:cs="Arial CYR"/>
          <w:sz w:val="20"/>
          <w:szCs w:val="20"/>
          <w:lang w:eastAsia="ru-RU"/>
        </w:rPr>
        <w:t>,</w:t>
      </w:r>
      <w:r w:rsidRPr="000C7845">
        <w:rPr>
          <w:rFonts w:ascii="Arial CYR" w:eastAsia="Times New Roman" w:hAnsi="Arial CYR" w:cs="Arial CYR"/>
          <w:b/>
          <w:bCs/>
          <w:sz w:val="20"/>
          <w:szCs w:val="20"/>
          <w:lang w:eastAsia="ru-RU"/>
        </w:rPr>
        <w:t> </w:t>
      </w:r>
      <w:proofErr w:type="spellStart"/>
      <w:r w:rsidRPr="000C7845">
        <w:rPr>
          <w:rFonts w:ascii="Arial CYR" w:eastAsia="Times New Roman" w:hAnsi="Arial CYR" w:cs="Arial CYR"/>
          <w:sz w:val="20"/>
          <w:szCs w:val="20"/>
          <w:lang w:eastAsia="ru-RU"/>
        </w:rPr>
        <w:t>гексан</w:t>
      </w:r>
      <w:proofErr w:type="spellEnd"/>
      <w:r w:rsidRPr="000C7845">
        <w:rPr>
          <w:rFonts w:ascii="Arial CYR" w:eastAsia="Times New Roman" w:hAnsi="Arial CYR" w:cs="Arial CYR"/>
          <w:sz w:val="20"/>
          <w:szCs w:val="20"/>
          <w:lang w:eastAsia="ru-RU"/>
        </w:rPr>
        <w:t xml:space="preserve"> C</w:t>
      </w:r>
      <w:r w:rsidRPr="000C7845">
        <w:rPr>
          <w:rFonts w:ascii="Arial CYR" w:eastAsia="Times New Roman" w:hAnsi="Arial CYR" w:cs="Arial CYR"/>
          <w:sz w:val="20"/>
          <w:szCs w:val="20"/>
          <w:vertAlign w:val="subscript"/>
          <w:lang w:eastAsia="ru-RU"/>
        </w:rPr>
        <w:t>6</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14</w:t>
      </w:r>
      <w:r w:rsidRPr="000C7845">
        <w:rPr>
          <w:rFonts w:ascii="Arial CYR" w:eastAsia="Times New Roman" w:hAnsi="Arial CYR" w:cs="Arial CYR"/>
          <w:sz w:val="20"/>
          <w:szCs w:val="20"/>
          <w:lang w:eastAsia="ru-RU"/>
        </w:rPr>
        <w:t>,</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гептан C</w:t>
      </w:r>
      <w:r w:rsidRPr="000C7845">
        <w:rPr>
          <w:rFonts w:ascii="Arial CYR" w:eastAsia="Times New Roman" w:hAnsi="Arial CYR" w:cs="Arial CYR"/>
          <w:sz w:val="20"/>
          <w:szCs w:val="20"/>
          <w:vertAlign w:val="subscript"/>
          <w:lang w:eastAsia="ru-RU"/>
        </w:rPr>
        <w:t>7</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16</w:t>
      </w:r>
      <w:r w:rsidRPr="000C7845">
        <w:rPr>
          <w:rFonts w:ascii="Arial CYR" w:eastAsia="Times New Roman" w:hAnsi="Arial CYR" w:cs="Arial CYR"/>
          <w:sz w:val="20"/>
          <w:szCs w:val="20"/>
          <w:lang w:eastAsia="ru-RU"/>
        </w:rPr>
        <w:t>,октан C</w:t>
      </w:r>
      <w:r w:rsidRPr="000C7845">
        <w:rPr>
          <w:rFonts w:ascii="Arial CYR" w:eastAsia="Times New Roman" w:hAnsi="Arial CYR" w:cs="Arial CYR"/>
          <w:sz w:val="20"/>
          <w:szCs w:val="20"/>
          <w:vertAlign w:val="subscript"/>
          <w:lang w:eastAsia="ru-RU"/>
        </w:rPr>
        <w:t>8</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18</w:t>
      </w:r>
      <w:r w:rsidRPr="000C7845">
        <w:rPr>
          <w:rFonts w:ascii="Arial CYR" w:eastAsia="Times New Roman" w:hAnsi="Arial CYR" w:cs="Arial CYR"/>
          <w:sz w:val="20"/>
          <w:szCs w:val="20"/>
          <w:lang w:eastAsia="ru-RU"/>
        </w:rPr>
        <w:t>,</w:t>
      </w:r>
      <w:r w:rsidRPr="000C7845">
        <w:rPr>
          <w:rFonts w:ascii="Arial CYR" w:eastAsia="Times New Roman" w:hAnsi="Arial CYR" w:cs="Arial CYR"/>
          <w:b/>
          <w:bCs/>
          <w:sz w:val="20"/>
          <w:szCs w:val="20"/>
          <w:lang w:eastAsia="ru-RU"/>
        </w:rPr>
        <w:t> </w:t>
      </w:r>
      <w:proofErr w:type="spellStart"/>
      <w:r w:rsidRPr="000C7845">
        <w:rPr>
          <w:rFonts w:ascii="Arial CYR" w:eastAsia="Times New Roman" w:hAnsi="Arial CYR" w:cs="Arial CYR"/>
          <w:sz w:val="20"/>
          <w:szCs w:val="20"/>
          <w:lang w:eastAsia="ru-RU"/>
        </w:rPr>
        <w:t>нонан</w:t>
      </w:r>
      <w:proofErr w:type="spellEnd"/>
      <w:r w:rsidRPr="000C7845">
        <w:rPr>
          <w:rFonts w:ascii="Arial CYR" w:eastAsia="Times New Roman" w:hAnsi="Arial CYR" w:cs="Arial CYR"/>
          <w:sz w:val="20"/>
          <w:szCs w:val="20"/>
          <w:lang w:eastAsia="ru-RU"/>
        </w:rPr>
        <w:t xml:space="preserve"> C</w:t>
      </w:r>
      <w:r w:rsidRPr="000C7845">
        <w:rPr>
          <w:rFonts w:ascii="Arial CYR" w:eastAsia="Times New Roman" w:hAnsi="Arial CYR" w:cs="Arial CYR"/>
          <w:sz w:val="20"/>
          <w:szCs w:val="20"/>
          <w:vertAlign w:val="subscript"/>
          <w:lang w:eastAsia="ru-RU"/>
        </w:rPr>
        <w:t>9</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20</w:t>
      </w:r>
      <w:r w:rsidRPr="000C7845">
        <w:rPr>
          <w:rFonts w:ascii="Arial CYR" w:eastAsia="Times New Roman" w:hAnsi="Arial CYR" w:cs="Arial CYR"/>
          <w:sz w:val="20"/>
          <w:szCs w:val="20"/>
          <w:lang w:eastAsia="ru-RU"/>
        </w:rPr>
        <w:t>,</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декан C</w:t>
      </w:r>
      <w:r w:rsidRPr="000C7845">
        <w:rPr>
          <w:rFonts w:ascii="Arial CYR" w:eastAsia="Times New Roman" w:hAnsi="Arial CYR" w:cs="Arial CYR"/>
          <w:sz w:val="20"/>
          <w:szCs w:val="20"/>
          <w:vertAlign w:val="subscript"/>
          <w:lang w:eastAsia="ru-RU"/>
        </w:rPr>
        <w:t>10</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22</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и т.д.</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В предельных углеводородах атом углерода находится в состоянии </w:t>
      </w:r>
      <w:r w:rsidRPr="000C7845">
        <w:rPr>
          <w:rFonts w:ascii="Arial CYR" w:eastAsia="Times New Roman" w:hAnsi="Arial CYR" w:cs="Arial CYR"/>
          <w:i/>
          <w:iCs/>
          <w:sz w:val="20"/>
          <w:szCs w:val="20"/>
          <w:lang w:eastAsia="ru-RU"/>
        </w:rPr>
        <w:t>sp</w:t>
      </w:r>
      <w:r w:rsidRPr="000C7845">
        <w:rPr>
          <w:rFonts w:ascii="Arial CYR" w:eastAsia="Times New Roman" w:hAnsi="Arial CYR" w:cs="Arial CYR"/>
          <w:sz w:val="20"/>
          <w:szCs w:val="20"/>
          <w:vertAlign w:val="superscript"/>
          <w:lang w:eastAsia="ru-RU"/>
        </w:rPr>
        <w:t>3</w:t>
      </w:r>
      <w:r w:rsidRPr="000C7845">
        <w:rPr>
          <w:rFonts w:ascii="Arial CYR" w:eastAsia="Times New Roman" w:hAnsi="Arial CYR" w:cs="Arial CYR"/>
          <w:sz w:val="20"/>
          <w:szCs w:val="20"/>
          <w:lang w:eastAsia="ru-RU"/>
        </w:rPr>
        <w:t>-гибридизации. Это означает, что у него имеются четыре одинаковые </w:t>
      </w:r>
      <w:r w:rsidRPr="000C7845">
        <w:rPr>
          <w:rFonts w:ascii="Arial CYR" w:eastAsia="Times New Roman" w:hAnsi="Arial CYR" w:cs="Arial CYR"/>
          <w:i/>
          <w:iCs/>
          <w:sz w:val="20"/>
          <w:szCs w:val="20"/>
          <w:lang w:eastAsia="ru-RU"/>
        </w:rPr>
        <w:t>sp</w:t>
      </w:r>
      <w:r w:rsidRPr="000C7845">
        <w:rPr>
          <w:rFonts w:ascii="Arial CYR" w:eastAsia="Times New Roman" w:hAnsi="Arial CYR" w:cs="Arial CYR"/>
          <w:sz w:val="20"/>
          <w:szCs w:val="20"/>
          <w:vertAlign w:val="superscript"/>
          <w:lang w:eastAsia="ru-RU"/>
        </w:rPr>
        <w:t>3</w:t>
      </w:r>
      <w:r w:rsidRPr="000C7845">
        <w:rPr>
          <w:rFonts w:ascii="Arial CYR" w:eastAsia="Times New Roman" w:hAnsi="Arial CYR" w:cs="Arial CYR"/>
          <w:sz w:val="20"/>
          <w:szCs w:val="20"/>
          <w:lang w:eastAsia="ru-RU"/>
        </w:rPr>
        <w:t xml:space="preserve">-гибридные </w:t>
      </w:r>
      <w:proofErr w:type="spellStart"/>
      <w:r w:rsidRPr="000C7845">
        <w:rPr>
          <w:rFonts w:ascii="Arial CYR" w:eastAsia="Times New Roman" w:hAnsi="Arial CYR" w:cs="Arial CYR"/>
          <w:sz w:val="20"/>
          <w:szCs w:val="20"/>
          <w:lang w:eastAsia="ru-RU"/>
        </w:rPr>
        <w:t>орбитали</w:t>
      </w:r>
      <w:proofErr w:type="spellEnd"/>
      <w:r w:rsidRPr="000C7845">
        <w:rPr>
          <w:rFonts w:ascii="Arial CYR" w:eastAsia="Times New Roman" w:hAnsi="Arial CYR" w:cs="Arial CYR"/>
          <w:sz w:val="20"/>
          <w:szCs w:val="20"/>
          <w:lang w:eastAsia="ru-RU"/>
        </w:rPr>
        <w:t>, способные образовывать четыре </w:t>
      </w:r>
      <w:proofErr w:type="gramStart"/>
      <w:r w:rsidRPr="000C7845">
        <w:rPr>
          <w:rFonts w:ascii="Arial CYR" w:eastAsia="Times New Roman" w:hAnsi="Arial CYR" w:cs="Arial CYR"/>
          <w:noProof/>
          <w:sz w:val="20"/>
          <w:szCs w:val="20"/>
          <w:lang w:eastAsia="ru-RU"/>
        </w:rPr>
        <w:drawing>
          <wp:inline distT="0" distB="0" distL="0" distR="0" wp14:anchorId="516FE611" wp14:editId="4CD9E926">
            <wp:extent cx="152400" cy="152400"/>
            <wp:effectExtent l="0" t="0" r="0" b="0"/>
            <wp:docPr id="14" name="Рисунок 14" descr="http://him.1september.ru/2009/09/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m.1september.ru/2009/09/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845">
        <w:rPr>
          <w:rFonts w:ascii="Arial CYR" w:eastAsia="Times New Roman" w:hAnsi="Arial CYR" w:cs="Arial CYR"/>
          <w:sz w:val="20"/>
          <w:szCs w:val="20"/>
          <w:lang w:eastAsia="ru-RU"/>
        </w:rPr>
        <w:t>-</w:t>
      </w:r>
      <w:proofErr w:type="gramEnd"/>
      <w:r w:rsidRPr="000C7845">
        <w:rPr>
          <w:rFonts w:ascii="Arial CYR" w:eastAsia="Times New Roman" w:hAnsi="Arial CYR" w:cs="Arial CYR"/>
          <w:sz w:val="20"/>
          <w:szCs w:val="20"/>
          <w:lang w:eastAsia="ru-RU"/>
        </w:rPr>
        <w:t>связи:</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lastRenderedPageBreak/>
        <w:drawing>
          <wp:inline distT="0" distB="0" distL="0" distR="0" wp14:anchorId="30D82576" wp14:editId="6F21E745">
            <wp:extent cx="2362200" cy="1314450"/>
            <wp:effectExtent l="0" t="0" r="0" b="0"/>
            <wp:docPr id="13" name="Рисунок 13" descr="http://him.1september.ru/2009/09/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m.1september.ru/2009/09/4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314450"/>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Но молекула метана в действительности имеет тетраэдрическую форму, а не плоскую.</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5040"/>
      </w:tblGrid>
      <w:tr w:rsidR="000C7845" w:rsidRPr="000C7845" w:rsidTr="000C7845">
        <w:trPr>
          <w:tblCellSpacing w:w="0" w:type="dxa"/>
          <w:jc w:val="center"/>
        </w:trPr>
        <w:tc>
          <w:tcPr>
            <w:tcW w:w="0" w:type="auto"/>
            <w:vAlign w:val="center"/>
            <w:hideMark/>
          </w:tcPr>
          <w:p w:rsidR="000C7845" w:rsidRPr="000C7845" w:rsidRDefault="000C7845" w:rsidP="000C7845">
            <w:pPr>
              <w:spacing w:after="0"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5264DEE9" wp14:editId="02C8601C">
                  <wp:extent cx="3143250" cy="1866900"/>
                  <wp:effectExtent l="0" t="0" r="0" b="0"/>
                  <wp:docPr id="12" name="Рисунок 12" descr="Модели молекулы метана: а – шаростержневая; б – модель Стю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дели молекулы метана: а – шаростержневая; б – модель Стюарт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1866900"/>
                          </a:xfrm>
                          <a:prstGeom prst="rect">
                            <a:avLst/>
                          </a:prstGeom>
                          <a:noFill/>
                          <a:ln>
                            <a:noFill/>
                          </a:ln>
                        </pic:spPr>
                      </pic:pic>
                    </a:graphicData>
                  </a:graphic>
                </wp:inline>
              </w:drawing>
            </w:r>
          </w:p>
        </w:tc>
      </w:tr>
      <w:tr w:rsidR="000C7845" w:rsidRPr="000C7845" w:rsidTr="000C7845">
        <w:trPr>
          <w:tblCellSpacing w:w="0" w:type="dxa"/>
          <w:jc w:val="center"/>
        </w:trPr>
        <w:tc>
          <w:tcPr>
            <w:tcW w:w="0" w:type="auto"/>
            <w:vAlign w:val="center"/>
            <w:hideMark/>
          </w:tcPr>
          <w:p w:rsidR="000C7845" w:rsidRPr="000C7845" w:rsidRDefault="000C7845" w:rsidP="000C7845">
            <w:pPr>
              <w:spacing w:before="100" w:beforeAutospacing="1" w:after="100" w:afterAutospacing="1" w:line="240" w:lineRule="auto"/>
              <w:jc w:val="center"/>
              <w:outlineLvl w:val="4"/>
              <w:rPr>
                <w:rFonts w:ascii="Arial CYR" w:eastAsia="Times New Roman" w:hAnsi="Arial CYR" w:cs="Arial CYR"/>
                <w:b/>
                <w:bCs/>
                <w:i/>
                <w:iCs/>
                <w:sz w:val="20"/>
                <w:szCs w:val="20"/>
                <w:lang w:eastAsia="ru-RU"/>
              </w:rPr>
            </w:pPr>
            <w:r w:rsidRPr="000C7845">
              <w:rPr>
                <w:rFonts w:ascii="Arial CYR" w:eastAsia="Times New Roman" w:hAnsi="Arial CYR" w:cs="Arial CYR"/>
                <w:b/>
                <w:bCs/>
                <w:i/>
                <w:iCs/>
                <w:sz w:val="20"/>
                <w:szCs w:val="20"/>
                <w:lang w:eastAsia="ru-RU"/>
              </w:rPr>
              <w:t>Модели молекулы метана:</w:t>
            </w:r>
            <w:r w:rsidRPr="000C7845">
              <w:rPr>
                <w:rFonts w:ascii="Arial CYR" w:eastAsia="Times New Roman" w:hAnsi="Arial CYR" w:cs="Arial CYR"/>
                <w:b/>
                <w:bCs/>
                <w:i/>
                <w:iCs/>
                <w:sz w:val="20"/>
                <w:szCs w:val="20"/>
                <w:lang w:eastAsia="ru-RU"/>
              </w:rPr>
              <w:br/>
              <w:t xml:space="preserve">а – </w:t>
            </w:r>
            <w:proofErr w:type="spellStart"/>
            <w:r w:rsidRPr="000C7845">
              <w:rPr>
                <w:rFonts w:ascii="Arial CYR" w:eastAsia="Times New Roman" w:hAnsi="Arial CYR" w:cs="Arial CYR"/>
                <w:b/>
                <w:bCs/>
                <w:i/>
                <w:iCs/>
                <w:sz w:val="20"/>
                <w:szCs w:val="20"/>
                <w:lang w:eastAsia="ru-RU"/>
              </w:rPr>
              <w:t>шаростержневая</w:t>
            </w:r>
            <w:proofErr w:type="spellEnd"/>
            <w:r w:rsidRPr="000C7845">
              <w:rPr>
                <w:rFonts w:ascii="Arial CYR" w:eastAsia="Times New Roman" w:hAnsi="Arial CYR" w:cs="Arial CYR"/>
                <w:b/>
                <w:bCs/>
                <w:i/>
                <w:iCs/>
                <w:sz w:val="20"/>
                <w:szCs w:val="20"/>
                <w:lang w:eastAsia="ru-RU"/>
              </w:rPr>
              <w:t>; б – модель Стюарта</w:t>
            </w:r>
          </w:p>
        </w:tc>
      </w:tr>
    </w:tbl>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Атом углерода в основном состоянии имеет два неспаренных электрона (двухвалентен), в возбужденном состоянии – четыре (четырехвалентен):</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С – 1</w:t>
      </w:r>
      <w:r w:rsidRPr="000C7845">
        <w:rPr>
          <w:rFonts w:ascii="Arial CYR" w:eastAsia="Times New Roman" w:hAnsi="Arial CYR" w:cs="Arial CYR"/>
          <w:i/>
          <w:iCs/>
          <w:sz w:val="20"/>
          <w:szCs w:val="20"/>
          <w:lang w:eastAsia="ru-RU"/>
        </w:rPr>
        <w:t>s</w:t>
      </w:r>
      <w:r w:rsidRPr="000C7845">
        <w:rPr>
          <w:rFonts w:ascii="Arial CYR" w:eastAsia="Times New Roman" w:hAnsi="Arial CYR" w:cs="Arial CYR"/>
          <w:sz w:val="20"/>
          <w:szCs w:val="20"/>
          <w:vertAlign w:val="superscript"/>
          <w:lang w:eastAsia="ru-RU"/>
        </w:rPr>
        <w:t>2</w:t>
      </w:r>
      <w:r w:rsidRPr="000C7845">
        <w:rPr>
          <w:rFonts w:ascii="Arial CYR" w:eastAsia="Times New Roman" w:hAnsi="Arial CYR" w:cs="Arial CYR"/>
          <w:sz w:val="20"/>
          <w:szCs w:val="20"/>
          <w:lang w:eastAsia="ru-RU"/>
        </w:rPr>
        <w:t>2</w:t>
      </w:r>
      <w:r w:rsidRPr="000C7845">
        <w:rPr>
          <w:rFonts w:ascii="Arial CYR" w:eastAsia="Times New Roman" w:hAnsi="Arial CYR" w:cs="Arial CYR"/>
          <w:i/>
          <w:iCs/>
          <w:sz w:val="20"/>
          <w:szCs w:val="20"/>
          <w:lang w:eastAsia="ru-RU"/>
        </w:rPr>
        <w:t>s</w:t>
      </w:r>
      <w:r w:rsidRPr="000C7845">
        <w:rPr>
          <w:rFonts w:ascii="Arial CYR" w:eastAsia="Times New Roman" w:hAnsi="Arial CYR" w:cs="Arial CYR"/>
          <w:sz w:val="20"/>
          <w:szCs w:val="20"/>
          <w:vertAlign w:val="superscript"/>
          <w:lang w:eastAsia="ru-RU"/>
        </w:rPr>
        <w:t>2</w:t>
      </w:r>
      <w:r w:rsidRPr="000C7845">
        <w:rPr>
          <w:rFonts w:ascii="Arial CYR" w:eastAsia="Times New Roman" w:hAnsi="Arial CYR" w:cs="Arial CYR"/>
          <w:sz w:val="20"/>
          <w:szCs w:val="20"/>
          <w:lang w:eastAsia="ru-RU"/>
        </w:rPr>
        <w:t>2</w:t>
      </w:r>
      <w:r w:rsidRPr="000C7845">
        <w:rPr>
          <w:rFonts w:ascii="Arial CYR" w:eastAsia="Times New Roman" w:hAnsi="Arial CYR" w:cs="Arial CYR"/>
          <w:i/>
          <w:iCs/>
          <w:sz w:val="20"/>
          <w:szCs w:val="20"/>
          <w:lang w:eastAsia="ru-RU"/>
        </w:rPr>
        <w:t>p</w:t>
      </w:r>
      <w:r w:rsidRPr="000C7845">
        <w:rPr>
          <w:rFonts w:ascii="Arial CYR" w:eastAsia="Times New Roman" w:hAnsi="Arial CYR" w:cs="Arial CYR"/>
          <w:sz w:val="20"/>
          <w:szCs w:val="20"/>
          <w:vertAlign w:val="superscript"/>
          <w:lang w:eastAsia="ru-RU"/>
        </w:rPr>
        <w:t>2</w:t>
      </w:r>
      <w:r w:rsidRPr="000C7845">
        <w:rPr>
          <w:rFonts w:ascii="Arial CYR" w:eastAsia="Times New Roman" w:hAnsi="Arial CYR" w:cs="Arial CYR"/>
          <w:sz w:val="20"/>
          <w:szCs w:val="20"/>
          <w:lang w:eastAsia="ru-RU"/>
        </w:rPr>
        <w:t>, С</w:t>
      </w:r>
      <w:r w:rsidRPr="000C7845">
        <w:rPr>
          <w:rFonts w:ascii="Arial CYR" w:eastAsia="Times New Roman" w:hAnsi="Arial CYR" w:cs="Arial CYR"/>
          <w:sz w:val="20"/>
          <w:szCs w:val="20"/>
          <w:vertAlign w:val="superscript"/>
          <w:lang w:eastAsia="ru-RU"/>
        </w:rPr>
        <w:t>*</w:t>
      </w:r>
      <w:r w:rsidRPr="000C7845">
        <w:rPr>
          <w:rFonts w:ascii="Arial CYR" w:eastAsia="Times New Roman" w:hAnsi="Arial CYR" w:cs="Arial CYR"/>
          <w:sz w:val="20"/>
          <w:szCs w:val="20"/>
          <w:lang w:eastAsia="ru-RU"/>
        </w:rPr>
        <w:t> – 1</w:t>
      </w:r>
      <w:r w:rsidRPr="000C7845">
        <w:rPr>
          <w:rFonts w:ascii="Arial CYR" w:eastAsia="Times New Roman" w:hAnsi="Arial CYR" w:cs="Arial CYR"/>
          <w:i/>
          <w:iCs/>
          <w:sz w:val="20"/>
          <w:szCs w:val="20"/>
          <w:lang w:eastAsia="ru-RU"/>
        </w:rPr>
        <w:t>s</w:t>
      </w:r>
      <w:r w:rsidRPr="000C7845">
        <w:rPr>
          <w:rFonts w:ascii="Arial CYR" w:eastAsia="Times New Roman" w:hAnsi="Arial CYR" w:cs="Arial CYR"/>
          <w:sz w:val="20"/>
          <w:szCs w:val="20"/>
          <w:vertAlign w:val="superscript"/>
          <w:lang w:eastAsia="ru-RU"/>
        </w:rPr>
        <w:t>2</w:t>
      </w:r>
      <w:r w:rsidRPr="000C7845">
        <w:rPr>
          <w:rFonts w:ascii="Arial CYR" w:eastAsia="Times New Roman" w:hAnsi="Arial CYR" w:cs="Arial CYR"/>
          <w:sz w:val="20"/>
          <w:szCs w:val="20"/>
          <w:lang w:eastAsia="ru-RU"/>
        </w:rPr>
        <w:t>2</w:t>
      </w:r>
      <w:r w:rsidRPr="000C7845">
        <w:rPr>
          <w:rFonts w:ascii="Arial CYR" w:eastAsia="Times New Roman" w:hAnsi="Arial CYR" w:cs="Arial CYR"/>
          <w:i/>
          <w:iCs/>
          <w:sz w:val="20"/>
          <w:szCs w:val="20"/>
          <w:lang w:eastAsia="ru-RU"/>
        </w:rPr>
        <w:t>s</w:t>
      </w:r>
      <w:r w:rsidRPr="000C7845">
        <w:rPr>
          <w:rFonts w:ascii="Arial CYR" w:eastAsia="Times New Roman" w:hAnsi="Arial CYR" w:cs="Arial CYR"/>
          <w:sz w:val="20"/>
          <w:szCs w:val="20"/>
          <w:vertAlign w:val="superscript"/>
          <w:lang w:eastAsia="ru-RU"/>
        </w:rPr>
        <w:t>1</w:t>
      </w:r>
      <w:r w:rsidRPr="000C7845">
        <w:rPr>
          <w:rFonts w:ascii="Arial CYR" w:eastAsia="Times New Roman" w:hAnsi="Arial CYR" w:cs="Arial CYR"/>
          <w:sz w:val="20"/>
          <w:szCs w:val="20"/>
          <w:lang w:eastAsia="ru-RU"/>
        </w:rPr>
        <w:t>2</w:t>
      </w:r>
      <w:r w:rsidRPr="000C7845">
        <w:rPr>
          <w:rFonts w:ascii="Arial CYR" w:eastAsia="Times New Roman" w:hAnsi="Arial CYR" w:cs="Arial CYR"/>
          <w:i/>
          <w:iCs/>
          <w:sz w:val="20"/>
          <w:szCs w:val="20"/>
          <w:lang w:eastAsia="ru-RU"/>
        </w:rPr>
        <w:t>p</w:t>
      </w:r>
      <w:r w:rsidRPr="000C7845">
        <w:rPr>
          <w:rFonts w:ascii="Arial CYR" w:eastAsia="Times New Roman" w:hAnsi="Arial CYR" w:cs="Arial CYR"/>
          <w:sz w:val="20"/>
          <w:szCs w:val="20"/>
          <w:vertAlign w:val="superscript"/>
          <w:lang w:eastAsia="ru-RU"/>
        </w:rPr>
        <w:t>3</w:t>
      </w:r>
      <w:r w:rsidRPr="000C7845">
        <w:rPr>
          <w:rFonts w:ascii="Arial CYR" w:eastAsia="Times New Roman" w:hAnsi="Arial CYR" w:cs="Arial CYR"/>
          <w:sz w:val="20"/>
          <w:szCs w:val="20"/>
          <w:lang w:eastAsia="ru-RU"/>
        </w:rPr>
        <w:t>.</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Следовательно, в возбужденном состоянии атом углерода может присоединять четыре атома водорода:</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122273B6" wp14:editId="4EBDCEAE">
            <wp:extent cx="1362075" cy="638175"/>
            <wp:effectExtent l="0" t="0" r="9525" b="9525"/>
            <wp:docPr id="11" name="Рисунок 11" descr="http://him.1september.ru/2009/09/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im.1september.ru/2009/09/4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В молекуле метана у атома углерода подвергаются гибридизации (т.е. взаимному выравниванию) одна </w:t>
      </w:r>
      <w:r w:rsidRPr="000C7845">
        <w:rPr>
          <w:rFonts w:ascii="Arial CYR" w:eastAsia="Times New Roman" w:hAnsi="Arial CYR" w:cs="Arial CYR"/>
          <w:i/>
          <w:iCs/>
          <w:sz w:val="20"/>
          <w:szCs w:val="20"/>
          <w:lang w:eastAsia="ru-RU"/>
        </w:rPr>
        <w:t>s</w:t>
      </w:r>
      <w:r w:rsidRPr="000C7845">
        <w:rPr>
          <w:rFonts w:ascii="Arial CYR" w:eastAsia="Times New Roman" w:hAnsi="Arial CYR" w:cs="Arial CYR"/>
          <w:sz w:val="20"/>
          <w:szCs w:val="20"/>
          <w:lang w:eastAsia="ru-RU"/>
        </w:rPr>
        <w:t>- и три </w:t>
      </w:r>
      <w:r w:rsidRPr="000C7845">
        <w:rPr>
          <w:rFonts w:ascii="Arial CYR" w:eastAsia="Times New Roman" w:hAnsi="Arial CYR" w:cs="Arial CYR"/>
          <w:i/>
          <w:iCs/>
          <w:sz w:val="20"/>
          <w:szCs w:val="20"/>
          <w:lang w:eastAsia="ru-RU"/>
        </w:rPr>
        <w:t>p</w:t>
      </w:r>
      <w:r w:rsidRPr="000C7845">
        <w:rPr>
          <w:rFonts w:ascii="Arial CYR" w:eastAsia="Times New Roman" w:hAnsi="Arial CYR" w:cs="Arial CYR"/>
          <w:sz w:val="20"/>
          <w:szCs w:val="20"/>
          <w:lang w:eastAsia="ru-RU"/>
        </w:rPr>
        <w:t>-</w:t>
      </w:r>
      <w:proofErr w:type="spellStart"/>
      <w:r w:rsidRPr="000C7845">
        <w:rPr>
          <w:rFonts w:ascii="Arial CYR" w:eastAsia="Times New Roman" w:hAnsi="Arial CYR" w:cs="Arial CYR"/>
          <w:sz w:val="20"/>
          <w:szCs w:val="20"/>
          <w:lang w:eastAsia="ru-RU"/>
        </w:rPr>
        <w:t>орбитали</w:t>
      </w:r>
      <w:proofErr w:type="spellEnd"/>
      <w:r w:rsidRPr="000C7845">
        <w:rPr>
          <w:rFonts w:ascii="Arial CYR" w:eastAsia="Times New Roman" w:hAnsi="Arial CYR" w:cs="Arial CYR"/>
          <w:sz w:val="20"/>
          <w:szCs w:val="20"/>
          <w:lang w:eastAsia="ru-RU"/>
        </w:rPr>
        <w:t xml:space="preserve">. Эти </w:t>
      </w:r>
      <w:proofErr w:type="spellStart"/>
      <w:r w:rsidRPr="000C7845">
        <w:rPr>
          <w:rFonts w:ascii="Arial CYR" w:eastAsia="Times New Roman" w:hAnsi="Arial CYR" w:cs="Arial CYR"/>
          <w:sz w:val="20"/>
          <w:szCs w:val="20"/>
          <w:lang w:eastAsia="ru-RU"/>
        </w:rPr>
        <w:t>орбитали</w:t>
      </w:r>
      <w:proofErr w:type="spellEnd"/>
      <w:r w:rsidRPr="000C7845">
        <w:rPr>
          <w:rFonts w:ascii="Arial CYR" w:eastAsia="Times New Roman" w:hAnsi="Arial CYR" w:cs="Arial CYR"/>
          <w:sz w:val="20"/>
          <w:szCs w:val="20"/>
          <w:lang w:eastAsia="ru-RU"/>
        </w:rPr>
        <w:t xml:space="preserve"> после гибридизации располагаются в пространстве так, что их оси оказываются направленными к вершинам тетраэдра. Валентный угол между осями </w:t>
      </w:r>
      <w:proofErr w:type="gramStart"/>
      <w:r w:rsidRPr="000C7845">
        <w:rPr>
          <w:rFonts w:ascii="Arial CYR" w:eastAsia="Times New Roman" w:hAnsi="Arial CYR" w:cs="Arial CYR"/>
          <w:sz w:val="20"/>
          <w:szCs w:val="20"/>
          <w:lang w:eastAsia="ru-RU"/>
        </w:rPr>
        <w:t>гибридных</w:t>
      </w:r>
      <w:proofErr w:type="gramEnd"/>
      <w:r w:rsidRPr="000C7845">
        <w:rPr>
          <w:rFonts w:ascii="Arial CYR" w:eastAsia="Times New Roman" w:hAnsi="Arial CYR" w:cs="Arial CYR"/>
          <w:sz w:val="20"/>
          <w:szCs w:val="20"/>
          <w:lang w:eastAsia="ru-RU"/>
        </w:rPr>
        <w:t xml:space="preserve"> </w:t>
      </w:r>
      <w:proofErr w:type="spellStart"/>
      <w:r w:rsidRPr="000C7845">
        <w:rPr>
          <w:rFonts w:ascii="Arial CYR" w:eastAsia="Times New Roman" w:hAnsi="Arial CYR" w:cs="Arial CYR"/>
          <w:sz w:val="20"/>
          <w:szCs w:val="20"/>
          <w:lang w:eastAsia="ru-RU"/>
        </w:rPr>
        <w:t>орбиталей</w:t>
      </w:r>
      <w:proofErr w:type="spellEnd"/>
      <w:r w:rsidRPr="000C7845">
        <w:rPr>
          <w:rFonts w:ascii="Arial CYR" w:eastAsia="Times New Roman" w:hAnsi="Arial CYR" w:cs="Arial CYR"/>
          <w:sz w:val="20"/>
          <w:szCs w:val="20"/>
          <w:lang w:eastAsia="ru-RU"/>
        </w:rPr>
        <w:t xml:space="preserve"> составляет 109</w:t>
      </w:r>
      <w:r w:rsidRPr="000C7845">
        <w:rPr>
          <w:rFonts w:ascii="Arial CYR" w:eastAsia="Times New Roman" w:hAnsi="Arial CYR" w:cs="Arial CYR"/>
          <w:sz w:val="20"/>
          <w:szCs w:val="20"/>
          <w:vertAlign w:val="superscript"/>
          <w:lang w:eastAsia="ru-RU"/>
        </w:rPr>
        <w:t>о</w:t>
      </w:r>
      <w:r w:rsidRPr="000C7845">
        <w:rPr>
          <w:rFonts w:ascii="Arial CYR" w:eastAsia="Times New Roman" w:hAnsi="Arial CYR" w:cs="Arial CYR"/>
          <w:sz w:val="20"/>
          <w:szCs w:val="20"/>
          <w:lang w:eastAsia="ru-RU"/>
        </w:rPr>
        <w:t>28'.</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Поскольку в гибридизации участвуют 1 </w:t>
      </w:r>
      <w:r w:rsidRPr="000C7845">
        <w:rPr>
          <w:rFonts w:ascii="Arial CYR" w:eastAsia="Times New Roman" w:hAnsi="Arial CYR" w:cs="Arial CYR"/>
          <w:i/>
          <w:iCs/>
          <w:sz w:val="20"/>
          <w:szCs w:val="20"/>
          <w:lang w:eastAsia="ru-RU"/>
        </w:rPr>
        <w:t>s</w:t>
      </w:r>
      <w:r w:rsidRPr="000C7845">
        <w:rPr>
          <w:rFonts w:ascii="Arial CYR" w:eastAsia="Times New Roman" w:hAnsi="Arial CYR" w:cs="Arial CYR"/>
          <w:sz w:val="20"/>
          <w:szCs w:val="20"/>
          <w:lang w:eastAsia="ru-RU"/>
        </w:rPr>
        <w:t>-электрон и 3 </w:t>
      </w:r>
      <w:r w:rsidRPr="000C7845">
        <w:rPr>
          <w:rFonts w:ascii="Arial CYR" w:eastAsia="Times New Roman" w:hAnsi="Arial CYR" w:cs="Arial CYR"/>
          <w:i/>
          <w:iCs/>
          <w:sz w:val="20"/>
          <w:szCs w:val="20"/>
          <w:lang w:eastAsia="ru-RU"/>
        </w:rPr>
        <w:t>p</w:t>
      </w:r>
      <w:r w:rsidRPr="000C7845">
        <w:rPr>
          <w:rFonts w:ascii="Arial CYR" w:eastAsia="Times New Roman" w:hAnsi="Arial CYR" w:cs="Arial CYR"/>
          <w:sz w:val="20"/>
          <w:szCs w:val="20"/>
          <w:lang w:eastAsia="ru-RU"/>
        </w:rPr>
        <w:t>-электрона, то такой ее вид называется </w:t>
      </w:r>
      <w:r w:rsidRPr="000C7845">
        <w:rPr>
          <w:rFonts w:ascii="Arial CYR" w:eastAsia="Times New Roman" w:hAnsi="Arial CYR" w:cs="Arial CYR"/>
          <w:i/>
          <w:iCs/>
          <w:sz w:val="20"/>
          <w:szCs w:val="20"/>
          <w:lang w:eastAsia="ru-RU"/>
        </w:rPr>
        <w:t>sp</w:t>
      </w:r>
      <w:r w:rsidRPr="000C7845">
        <w:rPr>
          <w:rFonts w:ascii="Arial CYR" w:eastAsia="Times New Roman" w:hAnsi="Arial CYR" w:cs="Arial CYR"/>
          <w:sz w:val="20"/>
          <w:szCs w:val="20"/>
          <w:vertAlign w:val="superscript"/>
          <w:lang w:eastAsia="ru-RU"/>
        </w:rPr>
        <w:t>3</w:t>
      </w:r>
      <w:r w:rsidRPr="000C7845">
        <w:rPr>
          <w:rFonts w:ascii="Arial CYR" w:eastAsia="Times New Roman" w:hAnsi="Arial CYR" w:cs="Arial CYR"/>
          <w:sz w:val="20"/>
          <w:szCs w:val="20"/>
          <w:lang w:eastAsia="ru-RU"/>
        </w:rPr>
        <w:t>-</w:t>
      </w:r>
      <w:r w:rsidRPr="000C7845">
        <w:rPr>
          <w:rFonts w:ascii="Arial CYR" w:eastAsia="Times New Roman" w:hAnsi="Arial CYR" w:cs="Arial CYR"/>
          <w:i/>
          <w:iCs/>
          <w:sz w:val="20"/>
          <w:szCs w:val="20"/>
          <w:lang w:eastAsia="ru-RU"/>
        </w:rPr>
        <w:t>гибридизацией</w:t>
      </w:r>
      <w:r w:rsidRPr="000C7845">
        <w:rPr>
          <w:rFonts w:ascii="Arial CYR" w:eastAsia="Times New Roman" w:hAnsi="Arial CYR" w:cs="Arial CYR"/>
          <w:sz w:val="20"/>
          <w:szCs w:val="20"/>
          <w:lang w:eastAsia="ru-RU"/>
        </w:rPr>
        <w:t>. В результате перекрывания четырех гибридных </w:t>
      </w:r>
      <w:r w:rsidRPr="000C7845">
        <w:rPr>
          <w:rFonts w:ascii="Arial CYR" w:eastAsia="Times New Roman" w:hAnsi="Arial CYR" w:cs="Arial CYR"/>
          <w:i/>
          <w:iCs/>
          <w:sz w:val="20"/>
          <w:szCs w:val="20"/>
          <w:lang w:eastAsia="ru-RU"/>
        </w:rPr>
        <w:t>sp</w:t>
      </w:r>
      <w:r w:rsidRPr="000C7845">
        <w:rPr>
          <w:rFonts w:ascii="Arial CYR" w:eastAsia="Times New Roman" w:hAnsi="Arial CYR" w:cs="Arial CYR"/>
          <w:sz w:val="20"/>
          <w:szCs w:val="20"/>
          <w:vertAlign w:val="superscript"/>
          <w:lang w:eastAsia="ru-RU"/>
        </w:rPr>
        <w:t>3</w:t>
      </w:r>
      <w:r w:rsidRPr="000C7845">
        <w:rPr>
          <w:rFonts w:ascii="Arial CYR" w:eastAsia="Times New Roman" w:hAnsi="Arial CYR" w:cs="Arial CYR"/>
          <w:sz w:val="20"/>
          <w:szCs w:val="20"/>
          <w:lang w:eastAsia="ru-RU"/>
        </w:rPr>
        <w:t>-орбиталей атома</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углерода и </w:t>
      </w:r>
      <w:r w:rsidRPr="000C7845">
        <w:rPr>
          <w:rFonts w:ascii="Arial CYR" w:eastAsia="Times New Roman" w:hAnsi="Arial CYR" w:cs="Arial CYR"/>
          <w:i/>
          <w:iCs/>
          <w:sz w:val="20"/>
          <w:szCs w:val="20"/>
          <w:lang w:eastAsia="ru-RU"/>
        </w:rPr>
        <w:t>s</w:t>
      </w:r>
      <w:r w:rsidRPr="000C7845">
        <w:rPr>
          <w:rFonts w:ascii="Arial CYR" w:eastAsia="Times New Roman" w:hAnsi="Arial CYR" w:cs="Arial CYR"/>
          <w:sz w:val="20"/>
          <w:szCs w:val="20"/>
          <w:lang w:eastAsia="ru-RU"/>
        </w:rPr>
        <w:t>-</w:t>
      </w:r>
      <w:proofErr w:type="spellStart"/>
      <w:r w:rsidRPr="000C7845">
        <w:rPr>
          <w:rFonts w:ascii="Arial CYR" w:eastAsia="Times New Roman" w:hAnsi="Arial CYR" w:cs="Arial CYR"/>
          <w:sz w:val="20"/>
          <w:szCs w:val="20"/>
          <w:lang w:eastAsia="ru-RU"/>
        </w:rPr>
        <w:t>орбиталей</w:t>
      </w:r>
      <w:proofErr w:type="spellEnd"/>
      <w:r w:rsidRPr="000C7845">
        <w:rPr>
          <w:rFonts w:ascii="Arial CYR" w:eastAsia="Times New Roman" w:hAnsi="Arial CYR" w:cs="Arial CYR"/>
          <w:sz w:val="20"/>
          <w:szCs w:val="20"/>
          <w:lang w:eastAsia="ru-RU"/>
        </w:rPr>
        <w:t xml:space="preserve"> четырех атомов водорода образуется прочная молекула метана с четырьмя одинаковыми связями.</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6210"/>
      </w:tblGrid>
      <w:tr w:rsidR="000C7845" w:rsidRPr="000C7845" w:rsidTr="000C7845">
        <w:trPr>
          <w:tblCellSpacing w:w="0" w:type="dxa"/>
          <w:jc w:val="center"/>
        </w:trPr>
        <w:tc>
          <w:tcPr>
            <w:tcW w:w="0" w:type="auto"/>
            <w:vAlign w:val="center"/>
            <w:hideMark/>
          </w:tcPr>
          <w:p w:rsidR="000C7845" w:rsidRPr="000C7845" w:rsidRDefault="000C7845" w:rsidP="000C7845">
            <w:pPr>
              <w:spacing w:after="0"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27FF4864" wp14:editId="0788EF43">
                  <wp:extent cx="3876675" cy="1990725"/>
                  <wp:effectExtent l="0" t="0" r="9525" b="9525"/>
                  <wp:docPr id="10" name="Рисунок 10" descr="Схемы образования четырех гибридных орбиталей при sp3-гибридизации (а) и молекулы метана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ы образования четырех гибридных орбиталей при sp3-гибридизации (а) и молекулы метана (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675" cy="1990725"/>
                          </a:xfrm>
                          <a:prstGeom prst="rect">
                            <a:avLst/>
                          </a:prstGeom>
                          <a:noFill/>
                          <a:ln>
                            <a:noFill/>
                          </a:ln>
                        </pic:spPr>
                      </pic:pic>
                    </a:graphicData>
                  </a:graphic>
                </wp:inline>
              </w:drawing>
            </w:r>
          </w:p>
        </w:tc>
      </w:tr>
      <w:tr w:rsidR="000C7845" w:rsidRPr="000C7845" w:rsidTr="000C7845">
        <w:trPr>
          <w:tblCellSpacing w:w="0" w:type="dxa"/>
          <w:jc w:val="center"/>
        </w:trPr>
        <w:tc>
          <w:tcPr>
            <w:tcW w:w="0" w:type="auto"/>
            <w:vAlign w:val="center"/>
            <w:hideMark/>
          </w:tcPr>
          <w:p w:rsidR="000C7845" w:rsidRPr="000C7845" w:rsidRDefault="000C7845" w:rsidP="000C7845">
            <w:pPr>
              <w:spacing w:before="100" w:beforeAutospacing="1" w:after="100" w:afterAutospacing="1" w:line="240" w:lineRule="auto"/>
              <w:jc w:val="center"/>
              <w:outlineLvl w:val="4"/>
              <w:rPr>
                <w:rFonts w:ascii="Arial CYR" w:eastAsia="Times New Roman" w:hAnsi="Arial CYR" w:cs="Arial CYR"/>
                <w:b/>
                <w:bCs/>
                <w:i/>
                <w:iCs/>
                <w:sz w:val="20"/>
                <w:szCs w:val="20"/>
                <w:lang w:eastAsia="ru-RU"/>
              </w:rPr>
            </w:pPr>
            <w:r w:rsidRPr="000C7845">
              <w:rPr>
                <w:rFonts w:ascii="Arial CYR" w:eastAsia="Times New Roman" w:hAnsi="Arial CYR" w:cs="Arial CYR"/>
                <w:b/>
                <w:bCs/>
                <w:i/>
                <w:iCs/>
                <w:sz w:val="20"/>
                <w:szCs w:val="20"/>
                <w:lang w:eastAsia="ru-RU"/>
              </w:rPr>
              <w:t xml:space="preserve">Схемы образования четырех гибридных </w:t>
            </w:r>
            <w:proofErr w:type="spellStart"/>
            <w:r w:rsidRPr="000C7845">
              <w:rPr>
                <w:rFonts w:ascii="Arial CYR" w:eastAsia="Times New Roman" w:hAnsi="Arial CYR" w:cs="Arial CYR"/>
                <w:b/>
                <w:bCs/>
                <w:i/>
                <w:iCs/>
                <w:sz w:val="20"/>
                <w:szCs w:val="20"/>
                <w:lang w:eastAsia="ru-RU"/>
              </w:rPr>
              <w:t>орбиталей</w:t>
            </w:r>
            <w:proofErr w:type="spellEnd"/>
            <w:r w:rsidRPr="000C7845">
              <w:rPr>
                <w:rFonts w:ascii="Arial CYR" w:eastAsia="Times New Roman" w:hAnsi="Arial CYR" w:cs="Arial CYR"/>
                <w:b/>
                <w:bCs/>
                <w:i/>
                <w:iCs/>
                <w:sz w:val="20"/>
                <w:szCs w:val="20"/>
                <w:lang w:eastAsia="ru-RU"/>
              </w:rPr>
              <w:br/>
              <w:t>при sp3-гибридизации (а) и молекулы метана (б)</w:t>
            </w:r>
          </w:p>
        </w:tc>
      </w:tr>
    </w:tbl>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lastRenderedPageBreak/>
        <w:t>Электронное и пространственное строение других представителей предельных углеводородов сходно со строением молекулы метана.</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В молекуле этана C</w:t>
      </w:r>
      <w:r w:rsidRPr="000C7845">
        <w:rPr>
          <w:rFonts w:ascii="Arial CYR" w:eastAsia="Times New Roman" w:hAnsi="Arial CYR" w:cs="Arial CYR"/>
          <w:sz w:val="20"/>
          <w:szCs w:val="20"/>
          <w:vertAlign w:val="subscript"/>
          <w:lang w:eastAsia="ru-RU"/>
        </w:rPr>
        <w:t>2</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6</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химическая связь образуется между С-атомами перекрыванием двух гибридных электронных облаков.</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В связи с тем, что гибридные электронные облака</w:t>
      </w:r>
      <w:proofErr w:type="gramStart"/>
      <w:r w:rsidRPr="000C7845">
        <w:rPr>
          <w:rFonts w:ascii="Arial CYR" w:eastAsia="Times New Roman" w:hAnsi="Arial CYR" w:cs="Arial CYR"/>
          <w:sz w:val="20"/>
          <w:szCs w:val="20"/>
          <w:lang w:eastAsia="ru-RU"/>
        </w:rPr>
        <w:t xml:space="preserve"> С</w:t>
      </w:r>
      <w:proofErr w:type="gramEnd"/>
      <w:r w:rsidRPr="000C7845">
        <w:rPr>
          <w:rFonts w:ascii="Arial CYR" w:eastAsia="Times New Roman" w:hAnsi="Arial CYR" w:cs="Arial CYR"/>
          <w:sz w:val="20"/>
          <w:szCs w:val="20"/>
          <w:lang w:eastAsia="ru-RU"/>
        </w:rPr>
        <w:t xml:space="preserve"> направлены к вершинам тетраэдра, при образовании молекулы пропана C</w:t>
      </w:r>
      <w:r w:rsidRPr="000C7845">
        <w:rPr>
          <w:rFonts w:ascii="Arial CYR" w:eastAsia="Times New Roman" w:hAnsi="Arial CYR" w:cs="Arial CYR"/>
          <w:sz w:val="20"/>
          <w:szCs w:val="20"/>
          <w:vertAlign w:val="subscript"/>
          <w:lang w:eastAsia="ru-RU"/>
        </w:rPr>
        <w:t>3</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8</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углеродная цепь принимает зигзагообразную форму.</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Расстояние между центрами атомов</w:t>
      </w:r>
      <w:proofErr w:type="gramStart"/>
      <w:r w:rsidRPr="000C7845">
        <w:rPr>
          <w:rFonts w:ascii="Arial CYR" w:eastAsia="Times New Roman" w:hAnsi="Arial CYR" w:cs="Arial CYR"/>
          <w:sz w:val="20"/>
          <w:szCs w:val="20"/>
          <w:lang w:eastAsia="ru-RU"/>
        </w:rPr>
        <w:t xml:space="preserve"> С</w:t>
      </w:r>
      <w:proofErr w:type="gramEnd"/>
      <w:r w:rsidRPr="000C7845">
        <w:rPr>
          <w:rFonts w:ascii="Arial CYR" w:eastAsia="Times New Roman" w:hAnsi="Arial CYR" w:cs="Arial CYR"/>
          <w:sz w:val="20"/>
          <w:szCs w:val="20"/>
          <w:lang w:eastAsia="ru-RU"/>
        </w:rPr>
        <w:t xml:space="preserve"> составляет 0,154 </w:t>
      </w:r>
      <w:proofErr w:type="spellStart"/>
      <w:r w:rsidRPr="000C7845">
        <w:rPr>
          <w:rFonts w:ascii="Arial CYR" w:eastAsia="Times New Roman" w:hAnsi="Arial CYR" w:cs="Arial CYR"/>
          <w:sz w:val="20"/>
          <w:szCs w:val="20"/>
          <w:lang w:eastAsia="ru-RU"/>
        </w:rPr>
        <w:t>нм</w:t>
      </w:r>
      <w:proofErr w:type="spellEnd"/>
      <w:r w:rsidRPr="000C7845">
        <w:rPr>
          <w:rFonts w:ascii="Arial CYR" w:eastAsia="Times New Roman" w:hAnsi="Arial CYR" w:cs="Arial CYR"/>
          <w:sz w:val="20"/>
          <w:szCs w:val="20"/>
          <w:lang w:eastAsia="ru-RU"/>
        </w:rPr>
        <w:t xml:space="preserve"> (1,5 </w:t>
      </w:r>
      <w:r w:rsidRPr="000C7845">
        <w:rPr>
          <w:rFonts w:ascii="Arial CYR" w:eastAsia="Times New Roman" w:hAnsi="Arial CYR" w:cs="Arial CYR"/>
          <w:noProof/>
          <w:sz w:val="20"/>
          <w:szCs w:val="20"/>
          <w:lang w:eastAsia="ru-RU"/>
        </w:rPr>
        <w:drawing>
          <wp:inline distT="0" distB="0" distL="0" distR="0" wp14:anchorId="40CFB255" wp14:editId="7AF92AD6">
            <wp:extent cx="133350" cy="152400"/>
            <wp:effectExtent l="0" t="0" r="0" b="0"/>
            <wp:docPr id="9" name="Рисунок 9" descr="http://him.1september.ru/2009/09/a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im.1september.ru/2009/09/ang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0C7845">
        <w:rPr>
          <w:rFonts w:ascii="Arial CYR" w:eastAsia="Times New Roman" w:hAnsi="Arial CYR" w:cs="Arial CYR"/>
          <w:sz w:val="20"/>
          <w:szCs w:val="20"/>
          <w:lang w:eastAsia="ru-RU"/>
        </w:rPr>
        <w:t>).</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3840"/>
      </w:tblGrid>
      <w:tr w:rsidR="000C7845" w:rsidRPr="000C7845" w:rsidTr="000C7845">
        <w:trPr>
          <w:tblCellSpacing w:w="0" w:type="dxa"/>
          <w:jc w:val="center"/>
        </w:trPr>
        <w:tc>
          <w:tcPr>
            <w:tcW w:w="0" w:type="auto"/>
            <w:vAlign w:val="center"/>
            <w:hideMark/>
          </w:tcPr>
          <w:p w:rsidR="000C7845" w:rsidRPr="000C7845" w:rsidRDefault="000C7845" w:rsidP="000C7845">
            <w:pPr>
              <w:spacing w:after="0"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4EF358F4" wp14:editId="68A85A93">
                  <wp:extent cx="2381250" cy="1600200"/>
                  <wp:effectExtent l="0" t="0" r="0" b="0"/>
                  <wp:docPr id="8" name="Рисунок 8" descr="Зигзагообразная форма углеродной цепи молекулы бу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игзагообразная форма углеродной цепи молекулы бутан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600200"/>
                          </a:xfrm>
                          <a:prstGeom prst="rect">
                            <a:avLst/>
                          </a:prstGeom>
                          <a:noFill/>
                          <a:ln>
                            <a:noFill/>
                          </a:ln>
                        </pic:spPr>
                      </pic:pic>
                    </a:graphicData>
                  </a:graphic>
                </wp:inline>
              </w:drawing>
            </w:r>
          </w:p>
        </w:tc>
      </w:tr>
      <w:tr w:rsidR="000C7845" w:rsidRPr="000C7845" w:rsidTr="000C7845">
        <w:trPr>
          <w:tblCellSpacing w:w="0" w:type="dxa"/>
          <w:jc w:val="center"/>
        </w:trPr>
        <w:tc>
          <w:tcPr>
            <w:tcW w:w="0" w:type="auto"/>
            <w:vAlign w:val="center"/>
            <w:hideMark/>
          </w:tcPr>
          <w:p w:rsidR="000C7845" w:rsidRPr="000C7845" w:rsidRDefault="000C7845" w:rsidP="000C7845">
            <w:pPr>
              <w:spacing w:before="100" w:beforeAutospacing="1" w:after="100" w:afterAutospacing="1" w:line="240" w:lineRule="auto"/>
              <w:jc w:val="center"/>
              <w:outlineLvl w:val="4"/>
              <w:rPr>
                <w:rFonts w:ascii="Arial CYR" w:eastAsia="Times New Roman" w:hAnsi="Arial CYR" w:cs="Arial CYR"/>
                <w:b/>
                <w:bCs/>
                <w:i/>
                <w:iCs/>
                <w:sz w:val="20"/>
                <w:szCs w:val="20"/>
                <w:lang w:eastAsia="ru-RU"/>
              </w:rPr>
            </w:pPr>
            <w:r w:rsidRPr="000C7845">
              <w:rPr>
                <w:rFonts w:ascii="Arial CYR" w:eastAsia="Times New Roman" w:hAnsi="Arial CYR" w:cs="Arial CYR"/>
                <w:b/>
                <w:bCs/>
                <w:i/>
                <w:iCs/>
                <w:sz w:val="20"/>
                <w:szCs w:val="20"/>
                <w:lang w:eastAsia="ru-RU"/>
              </w:rPr>
              <w:t>Зигзагообразная форма</w:t>
            </w:r>
            <w:r w:rsidRPr="000C7845">
              <w:rPr>
                <w:rFonts w:ascii="Arial CYR" w:eastAsia="Times New Roman" w:hAnsi="Arial CYR" w:cs="Arial CYR"/>
                <w:b/>
                <w:bCs/>
                <w:i/>
                <w:iCs/>
                <w:sz w:val="20"/>
                <w:szCs w:val="20"/>
                <w:lang w:eastAsia="ru-RU"/>
              </w:rPr>
              <w:br/>
              <w:t>углеродной цепи молекулы бутана</w:t>
            </w:r>
          </w:p>
        </w:tc>
      </w:tr>
    </w:tbl>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В гомологическом ряду каждый последующий углеводород отличается от предыдущего группой атомов CH</w:t>
      </w:r>
      <w:r w:rsidRPr="000C7845">
        <w:rPr>
          <w:rFonts w:ascii="Arial CYR" w:eastAsia="Times New Roman" w:hAnsi="Arial CYR" w:cs="Arial CYR"/>
          <w:sz w:val="20"/>
          <w:szCs w:val="20"/>
          <w:vertAlign w:val="subscript"/>
          <w:lang w:eastAsia="ru-RU"/>
        </w:rPr>
        <w:t>2</w:t>
      </w:r>
      <w:r w:rsidRPr="000C7845">
        <w:rPr>
          <w:rFonts w:ascii="Arial CYR" w:eastAsia="Times New Roman" w:hAnsi="Arial CYR" w:cs="Arial CYR"/>
          <w:sz w:val="20"/>
          <w:szCs w:val="20"/>
          <w:lang w:eastAsia="ru-RU"/>
        </w:rPr>
        <w:t> </w:t>
      </w:r>
      <w:r w:rsidRPr="000C7845">
        <w:rPr>
          <w:rFonts w:ascii="Arial CYR" w:eastAsia="Times New Roman" w:hAnsi="Arial CYR" w:cs="Arial CYR"/>
          <w:i/>
          <w:iCs/>
          <w:sz w:val="20"/>
          <w:szCs w:val="20"/>
          <w:lang w:eastAsia="ru-RU"/>
        </w:rPr>
        <w:t>(гомологической разностью)</w:t>
      </w:r>
      <w:r w:rsidRPr="000C7845">
        <w:rPr>
          <w:rFonts w:ascii="Arial CYR" w:eastAsia="Times New Roman" w:hAnsi="Arial CYR" w:cs="Arial CYR"/>
          <w:sz w:val="20"/>
          <w:szCs w:val="20"/>
          <w:lang w:eastAsia="ru-RU"/>
        </w:rPr>
        <w:t>.</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С ростом молекулярной массы возрастает плотность </w:t>
      </w:r>
      <w:proofErr w:type="spellStart"/>
      <w:r w:rsidRPr="000C7845">
        <w:rPr>
          <w:rFonts w:ascii="Arial CYR" w:eastAsia="Times New Roman" w:hAnsi="Arial CYR" w:cs="Arial CYR"/>
          <w:sz w:val="20"/>
          <w:szCs w:val="20"/>
          <w:lang w:eastAsia="ru-RU"/>
        </w:rPr>
        <w:t>алканов</w:t>
      </w:r>
      <w:proofErr w:type="spellEnd"/>
      <w:r w:rsidRPr="000C7845">
        <w:rPr>
          <w:rFonts w:ascii="Arial CYR" w:eastAsia="Times New Roman" w:hAnsi="Arial CYR" w:cs="Arial CYR"/>
          <w:sz w:val="20"/>
          <w:szCs w:val="20"/>
          <w:lang w:eastAsia="ru-RU"/>
        </w:rPr>
        <w:t xml:space="preserve">. Низшие </w:t>
      </w:r>
      <w:proofErr w:type="spellStart"/>
      <w:r w:rsidRPr="000C7845">
        <w:rPr>
          <w:rFonts w:ascii="Arial CYR" w:eastAsia="Times New Roman" w:hAnsi="Arial CYR" w:cs="Arial CYR"/>
          <w:sz w:val="20"/>
          <w:szCs w:val="20"/>
          <w:lang w:eastAsia="ru-RU"/>
        </w:rPr>
        <w:t>алканы</w:t>
      </w:r>
      <w:proofErr w:type="spellEnd"/>
      <w:r w:rsidRPr="000C7845">
        <w:rPr>
          <w:rFonts w:ascii="Arial CYR" w:eastAsia="Times New Roman" w:hAnsi="Arial CYR" w:cs="Arial CYR"/>
          <w:sz w:val="20"/>
          <w:szCs w:val="20"/>
          <w:lang w:eastAsia="ru-RU"/>
        </w:rPr>
        <w:t> – метан, этан, пропан, бутан – газы, с C</w:t>
      </w:r>
      <w:r w:rsidRPr="000C7845">
        <w:rPr>
          <w:rFonts w:ascii="Arial CYR" w:eastAsia="Times New Roman" w:hAnsi="Arial CYR" w:cs="Arial CYR"/>
          <w:sz w:val="20"/>
          <w:szCs w:val="20"/>
          <w:vertAlign w:val="subscript"/>
          <w:lang w:eastAsia="ru-RU"/>
        </w:rPr>
        <w:t>5</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12</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до C</w:t>
      </w:r>
      <w:r w:rsidRPr="000C7845">
        <w:rPr>
          <w:rFonts w:ascii="Arial CYR" w:eastAsia="Times New Roman" w:hAnsi="Arial CYR" w:cs="Arial CYR"/>
          <w:sz w:val="20"/>
          <w:szCs w:val="20"/>
          <w:vertAlign w:val="subscript"/>
          <w:lang w:eastAsia="ru-RU"/>
        </w:rPr>
        <w:t>16</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34</w:t>
      </w:r>
      <w:r w:rsidRPr="000C7845">
        <w:rPr>
          <w:rFonts w:ascii="Arial CYR" w:eastAsia="Times New Roman" w:hAnsi="Arial CYR" w:cs="Arial CYR"/>
          <w:b/>
          <w:bCs/>
          <w:sz w:val="20"/>
          <w:szCs w:val="20"/>
          <w:lang w:eastAsia="ru-RU"/>
        </w:rPr>
        <w:t> – </w:t>
      </w:r>
      <w:r w:rsidRPr="000C7845">
        <w:rPr>
          <w:rFonts w:ascii="Arial CYR" w:eastAsia="Times New Roman" w:hAnsi="Arial CYR" w:cs="Arial CYR"/>
          <w:sz w:val="20"/>
          <w:szCs w:val="20"/>
          <w:lang w:eastAsia="ru-RU"/>
        </w:rPr>
        <w:t>жидкости, а с C</w:t>
      </w:r>
      <w:r w:rsidRPr="000C7845">
        <w:rPr>
          <w:rFonts w:ascii="Arial CYR" w:eastAsia="Times New Roman" w:hAnsi="Arial CYR" w:cs="Arial CYR"/>
          <w:sz w:val="20"/>
          <w:szCs w:val="20"/>
          <w:vertAlign w:val="subscript"/>
          <w:lang w:eastAsia="ru-RU"/>
        </w:rPr>
        <w:t>17</w:t>
      </w:r>
      <w:r w:rsidRPr="000C7845">
        <w:rPr>
          <w:rFonts w:ascii="Arial CYR" w:eastAsia="Times New Roman" w:hAnsi="Arial CYR" w:cs="Arial CYR"/>
          <w:sz w:val="20"/>
          <w:szCs w:val="20"/>
          <w:lang w:eastAsia="ru-RU"/>
        </w:rPr>
        <w:t>H</w:t>
      </w:r>
      <w:r w:rsidRPr="000C7845">
        <w:rPr>
          <w:rFonts w:ascii="Arial CYR" w:eastAsia="Times New Roman" w:hAnsi="Arial CYR" w:cs="Arial CYR"/>
          <w:sz w:val="20"/>
          <w:szCs w:val="20"/>
          <w:vertAlign w:val="subscript"/>
          <w:lang w:eastAsia="ru-RU"/>
        </w:rPr>
        <w:t>36</w:t>
      </w:r>
      <w:r w:rsidRPr="000C7845">
        <w:rPr>
          <w:rFonts w:ascii="Arial CYR" w:eastAsia="Times New Roman" w:hAnsi="Arial CYR" w:cs="Arial CYR"/>
          <w:b/>
          <w:bCs/>
          <w:sz w:val="20"/>
          <w:szCs w:val="20"/>
          <w:lang w:eastAsia="ru-RU"/>
        </w:rPr>
        <w:t> – </w:t>
      </w:r>
      <w:r w:rsidRPr="000C7845">
        <w:rPr>
          <w:rFonts w:ascii="Arial CYR" w:eastAsia="Times New Roman" w:hAnsi="Arial CYR" w:cs="Arial CYR"/>
          <w:sz w:val="20"/>
          <w:szCs w:val="20"/>
          <w:lang w:eastAsia="ru-RU"/>
        </w:rPr>
        <w:t xml:space="preserve">твердые вещества. С ростом молекулярной массы </w:t>
      </w:r>
      <w:proofErr w:type="spellStart"/>
      <w:r w:rsidRPr="000C7845">
        <w:rPr>
          <w:rFonts w:ascii="Arial CYR" w:eastAsia="Times New Roman" w:hAnsi="Arial CYR" w:cs="Arial CYR"/>
          <w:sz w:val="20"/>
          <w:szCs w:val="20"/>
          <w:lang w:eastAsia="ru-RU"/>
        </w:rPr>
        <w:t>алканов</w:t>
      </w:r>
      <w:proofErr w:type="spellEnd"/>
      <w:r w:rsidRPr="000C7845">
        <w:rPr>
          <w:rFonts w:ascii="Arial CYR" w:eastAsia="Times New Roman" w:hAnsi="Arial CYR" w:cs="Arial CYR"/>
          <w:sz w:val="20"/>
          <w:szCs w:val="20"/>
          <w:lang w:eastAsia="ru-RU"/>
        </w:rPr>
        <w:t xml:space="preserve"> возрастают температуры их кипения и плавления. При одинаковом числе атомов углерода в молекуле </w:t>
      </w:r>
      <w:proofErr w:type="spellStart"/>
      <w:r w:rsidRPr="000C7845">
        <w:rPr>
          <w:rFonts w:ascii="Arial CYR" w:eastAsia="Times New Roman" w:hAnsi="Arial CYR" w:cs="Arial CYR"/>
          <w:sz w:val="20"/>
          <w:szCs w:val="20"/>
          <w:lang w:eastAsia="ru-RU"/>
        </w:rPr>
        <w:t>алканы</w:t>
      </w:r>
      <w:proofErr w:type="spellEnd"/>
      <w:r w:rsidRPr="000C7845">
        <w:rPr>
          <w:rFonts w:ascii="Arial CYR" w:eastAsia="Times New Roman" w:hAnsi="Arial CYR" w:cs="Arial CYR"/>
          <w:sz w:val="20"/>
          <w:szCs w:val="20"/>
          <w:lang w:eastAsia="ru-RU"/>
        </w:rPr>
        <w:t xml:space="preserve"> с разветвленным строением имеют более низкие температуры кипения, чем нормальные </w:t>
      </w:r>
      <w:proofErr w:type="spellStart"/>
      <w:r w:rsidRPr="000C7845">
        <w:rPr>
          <w:rFonts w:ascii="Arial CYR" w:eastAsia="Times New Roman" w:hAnsi="Arial CYR" w:cs="Arial CYR"/>
          <w:sz w:val="20"/>
          <w:szCs w:val="20"/>
          <w:lang w:eastAsia="ru-RU"/>
        </w:rPr>
        <w:t>алканы</w:t>
      </w:r>
      <w:proofErr w:type="spellEnd"/>
      <w:r w:rsidRPr="000C7845">
        <w:rPr>
          <w:rFonts w:ascii="Arial CYR" w:eastAsia="Times New Roman" w:hAnsi="Arial CYR" w:cs="Arial CYR"/>
          <w:sz w:val="20"/>
          <w:szCs w:val="20"/>
          <w:lang w:eastAsia="ru-RU"/>
        </w:rPr>
        <w:t>.</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proofErr w:type="spellStart"/>
      <w:r w:rsidRPr="000C7845">
        <w:rPr>
          <w:rFonts w:ascii="Arial CYR" w:eastAsia="Times New Roman" w:hAnsi="Arial CYR" w:cs="Arial CYR"/>
          <w:sz w:val="20"/>
          <w:szCs w:val="20"/>
          <w:lang w:eastAsia="ru-RU"/>
        </w:rPr>
        <w:t>Алканы</w:t>
      </w:r>
      <w:proofErr w:type="spellEnd"/>
      <w:r w:rsidRPr="000C7845">
        <w:rPr>
          <w:rFonts w:ascii="Arial CYR" w:eastAsia="Times New Roman" w:hAnsi="Arial CYR" w:cs="Arial CYR"/>
          <w:sz w:val="20"/>
          <w:szCs w:val="20"/>
          <w:lang w:eastAsia="ru-RU"/>
        </w:rPr>
        <w:t xml:space="preserve"> практически нерастворимы в воде, т.к. их молекулы </w:t>
      </w:r>
      <w:proofErr w:type="spellStart"/>
      <w:r w:rsidRPr="000C7845">
        <w:rPr>
          <w:rFonts w:ascii="Arial CYR" w:eastAsia="Times New Roman" w:hAnsi="Arial CYR" w:cs="Arial CYR"/>
          <w:sz w:val="20"/>
          <w:szCs w:val="20"/>
          <w:lang w:eastAsia="ru-RU"/>
        </w:rPr>
        <w:t>малополярны</w:t>
      </w:r>
      <w:proofErr w:type="spellEnd"/>
      <w:r w:rsidRPr="000C7845">
        <w:rPr>
          <w:rFonts w:ascii="Arial CYR" w:eastAsia="Times New Roman" w:hAnsi="Arial CYR" w:cs="Arial CYR"/>
          <w:sz w:val="20"/>
          <w:szCs w:val="20"/>
          <w:lang w:eastAsia="ru-RU"/>
        </w:rPr>
        <w:t xml:space="preserve"> и не взаимодействуют с молекулами воды. </w:t>
      </w:r>
      <w:proofErr w:type="gramStart"/>
      <w:r w:rsidRPr="000C7845">
        <w:rPr>
          <w:rFonts w:ascii="Arial CYR" w:eastAsia="Times New Roman" w:hAnsi="Arial CYR" w:cs="Arial CYR"/>
          <w:sz w:val="20"/>
          <w:szCs w:val="20"/>
          <w:lang w:eastAsia="ru-RU"/>
        </w:rPr>
        <w:t>Жидкие</w:t>
      </w:r>
      <w:proofErr w:type="gramEnd"/>
      <w:r w:rsidRPr="000C7845">
        <w:rPr>
          <w:rFonts w:ascii="Arial CYR" w:eastAsia="Times New Roman" w:hAnsi="Arial CYR" w:cs="Arial CYR"/>
          <w:sz w:val="20"/>
          <w:szCs w:val="20"/>
          <w:lang w:eastAsia="ru-RU"/>
        </w:rPr>
        <w:t xml:space="preserve"> </w:t>
      </w:r>
      <w:proofErr w:type="spellStart"/>
      <w:r w:rsidRPr="000C7845">
        <w:rPr>
          <w:rFonts w:ascii="Arial CYR" w:eastAsia="Times New Roman" w:hAnsi="Arial CYR" w:cs="Arial CYR"/>
          <w:sz w:val="20"/>
          <w:szCs w:val="20"/>
          <w:lang w:eastAsia="ru-RU"/>
        </w:rPr>
        <w:t>алканы</w:t>
      </w:r>
      <w:proofErr w:type="spellEnd"/>
      <w:r w:rsidRPr="000C7845">
        <w:rPr>
          <w:rFonts w:ascii="Arial CYR" w:eastAsia="Times New Roman" w:hAnsi="Arial CYR" w:cs="Arial CYR"/>
          <w:sz w:val="20"/>
          <w:szCs w:val="20"/>
          <w:lang w:eastAsia="ru-RU"/>
        </w:rPr>
        <w:t xml:space="preserve"> легко смешиваются друг с другом. Они хорошо растворяются в неполярных органических растворителях, таких, как бензол, </w:t>
      </w:r>
      <w:proofErr w:type="spellStart"/>
      <w:r w:rsidRPr="000C7845">
        <w:rPr>
          <w:rFonts w:ascii="Arial CYR" w:eastAsia="Times New Roman" w:hAnsi="Arial CYR" w:cs="Arial CYR"/>
          <w:sz w:val="20"/>
          <w:szCs w:val="20"/>
          <w:lang w:eastAsia="ru-RU"/>
        </w:rPr>
        <w:t>тетрахлорметан</w:t>
      </w:r>
      <w:proofErr w:type="spellEnd"/>
      <w:r w:rsidRPr="000C7845">
        <w:rPr>
          <w:rFonts w:ascii="Arial CYR" w:eastAsia="Times New Roman" w:hAnsi="Arial CYR" w:cs="Arial CYR"/>
          <w:sz w:val="20"/>
          <w:szCs w:val="20"/>
          <w:lang w:eastAsia="ru-RU"/>
        </w:rPr>
        <w:t xml:space="preserve"> и др.</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При обычных условиях предельные углеводороды химически малоактивны. На них не действуют (при обычной температуре) даже концентрированные растворы щелочей, а также кислоты и окислители. </w:t>
      </w:r>
      <w:proofErr w:type="spellStart"/>
      <w:r w:rsidRPr="000C7845">
        <w:rPr>
          <w:rFonts w:ascii="Arial CYR" w:eastAsia="Times New Roman" w:hAnsi="Arial CYR" w:cs="Arial CYR"/>
          <w:sz w:val="20"/>
          <w:szCs w:val="20"/>
          <w:lang w:eastAsia="ru-RU"/>
        </w:rPr>
        <w:t>Алканы</w:t>
      </w:r>
      <w:proofErr w:type="spellEnd"/>
      <w:r w:rsidRPr="000C7845">
        <w:rPr>
          <w:rFonts w:ascii="Arial CYR" w:eastAsia="Times New Roman" w:hAnsi="Arial CYR" w:cs="Arial CYR"/>
          <w:sz w:val="20"/>
          <w:szCs w:val="20"/>
          <w:lang w:eastAsia="ru-RU"/>
        </w:rPr>
        <w:t xml:space="preserve"> не вступают в реакции присоединения. Все реакции с их участием можно подразделить на два типа: реакции с разрывом связей C–H</w:t>
      </w:r>
      <w:r w:rsidRPr="000C7845">
        <w:rPr>
          <w:rFonts w:ascii="Arial CYR" w:eastAsia="Times New Roman" w:hAnsi="Arial CYR" w:cs="Arial CYR"/>
          <w:b/>
          <w:bCs/>
          <w:sz w:val="20"/>
          <w:szCs w:val="20"/>
          <w:lang w:eastAsia="ru-RU"/>
        </w:rPr>
        <w:t> </w:t>
      </w:r>
      <w:r w:rsidRPr="000C7845">
        <w:rPr>
          <w:rFonts w:ascii="Arial CYR" w:eastAsia="Times New Roman" w:hAnsi="Arial CYR" w:cs="Arial CYR"/>
          <w:i/>
          <w:iCs/>
          <w:sz w:val="20"/>
          <w:szCs w:val="20"/>
          <w:lang w:eastAsia="ru-RU"/>
        </w:rPr>
        <w:t>(реакции замещения)</w:t>
      </w:r>
      <w:r w:rsidRPr="000C7845">
        <w:rPr>
          <w:rFonts w:ascii="Arial CYR" w:eastAsia="Times New Roman" w:hAnsi="Arial CYR" w:cs="Arial CYR"/>
          <w:sz w:val="20"/>
          <w:szCs w:val="20"/>
          <w:lang w:eastAsia="ru-RU"/>
        </w:rPr>
        <w:t> и реакции с разрывом связей C–C,</w:t>
      </w:r>
      <w:r w:rsidRPr="000C7845">
        <w:rPr>
          <w:rFonts w:ascii="Arial CYR" w:eastAsia="Times New Roman" w:hAnsi="Arial CYR" w:cs="Arial CYR"/>
          <w:b/>
          <w:bCs/>
          <w:sz w:val="20"/>
          <w:szCs w:val="20"/>
          <w:lang w:eastAsia="ru-RU"/>
        </w:rPr>
        <w:t> </w:t>
      </w:r>
      <w:r w:rsidRPr="000C7845">
        <w:rPr>
          <w:rFonts w:ascii="Arial CYR" w:eastAsia="Times New Roman" w:hAnsi="Arial CYR" w:cs="Arial CYR"/>
          <w:sz w:val="20"/>
          <w:szCs w:val="20"/>
          <w:lang w:eastAsia="ru-RU"/>
        </w:rPr>
        <w:t>при которых происходит расщепление молекул на отдельные осколки </w:t>
      </w:r>
      <w:r w:rsidRPr="000C7845">
        <w:rPr>
          <w:rFonts w:ascii="Arial CYR" w:eastAsia="Times New Roman" w:hAnsi="Arial CYR" w:cs="Arial CYR"/>
          <w:i/>
          <w:iCs/>
          <w:sz w:val="20"/>
          <w:szCs w:val="20"/>
          <w:lang w:eastAsia="ru-RU"/>
        </w:rPr>
        <w:t>(крекинг)</w:t>
      </w:r>
      <w:r w:rsidRPr="000C7845">
        <w:rPr>
          <w:rFonts w:ascii="Arial CYR" w:eastAsia="Times New Roman" w:hAnsi="Arial CYR" w:cs="Arial CYR"/>
          <w:sz w:val="20"/>
          <w:szCs w:val="20"/>
          <w:lang w:eastAsia="ru-RU"/>
        </w:rPr>
        <w:t>.</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Свойства </w:t>
      </w:r>
      <w:proofErr w:type="spellStart"/>
      <w:r w:rsidRPr="000C7845">
        <w:rPr>
          <w:rFonts w:ascii="Arial CYR" w:eastAsia="Times New Roman" w:hAnsi="Arial CYR" w:cs="Arial CYR"/>
          <w:sz w:val="20"/>
          <w:szCs w:val="20"/>
          <w:lang w:eastAsia="ru-RU"/>
        </w:rPr>
        <w:t>алканов</w:t>
      </w:r>
      <w:proofErr w:type="spellEnd"/>
      <w:r w:rsidRPr="000C7845">
        <w:rPr>
          <w:rFonts w:ascii="Arial CYR" w:eastAsia="Times New Roman" w:hAnsi="Arial CYR" w:cs="Arial CYR"/>
          <w:sz w:val="20"/>
          <w:szCs w:val="20"/>
          <w:lang w:eastAsia="ru-RU"/>
        </w:rPr>
        <w:t xml:space="preserve"> рассмотрим на примере метана.</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Метан – газ без цвета и запаха, почти в два раза легче воздуха, </w:t>
      </w:r>
      <w:proofErr w:type="spellStart"/>
      <w:r w:rsidRPr="000C7845">
        <w:rPr>
          <w:rFonts w:ascii="Arial CYR" w:eastAsia="Times New Roman" w:hAnsi="Arial CYR" w:cs="Arial CYR"/>
          <w:sz w:val="20"/>
          <w:szCs w:val="20"/>
          <w:lang w:eastAsia="ru-RU"/>
        </w:rPr>
        <w:t>малорастворим</w:t>
      </w:r>
      <w:proofErr w:type="spellEnd"/>
      <w:r w:rsidRPr="000C7845">
        <w:rPr>
          <w:rFonts w:ascii="Arial CYR" w:eastAsia="Times New Roman" w:hAnsi="Arial CYR" w:cs="Arial CYR"/>
          <w:sz w:val="20"/>
          <w:szCs w:val="20"/>
          <w:lang w:eastAsia="ru-RU"/>
        </w:rPr>
        <w:t xml:space="preserve"> в воде.</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b/>
          <w:bCs/>
          <w:i/>
          <w:iCs/>
          <w:sz w:val="20"/>
          <w:szCs w:val="20"/>
          <w:lang w:eastAsia="ru-RU"/>
        </w:rPr>
        <w:t>Химические свойства метана</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1.</w:t>
      </w:r>
      <w:r w:rsidRPr="000C7845">
        <w:rPr>
          <w:rFonts w:ascii="Arial CYR" w:eastAsia="Times New Roman" w:hAnsi="Arial CYR" w:cs="Arial CYR"/>
          <w:sz w:val="20"/>
          <w:szCs w:val="20"/>
          <w:lang w:eastAsia="ru-RU"/>
        </w:rPr>
        <w:t> Метан горит бледным синеватым пламенем, образуя оксид углерода(IV) и воду:</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CH</w:t>
      </w:r>
      <w:r w:rsidRPr="000C7845">
        <w:rPr>
          <w:rFonts w:ascii="Arial CYR" w:eastAsia="Times New Roman" w:hAnsi="Arial CYR" w:cs="Arial CYR"/>
          <w:sz w:val="20"/>
          <w:szCs w:val="20"/>
          <w:vertAlign w:val="subscript"/>
          <w:lang w:eastAsia="ru-RU"/>
        </w:rPr>
        <w:t>4</w:t>
      </w:r>
      <w:r w:rsidRPr="000C7845">
        <w:rPr>
          <w:rFonts w:ascii="Arial CYR" w:eastAsia="Times New Roman" w:hAnsi="Arial CYR" w:cs="Arial CYR"/>
          <w:sz w:val="20"/>
          <w:szCs w:val="20"/>
          <w:lang w:eastAsia="ru-RU"/>
        </w:rPr>
        <w:t> + 2O</w:t>
      </w:r>
      <w:r w:rsidRPr="000C7845">
        <w:rPr>
          <w:rFonts w:ascii="Arial CYR" w:eastAsia="Times New Roman" w:hAnsi="Arial CYR" w:cs="Arial CYR"/>
          <w:sz w:val="20"/>
          <w:szCs w:val="20"/>
          <w:vertAlign w:val="subscript"/>
          <w:lang w:eastAsia="ru-RU"/>
        </w:rPr>
        <w:t>2</w:t>
      </w:r>
      <w:r w:rsidRPr="000C7845">
        <w:rPr>
          <w:rFonts w:ascii="Arial CYR" w:eastAsia="Times New Roman" w:hAnsi="Arial CYR" w:cs="Arial CYR"/>
          <w:sz w:val="20"/>
          <w:szCs w:val="20"/>
          <w:lang w:eastAsia="ru-RU"/>
        </w:rPr>
        <w:t> = CO</w:t>
      </w:r>
      <w:r w:rsidRPr="000C7845">
        <w:rPr>
          <w:rFonts w:ascii="Arial CYR" w:eastAsia="Times New Roman" w:hAnsi="Arial CYR" w:cs="Arial CYR"/>
          <w:sz w:val="20"/>
          <w:szCs w:val="20"/>
          <w:vertAlign w:val="subscript"/>
          <w:lang w:eastAsia="ru-RU"/>
        </w:rPr>
        <w:t>2</w:t>
      </w:r>
      <w:r w:rsidRPr="000C7845">
        <w:rPr>
          <w:rFonts w:ascii="Arial CYR" w:eastAsia="Times New Roman" w:hAnsi="Arial CYR" w:cs="Arial CYR"/>
          <w:sz w:val="20"/>
          <w:szCs w:val="20"/>
          <w:lang w:eastAsia="ru-RU"/>
        </w:rPr>
        <w:t> + 2H</w:t>
      </w:r>
      <w:r w:rsidRPr="000C7845">
        <w:rPr>
          <w:rFonts w:ascii="Arial CYR" w:eastAsia="Times New Roman" w:hAnsi="Arial CYR" w:cs="Arial CYR"/>
          <w:sz w:val="20"/>
          <w:szCs w:val="20"/>
          <w:vertAlign w:val="subscript"/>
          <w:lang w:eastAsia="ru-RU"/>
        </w:rPr>
        <w:t>2</w:t>
      </w:r>
      <w:r w:rsidRPr="000C7845">
        <w:rPr>
          <w:rFonts w:ascii="Arial CYR" w:eastAsia="Times New Roman" w:hAnsi="Arial CYR" w:cs="Arial CYR"/>
          <w:sz w:val="20"/>
          <w:szCs w:val="20"/>
          <w:lang w:eastAsia="ru-RU"/>
        </w:rPr>
        <w:t>O.</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2.</w:t>
      </w:r>
      <w:r w:rsidRPr="000C7845">
        <w:rPr>
          <w:rFonts w:ascii="Arial CYR" w:eastAsia="Times New Roman" w:hAnsi="Arial CYR" w:cs="Arial CYR"/>
          <w:sz w:val="20"/>
          <w:szCs w:val="20"/>
          <w:lang w:eastAsia="ru-RU"/>
        </w:rPr>
        <w:t> При сильном нагревании без доступа воздуха метан разлагается:</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2B344628" wp14:editId="0F74294D">
            <wp:extent cx="1704975" cy="285750"/>
            <wp:effectExtent l="0" t="0" r="9525" b="0"/>
            <wp:docPr id="7" name="Рисунок 7" descr="http://him.1september.ru/2009/09/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im.1september.ru/2009/09/44-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В печах специальной конструкции распад метана может быть осуществлен до промежуточного продукта – ацетилена:</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628F2BCB" wp14:editId="29900568">
            <wp:extent cx="2057400" cy="257175"/>
            <wp:effectExtent l="0" t="0" r="0" b="9525"/>
            <wp:docPr id="6" name="Рисунок 6" descr="http://him.1september.ru/2009/09/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im.1september.ru/2009/09/44-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257175"/>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lastRenderedPageBreak/>
        <w:t>3.</w:t>
      </w:r>
      <w:r w:rsidRPr="000C7845">
        <w:rPr>
          <w:rFonts w:ascii="Arial CYR" w:eastAsia="Times New Roman" w:hAnsi="Arial CYR" w:cs="Arial CYR"/>
          <w:sz w:val="20"/>
          <w:szCs w:val="20"/>
          <w:lang w:eastAsia="ru-RU"/>
        </w:rPr>
        <w:t> Для метана характерны реакции замещения. Например, на свету он реагирует с хлором (по стадиям):</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681A1407" wp14:editId="4B7F4235">
            <wp:extent cx="3067050" cy="3629025"/>
            <wp:effectExtent l="0" t="0" r="0" b="9525"/>
            <wp:docPr id="5" name="Рисунок 5" descr="http://him.1september.ru/2009/09/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m.1september.ru/2009/09/44-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7050" cy="3629025"/>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48574012" wp14:editId="5641BDEA">
            <wp:extent cx="3038475" cy="1085850"/>
            <wp:effectExtent l="0" t="0" r="9525" b="0"/>
            <wp:docPr id="4" name="Рисунок 4" descr="http://him.1september.ru/2009/09/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im.1september.ru/2009/09/44-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8475" cy="1085850"/>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sz w:val="20"/>
          <w:szCs w:val="20"/>
          <w:lang w:eastAsia="ru-RU"/>
        </w:rPr>
        <w:t xml:space="preserve">Образование </w:t>
      </w:r>
      <w:proofErr w:type="gramStart"/>
      <w:r w:rsidRPr="000C7845">
        <w:rPr>
          <w:rFonts w:ascii="Arial CYR" w:eastAsia="Times New Roman" w:hAnsi="Arial CYR" w:cs="Arial CYR"/>
          <w:sz w:val="20"/>
          <w:szCs w:val="20"/>
          <w:lang w:eastAsia="ru-RU"/>
        </w:rPr>
        <w:t>галогенопроизводных</w:t>
      </w:r>
      <w:proofErr w:type="gramEnd"/>
      <w:r w:rsidRPr="000C7845">
        <w:rPr>
          <w:rFonts w:ascii="Arial CYR" w:eastAsia="Times New Roman" w:hAnsi="Arial CYR" w:cs="Arial CYR"/>
          <w:sz w:val="20"/>
          <w:szCs w:val="20"/>
          <w:lang w:eastAsia="ru-RU"/>
        </w:rPr>
        <w:t xml:space="preserve"> метана протекает по цепному </w:t>
      </w:r>
      <w:proofErr w:type="spellStart"/>
      <w:r w:rsidRPr="000C7845">
        <w:rPr>
          <w:rFonts w:ascii="Arial CYR" w:eastAsia="Times New Roman" w:hAnsi="Arial CYR" w:cs="Arial CYR"/>
          <w:i/>
          <w:iCs/>
          <w:sz w:val="20"/>
          <w:szCs w:val="20"/>
          <w:lang w:eastAsia="ru-RU"/>
        </w:rPr>
        <w:t>свободнорадикальному</w:t>
      </w:r>
      <w:proofErr w:type="spellEnd"/>
      <w:r w:rsidRPr="000C7845">
        <w:rPr>
          <w:rFonts w:ascii="Arial CYR" w:eastAsia="Times New Roman" w:hAnsi="Arial CYR" w:cs="Arial CYR"/>
          <w:i/>
          <w:iCs/>
          <w:sz w:val="20"/>
          <w:szCs w:val="20"/>
          <w:lang w:eastAsia="ru-RU"/>
        </w:rPr>
        <w:t xml:space="preserve"> механизму</w:t>
      </w:r>
      <w:r w:rsidRPr="000C7845">
        <w:rPr>
          <w:rFonts w:ascii="Arial CYR" w:eastAsia="Times New Roman" w:hAnsi="Arial CYR" w:cs="Arial CYR"/>
          <w:sz w:val="20"/>
          <w:szCs w:val="20"/>
          <w:lang w:eastAsia="ru-RU"/>
        </w:rPr>
        <w:t>.</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4.</w:t>
      </w:r>
      <w:r w:rsidRPr="000C7845">
        <w:rPr>
          <w:rFonts w:ascii="Arial CYR" w:eastAsia="Times New Roman" w:hAnsi="Arial CYR" w:cs="Arial CYR"/>
          <w:sz w:val="20"/>
          <w:szCs w:val="20"/>
          <w:lang w:eastAsia="ru-RU"/>
        </w:rPr>
        <w:t> Метан при обычной температуре обладает большой стойкостью к кислотам, щелочам и многим окислителям. Однако он вступает в реакцию с разбавленной азотной кислотой при температуре 140 </w:t>
      </w:r>
      <w:proofErr w:type="spellStart"/>
      <w:r w:rsidRPr="000C7845">
        <w:rPr>
          <w:rFonts w:ascii="Arial CYR" w:eastAsia="Times New Roman" w:hAnsi="Arial CYR" w:cs="Arial CYR"/>
          <w:sz w:val="20"/>
          <w:szCs w:val="20"/>
          <w:vertAlign w:val="superscript"/>
          <w:lang w:eastAsia="ru-RU"/>
        </w:rPr>
        <w:t>о</w:t>
      </w:r>
      <w:r w:rsidRPr="000C7845">
        <w:rPr>
          <w:rFonts w:ascii="Arial CYR" w:eastAsia="Times New Roman" w:hAnsi="Arial CYR" w:cs="Arial CYR"/>
          <w:sz w:val="20"/>
          <w:szCs w:val="20"/>
          <w:lang w:eastAsia="ru-RU"/>
        </w:rPr>
        <w:t>Си</w:t>
      </w:r>
      <w:proofErr w:type="spellEnd"/>
      <w:r w:rsidRPr="000C7845">
        <w:rPr>
          <w:rFonts w:ascii="Arial CYR" w:eastAsia="Times New Roman" w:hAnsi="Arial CYR" w:cs="Arial CYR"/>
          <w:sz w:val="20"/>
          <w:szCs w:val="20"/>
          <w:lang w:eastAsia="ru-RU"/>
        </w:rPr>
        <w:t xml:space="preserve"> небольшом давлении (радикальная реакция, реакция Коновалова):</w:t>
      </w:r>
    </w:p>
    <w:p w:rsidR="000C7845" w:rsidRPr="000C7845" w:rsidRDefault="000C7845" w:rsidP="000C7845">
      <w:pPr>
        <w:shd w:val="clear" w:color="auto" w:fill="FFFFFF"/>
        <w:spacing w:before="100" w:beforeAutospacing="1" w:after="100" w:afterAutospacing="1" w:line="240" w:lineRule="auto"/>
        <w:jc w:val="center"/>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766DBF05" wp14:editId="6B461E12">
            <wp:extent cx="2105025" cy="323850"/>
            <wp:effectExtent l="0" t="0" r="9525" b="0"/>
            <wp:docPr id="3" name="Рисунок 3" descr="http://him.1september.ru/2009/09/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im.1september.ru/2009/09/44-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025" cy="323850"/>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b/>
          <w:bCs/>
          <w:sz w:val="20"/>
          <w:szCs w:val="20"/>
          <w:lang w:eastAsia="ru-RU"/>
        </w:rPr>
        <w:t>5.</w:t>
      </w:r>
      <w:r w:rsidRPr="000C7845">
        <w:rPr>
          <w:rFonts w:ascii="Arial CYR" w:eastAsia="Times New Roman" w:hAnsi="Arial CYR" w:cs="Arial CYR"/>
          <w:sz w:val="20"/>
          <w:szCs w:val="20"/>
          <w:lang w:eastAsia="ru-RU"/>
        </w:rPr>
        <w:t xml:space="preserve"> При мягком окислении метана кислородом воздуха в присутствии различных катализаторов могут быть </w:t>
      </w:r>
      <w:proofErr w:type="gramStart"/>
      <w:r w:rsidRPr="000C7845">
        <w:rPr>
          <w:rFonts w:ascii="Arial CYR" w:eastAsia="Times New Roman" w:hAnsi="Arial CYR" w:cs="Arial CYR"/>
          <w:sz w:val="20"/>
          <w:szCs w:val="20"/>
          <w:lang w:eastAsia="ru-RU"/>
        </w:rPr>
        <w:t>получены</w:t>
      </w:r>
      <w:proofErr w:type="gramEnd"/>
      <w:r w:rsidRPr="000C7845">
        <w:rPr>
          <w:rFonts w:ascii="Arial CYR" w:eastAsia="Times New Roman" w:hAnsi="Arial CYR" w:cs="Arial CYR"/>
          <w:sz w:val="20"/>
          <w:szCs w:val="20"/>
          <w:lang w:eastAsia="ru-RU"/>
        </w:rPr>
        <w:t xml:space="preserve"> метиловый спирт, формальдегид, муравьиная кислота:</w:t>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drawing>
          <wp:inline distT="0" distB="0" distL="0" distR="0" wp14:anchorId="0B10DD53" wp14:editId="210773E6">
            <wp:extent cx="2038350" cy="1266825"/>
            <wp:effectExtent l="0" t="0" r="0" b="9525"/>
            <wp:docPr id="2" name="Рисунок 2" descr="http://him.1september.ru/2009/09/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im.1september.ru/2009/09/44-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8350" cy="1266825"/>
                    </a:xfrm>
                    <a:prstGeom prst="rect">
                      <a:avLst/>
                    </a:prstGeom>
                    <a:noFill/>
                    <a:ln>
                      <a:noFill/>
                    </a:ln>
                  </pic:spPr>
                </pic:pic>
              </a:graphicData>
            </a:graphic>
          </wp:inline>
        </w:drawing>
      </w:r>
    </w:p>
    <w:p w:rsidR="000C7845" w:rsidRPr="000C7845" w:rsidRDefault="000C7845" w:rsidP="000C7845">
      <w:pPr>
        <w:shd w:val="clear" w:color="auto" w:fill="FFFFFF"/>
        <w:spacing w:before="100" w:beforeAutospacing="1" w:after="100" w:afterAutospacing="1" w:line="240" w:lineRule="auto"/>
        <w:jc w:val="both"/>
        <w:rPr>
          <w:rFonts w:ascii="Arial CYR" w:eastAsia="Times New Roman" w:hAnsi="Arial CYR" w:cs="Arial CYR"/>
          <w:sz w:val="20"/>
          <w:szCs w:val="20"/>
          <w:lang w:eastAsia="ru-RU"/>
        </w:rPr>
      </w:pPr>
      <w:r w:rsidRPr="000C7845">
        <w:rPr>
          <w:rFonts w:ascii="Arial CYR" w:eastAsia="Times New Roman" w:hAnsi="Arial CYR" w:cs="Arial CYR"/>
          <w:noProof/>
          <w:sz w:val="20"/>
          <w:szCs w:val="20"/>
          <w:lang w:eastAsia="ru-RU"/>
        </w:rPr>
        <w:lastRenderedPageBreak/>
        <w:drawing>
          <wp:inline distT="0" distB="0" distL="0" distR="0" wp14:anchorId="1CCD866A" wp14:editId="13AA5FEF">
            <wp:extent cx="4048125" cy="2152650"/>
            <wp:effectExtent l="0" t="0" r="9525" b="0"/>
            <wp:docPr id="1" name="Рисунок 1" descr="http://him.1september.ru/2009/09/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im.1september.ru/2009/09/44-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48125" cy="2152650"/>
                    </a:xfrm>
                    <a:prstGeom prst="rect">
                      <a:avLst/>
                    </a:prstGeom>
                    <a:noFill/>
                    <a:ln>
                      <a:noFill/>
                    </a:ln>
                  </pic:spPr>
                </pic:pic>
              </a:graphicData>
            </a:graphic>
          </wp:inline>
        </w:drawing>
      </w:r>
    </w:p>
    <w:p w:rsidR="00E46C4D" w:rsidRDefault="00E46C4D"/>
    <w:p w:rsidR="00A33812" w:rsidRPr="00A33812" w:rsidRDefault="00A33812" w:rsidP="00A33812">
      <w:pPr>
        <w:pStyle w:val="a3"/>
        <w:shd w:val="clear" w:color="auto" w:fill="FFFFFF"/>
        <w:jc w:val="center"/>
        <w:rPr>
          <w:rFonts w:ascii="Arial CYR" w:hAnsi="Arial CYR" w:cs="Arial CYR"/>
          <w:color w:val="000000"/>
          <w:sz w:val="28"/>
          <w:szCs w:val="28"/>
        </w:rPr>
      </w:pPr>
      <w:r w:rsidRPr="00A33812">
        <w:rPr>
          <w:rFonts w:ascii="Arial CYR" w:hAnsi="Arial CYR" w:cs="Arial CYR"/>
          <w:b/>
          <w:bCs/>
          <w:color w:val="000000"/>
          <w:sz w:val="28"/>
          <w:szCs w:val="28"/>
        </w:rPr>
        <w:t>Л е к ц и я 3.</w:t>
      </w:r>
      <w:r w:rsidRPr="00A33812">
        <w:rPr>
          <w:rFonts w:ascii="Arial CYR" w:hAnsi="Arial CYR" w:cs="Arial CYR"/>
          <w:b/>
          <w:bCs/>
          <w:color w:val="000000"/>
          <w:sz w:val="28"/>
          <w:szCs w:val="28"/>
        </w:rPr>
        <w:br/>
        <w:t>Непредельные углеводороды ряда этилена, общая формула состава. Электронное и пространственное строение, химические свойства этилена</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Непредельные углеводороды ряда этилена, или </w:t>
      </w:r>
      <w:proofErr w:type="spellStart"/>
      <w:r>
        <w:rPr>
          <w:rFonts w:ascii="Arial CYR" w:hAnsi="Arial CYR" w:cs="Arial CYR"/>
          <w:color w:val="000000"/>
          <w:sz w:val="20"/>
          <w:szCs w:val="20"/>
        </w:rPr>
        <w:t>алкены</w:t>
      </w:r>
      <w:proofErr w:type="spellEnd"/>
      <w:r>
        <w:rPr>
          <w:rFonts w:ascii="Arial CYR" w:hAnsi="Arial CYR" w:cs="Arial CYR"/>
          <w:color w:val="000000"/>
          <w:sz w:val="20"/>
          <w:szCs w:val="20"/>
        </w:rPr>
        <w:t>, – это углеводороды с общей формулой C</w:t>
      </w:r>
      <w:r>
        <w:rPr>
          <w:rFonts w:ascii="Arial CYR" w:hAnsi="Arial CYR" w:cs="Arial CYR"/>
          <w:i/>
          <w:iCs/>
          <w:color w:val="000000"/>
          <w:sz w:val="20"/>
          <w:szCs w:val="20"/>
          <w:vertAlign w:val="subscript"/>
        </w:rPr>
        <w:t>n</w:t>
      </w:r>
      <w:r>
        <w:rPr>
          <w:rFonts w:ascii="Arial CYR" w:hAnsi="Arial CYR" w:cs="Arial CYR"/>
          <w:color w:val="000000"/>
          <w:sz w:val="20"/>
          <w:szCs w:val="20"/>
        </w:rPr>
        <w:t>H</w:t>
      </w:r>
      <w:r>
        <w:rPr>
          <w:rFonts w:ascii="Arial CYR" w:hAnsi="Arial CYR" w:cs="Arial CYR"/>
          <w:color w:val="000000"/>
          <w:sz w:val="20"/>
          <w:szCs w:val="20"/>
          <w:vertAlign w:val="subscript"/>
        </w:rPr>
        <w:t>2</w:t>
      </w:r>
      <w:r>
        <w:rPr>
          <w:rFonts w:ascii="Arial CYR" w:hAnsi="Arial CYR" w:cs="Arial CYR"/>
          <w:i/>
          <w:iCs/>
          <w:color w:val="000000"/>
          <w:sz w:val="20"/>
          <w:szCs w:val="20"/>
          <w:vertAlign w:val="subscript"/>
        </w:rPr>
        <w:t>n</w:t>
      </w:r>
      <w:r>
        <w:rPr>
          <w:rFonts w:ascii="Arial CYR" w:hAnsi="Arial CYR" w:cs="Arial CYR"/>
          <w:color w:val="000000"/>
          <w:sz w:val="20"/>
          <w:szCs w:val="20"/>
        </w:rPr>
        <w:t>, молекулы которых содержат одну двойную связь. Атомы C, связанные двойной связью, находятся в состоянии</w:t>
      </w:r>
      <w:r>
        <w:rPr>
          <w:rStyle w:val="apple-converted-space"/>
          <w:rFonts w:ascii="Arial CYR" w:hAnsi="Arial CYR" w:cs="Arial CYR"/>
          <w:color w:val="000000"/>
        </w:rPr>
        <w:t> </w:t>
      </w:r>
      <w:r>
        <w:rPr>
          <w:rFonts w:ascii="Arial CYR" w:hAnsi="Arial CYR" w:cs="Arial CYR"/>
          <w:i/>
          <w:iCs/>
          <w:color w:val="000000"/>
          <w:sz w:val="20"/>
          <w:szCs w:val="20"/>
        </w:rPr>
        <w:t>sp</w:t>
      </w:r>
      <w:r>
        <w:rPr>
          <w:rFonts w:ascii="Arial CYR" w:hAnsi="Arial CYR" w:cs="Arial CYR"/>
          <w:color w:val="000000"/>
          <w:sz w:val="20"/>
          <w:szCs w:val="20"/>
          <w:vertAlign w:val="superscript"/>
        </w:rPr>
        <w:t>2</w:t>
      </w:r>
      <w:r>
        <w:rPr>
          <w:rFonts w:ascii="Arial CYR" w:hAnsi="Arial CYR" w:cs="Arial CYR"/>
          <w:color w:val="000000"/>
          <w:sz w:val="20"/>
          <w:szCs w:val="20"/>
        </w:rPr>
        <w:t>-гибридизации, двойная связь является сочетанием</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52400" cy="152400"/>
            <wp:effectExtent l="0" t="0" r="0" b="0"/>
            <wp:docPr id="107" name="Рисунок 107"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 и</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42875" cy="152400"/>
            <wp:effectExtent l="0" t="0" r="9525" b="0"/>
            <wp:docPr id="106" name="Рисунок 106"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связей. По своей природе</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42875" cy="152400"/>
            <wp:effectExtent l="0" t="0" r="9525" b="0"/>
            <wp:docPr id="105" name="Рисунок 105"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связь резко отличается от</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52400" cy="152400"/>
            <wp:effectExtent l="0" t="0" r="0" b="0"/>
            <wp:docPr id="104" name="Рисунок 104"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-связи;</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42875" cy="152400"/>
            <wp:effectExtent l="0" t="0" r="9525" b="0"/>
            <wp:docPr id="103" name="Рисунок 103"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-связь менее прочная вследствие перекрывания электронных облаков вне плоскости молекулы.</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Простейшим </w:t>
      </w:r>
      <w:proofErr w:type="spellStart"/>
      <w:r>
        <w:rPr>
          <w:rFonts w:ascii="Arial CYR" w:hAnsi="Arial CYR" w:cs="Arial CYR"/>
          <w:color w:val="000000"/>
          <w:sz w:val="20"/>
          <w:szCs w:val="20"/>
        </w:rPr>
        <w:t>алкеном</w:t>
      </w:r>
      <w:proofErr w:type="spellEnd"/>
      <w:r>
        <w:rPr>
          <w:rFonts w:ascii="Arial CYR" w:hAnsi="Arial CYR" w:cs="Arial CYR"/>
          <w:color w:val="000000"/>
          <w:sz w:val="20"/>
          <w:szCs w:val="20"/>
        </w:rPr>
        <w:t xml:space="preserve"> является</w:t>
      </w:r>
      <w:r>
        <w:rPr>
          <w:rStyle w:val="apple-converted-space"/>
          <w:rFonts w:ascii="Arial CYR" w:hAnsi="Arial CYR" w:cs="Arial CYR"/>
          <w:color w:val="000000"/>
        </w:rPr>
        <w:t> </w:t>
      </w:r>
      <w:r>
        <w:rPr>
          <w:rFonts w:ascii="Arial CYR" w:hAnsi="Arial CYR" w:cs="Arial CYR"/>
          <w:i/>
          <w:iCs/>
          <w:color w:val="000000"/>
          <w:sz w:val="20"/>
          <w:szCs w:val="20"/>
        </w:rPr>
        <w:t>этилен</w:t>
      </w:r>
      <w:r>
        <w:rPr>
          <w:rFonts w:ascii="Arial CYR" w:hAnsi="Arial CYR" w:cs="Arial CYR"/>
          <w:color w:val="000000"/>
          <w:sz w:val="20"/>
          <w:szCs w:val="20"/>
        </w:rPr>
        <w:t>. Структурная и электронная формулы этилена имеют вид:</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714625" cy="2562225"/>
            <wp:effectExtent l="0" t="0" r="9525" b="9525"/>
            <wp:docPr id="102" name="Рисунок 102" descr="http://him.1september.ru/2009/17/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him.1september.ru/2009/17/43-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4625" cy="256222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В молекуле этилена подвергаются гибридизации одна</w:t>
      </w:r>
      <w:r>
        <w:rPr>
          <w:rStyle w:val="apple-converted-space"/>
          <w:rFonts w:ascii="Arial CYR" w:hAnsi="Arial CYR" w:cs="Arial CYR"/>
          <w:color w:val="000000"/>
        </w:rPr>
        <w:t> </w:t>
      </w:r>
      <w:r>
        <w:rPr>
          <w:rFonts w:ascii="Arial CYR" w:hAnsi="Arial CYR" w:cs="Arial CYR"/>
          <w:i/>
          <w:iCs/>
          <w:color w:val="000000"/>
          <w:sz w:val="20"/>
          <w:szCs w:val="20"/>
        </w:rPr>
        <w:t>s</w:t>
      </w:r>
      <w:r>
        <w:rPr>
          <w:rFonts w:ascii="Arial CYR" w:hAnsi="Arial CYR" w:cs="Arial CYR"/>
          <w:color w:val="000000"/>
          <w:sz w:val="20"/>
          <w:szCs w:val="20"/>
        </w:rPr>
        <w:t>- и две</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атомов C (</w:t>
      </w:r>
      <w:r>
        <w:rPr>
          <w:rFonts w:ascii="Arial CYR" w:hAnsi="Arial CYR" w:cs="Arial CYR"/>
          <w:i/>
          <w:iCs/>
          <w:color w:val="000000"/>
          <w:sz w:val="20"/>
          <w:szCs w:val="20"/>
        </w:rPr>
        <w:t>sp</w:t>
      </w:r>
      <w:r>
        <w:rPr>
          <w:rFonts w:ascii="Arial CYR" w:hAnsi="Arial CYR" w:cs="Arial CYR"/>
          <w:color w:val="000000"/>
          <w:sz w:val="20"/>
          <w:szCs w:val="20"/>
          <w:vertAlign w:val="superscript"/>
        </w:rPr>
        <w:t>2</w:t>
      </w:r>
      <w:r>
        <w:rPr>
          <w:rFonts w:ascii="Arial CYR" w:hAnsi="Arial CYR" w:cs="Arial CYR"/>
          <w:color w:val="000000"/>
          <w:sz w:val="20"/>
          <w:szCs w:val="20"/>
        </w:rPr>
        <w:t xml:space="preserve">-гибридизация). Таким образом, каждый атом C имеет по три гибридных </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и по одной негибридной</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Две из гибридных </w:t>
      </w:r>
      <w:proofErr w:type="spellStart"/>
      <w:r>
        <w:rPr>
          <w:rFonts w:ascii="Arial CYR" w:hAnsi="Arial CYR" w:cs="Arial CYR"/>
          <w:color w:val="000000"/>
          <w:sz w:val="20"/>
          <w:szCs w:val="20"/>
        </w:rPr>
        <w:t>орбиталей</w:t>
      </w:r>
      <w:proofErr w:type="spellEnd"/>
      <w:r>
        <w:rPr>
          <w:rFonts w:ascii="Arial CYR" w:hAnsi="Arial CYR" w:cs="Arial CYR"/>
          <w:color w:val="000000"/>
          <w:sz w:val="20"/>
          <w:szCs w:val="20"/>
        </w:rPr>
        <w:t xml:space="preserve"> атомов C взаимно перекрываются и образуют между атомами C</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52400" cy="152400"/>
            <wp:effectExtent l="0" t="0" r="0" b="0"/>
            <wp:docPr id="101" name="Рисунок 101"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 xml:space="preserve">-связь. Остальные четыре гибридных </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атомов C перекрываются в той же плоскости с четырьмя</w:t>
      </w:r>
      <w:r>
        <w:rPr>
          <w:rStyle w:val="apple-converted-space"/>
          <w:rFonts w:ascii="Arial CYR" w:hAnsi="Arial CYR" w:cs="Arial CYR"/>
          <w:color w:val="000000"/>
        </w:rPr>
        <w:t> </w:t>
      </w:r>
      <w:r>
        <w:rPr>
          <w:rFonts w:ascii="Arial CYR" w:hAnsi="Arial CYR" w:cs="Arial CYR"/>
          <w:i/>
          <w:iCs/>
          <w:color w:val="000000"/>
          <w:sz w:val="20"/>
          <w:szCs w:val="20"/>
        </w:rPr>
        <w:t>s</w:t>
      </w:r>
      <w:r>
        <w:rPr>
          <w:rFonts w:ascii="Arial CYR" w:hAnsi="Arial CYR" w:cs="Arial CYR"/>
          <w:color w:val="000000"/>
          <w:sz w:val="20"/>
          <w:szCs w:val="20"/>
        </w:rPr>
        <w:t>-</w:t>
      </w:r>
      <w:proofErr w:type="spellStart"/>
      <w:r>
        <w:rPr>
          <w:rFonts w:ascii="Arial CYR" w:hAnsi="Arial CYR" w:cs="Arial CYR"/>
          <w:color w:val="000000"/>
          <w:sz w:val="20"/>
          <w:szCs w:val="20"/>
        </w:rPr>
        <w:t>орбиталями</w:t>
      </w:r>
      <w:proofErr w:type="spellEnd"/>
      <w:r>
        <w:rPr>
          <w:rFonts w:ascii="Arial CYR" w:hAnsi="Arial CYR" w:cs="Arial CYR"/>
          <w:color w:val="000000"/>
          <w:sz w:val="20"/>
          <w:szCs w:val="20"/>
        </w:rPr>
        <w:t xml:space="preserve"> атомов H и также образуют четыре</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52400" cy="152400"/>
            <wp:effectExtent l="0" t="0" r="0" b="0"/>
            <wp:docPr id="100" name="Рисунок 100"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связи. Две негибридные</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атомов C взаимно перекрываются в плоскости, которая расположена перпендикулярно плоскости</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52400" cy="152400"/>
            <wp:effectExtent l="0" t="0" r="0" b="0"/>
            <wp:docPr id="99" name="Рисунок 99"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связей, т.е. образуется одна</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42875" cy="152400"/>
            <wp:effectExtent l="0" t="0" r="9525" b="0"/>
            <wp:docPr id="98" name="Рисунок 98"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-связь. Под действием реагентов</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42875" cy="152400"/>
            <wp:effectExtent l="0" t="0" r="9525" b="0"/>
            <wp:docPr id="97" name="Рисунок 97"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связь легко разрывается.</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Молекула этилена симметрична; ядра всех атомов расположены в одной плоскости и валентные углы близки к 120°; расстояние между центрами атомов C равно 0,134 </w:t>
      </w:r>
      <w:proofErr w:type="spellStart"/>
      <w:r>
        <w:rPr>
          <w:rFonts w:ascii="Arial CYR" w:hAnsi="Arial CYR" w:cs="Arial CYR"/>
          <w:color w:val="000000"/>
          <w:sz w:val="20"/>
          <w:szCs w:val="20"/>
        </w:rPr>
        <w:t>нм</w:t>
      </w:r>
      <w:proofErr w:type="spellEnd"/>
      <w:r>
        <w:rPr>
          <w:rFonts w:ascii="Arial CYR" w:hAnsi="Arial CYR" w:cs="Arial CYR"/>
          <w:color w:val="000000"/>
          <w:sz w:val="20"/>
          <w:szCs w:val="20"/>
        </w:rPr>
        <w:t>.</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lastRenderedPageBreak/>
        <w:t>Если атомы соединены двойной связью, то их вращение невозможно без того, чтобы электронные облака</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42875" cy="152400"/>
            <wp:effectExtent l="0" t="0" r="9525" b="0"/>
            <wp:docPr id="96" name="Рисунок 96"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связи не разомкнулись.</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Этилен – первый член гомологического ряда </w:t>
      </w:r>
      <w:proofErr w:type="spellStart"/>
      <w:r>
        <w:rPr>
          <w:rFonts w:ascii="Arial CYR" w:hAnsi="Arial CYR" w:cs="Arial CYR"/>
          <w:color w:val="000000"/>
          <w:sz w:val="20"/>
          <w:szCs w:val="20"/>
        </w:rPr>
        <w:t>алкенов</w:t>
      </w:r>
      <w:proofErr w:type="spellEnd"/>
      <w:r>
        <w:rPr>
          <w:rFonts w:ascii="Arial CYR" w:hAnsi="Arial CYR" w:cs="Arial CYR"/>
          <w:color w:val="000000"/>
          <w:sz w:val="20"/>
          <w:szCs w:val="20"/>
        </w:rPr>
        <w:t>.</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867025" cy="866775"/>
            <wp:effectExtent l="0" t="0" r="9525" b="9525"/>
            <wp:docPr id="95" name="Рисунок 95" descr="http://him.1september.ru/2009/17/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him.1september.ru/2009/17/43-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7025" cy="866775"/>
                    </a:xfrm>
                    <a:prstGeom prst="rect">
                      <a:avLst/>
                    </a:prstGeom>
                    <a:noFill/>
                    <a:ln>
                      <a:noFill/>
                    </a:ln>
                  </pic:spPr>
                </pic:pic>
              </a:graphicData>
            </a:graphic>
          </wp:inline>
        </w:drawing>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590925" cy="1590675"/>
            <wp:effectExtent l="0" t="0" r="9525" b="9525"/>
            <wp:docPr id="94" name="Рисунок 94" descr="http://him.1september.ru/2009/17/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him.1september.ru/2009/17/43-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90925" cy="159067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Но молекула бутена-2 может находиться в виде двух пространственных форм – </w:t>
      </w:r>
      <w:proofErr w:type="spellStart"/>
      <w:r>
        <w:rPr>
          <w:rFonts w:ascii="Arial CYR" w:hAnsi="Arial CYR" w:cs="Arial CYR"/>
          <w:color w:val="000000"/>
          <w:sz w:val="20"/>
          <w:szCs w:val="20"/>
        </w:rPr>
        <w:t>ци</w:t>
      </w:r>
      <w:proofErr w:type="gramStart"/>
      <w:r>
        <w:rPr>
          <w:rFonts w:ascii="Arial CYR" w:hAnsi="Arial CYR" w:cs="Arial CYR"/>
          <w:color w:val="000000"/>
          <w:sz w:val="20"/>
          <w:szCs w:val="20"/>
        </w:rPr>
        <w:t>с</w:t>
      </w:r>
      <w:proofErr w:type="spellEnd"/>
      <w:r>
        <w:rPr>
          <w:rFonts w:ascii="Arial CYR" w:hAnsi="Arial CYR" w:cs="Arial CYR"/>
          <w:color w:val="000000"/>
          <w:sz w:val="20"/>
          <w:szCs w:val="20"/>
        </w:rPr>
        <w:t>-</w:t>
      </w:r>
      <w:proofErr w:type="gramEnd"/>
      <w:r>
        <w:rPr>
          <w:rFonts w:ascii="Arial CYR" w:hAnsi="Arial CYR" w:cs="Arial CYR"/>
          <w:color w:val="000000"/>
          <w:sz w:val="20"/>
          <w:szCs w:val="20"/>
        </w:rPr>
        <w:t xml:space="preserve"> и транс-:</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276600" cy="1685925"/>
            <wp:effectExtent l="0" t="0" r="0" b="9525"/>
            <wp:docPr id="93" name="Рисунок 93" descr="http://him.1september.ru/2009/17/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him.1september.ru/2009/17/43-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76600" cy="168592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proofErr w:type="spellStart"/>
      <w:r>
        <w:rPr>
          <w:rFonts w:ascii="Arial CYR" w:hAnsi="Arial CYR" w:cs="Arial CYR"/>
          <w:color w:val="000000"/>
          <w:sz w:val="20"/>
          <w:szCs w:val="20"/>
        </w:rPr>
        <w:t>Ци</w:t>
      </w:r>
      <w:proofErr w:type="gramStart"/>
      <w:r>
        <w:rPr>
          <w:rFonts w:ascii="Arial CYR" w:hAnsi="Arial CYR" w:cs="Arial CYR"/>
          <w:color w:val="000000"/>
          <w:sz w:val="20"/>
          <w:szCs w:val="20"/>
        </w:rPr>
        <w:t>с</w:t>
      </w:r>
      <w:proofErr w:type="spellEnd"/>
      <w:r>
        <w:rPr>
          <w:rFonts w:ascii="Arial CYR" w:hAnsi="Arial CYR" w:cs="Arial CYR"/>
          <w:color w:val="000000"/>
          <w:sz w:val="20"/>
          <w:szCs w:val="20"/>
        </w:rPr>
        <w:t>-</w:t>
      </w:r>
      <w:proofErr w:type="gramEnd"/>
      <w:r>
        <w:rPr>
          <w:rFonts w:ascii="Arial CYR" w:hAnsi="Arial CYR" w:cs="Arial CYR"/>
          <w:color w:val="000000"/>
          <w:sz w:val="20"/>
          <w:szCs w:val="20"/>
        </w:rPr>
        <w:t xml:space="preserve"> и трансизомеры, имея различное расположение атомов в пространстве, отличаются многими физическими и химическими свойствами.</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Таким образом, для </w:t>
      </w:r>
      <w:proofErr w:type="spellStart"/>
      <w:r>
        <w:rPr>
          <w:rFonts w:ascii="Arial CYR" w:hAnsi="Arial CYR" w:cs="Arial CYR"/>
          <w:color w:val="000000"/>
          <w:sz w:val="20"/>
          <w:szCs w:val="20"/>
        </w:rPr>
        <w:t>алкенов</w:t>
      </w:r>
      <w:proofErr w:type="spellEnd"/>
      <w:r>
        <w:rPr>
          <w:rFonts w:ascii="Arial CYR" w:hAnsi="Arial CYR" w:cs="Arial CYR"/>
          <w:color w:val="000000"/>
          <w:sz w:val="20"/>
          <w:szCs w:val="20"/>
        </w:rPr>
        <w:t xml:space="preserve"> возможны два вида</w:t>
      </w:r>
      <w:r>
        <w:rPr>
          <w:rStyle w:val="apple-converted-space"/>
          <w:rFonts w:ascii="Arial CYR" w:hAnsi="Arial CYR" w:cs="Arial CYR"/>
          <w:color w:val="000000"/>
        </w:rPr>
        <w:t> </w:t>
      </w:r>
      <w:r>
        <w:rPr>
          <w:rFonts w:ascii="Arial CYR" w:hAnsi="Arial CYR" w:cs="Arial CYR"/>
          <w:i/>
          <w:iCs/>
          <w:color w:val="000000"/>
          <w:sz w:val="20"/>
          <w:szCs w:val="20"/>
        </w:rPr>
        <w:t>структурной изомерии</w:t>
      </w:r>
      <w:r>
        <w:rPr>
          <w:rFonts w:ascii="Arial CYR" w:hAnsi="Arial CYR" w:cs="Arial CYR"/>
          <w:color w:val="000000"/>
          <w:sz w:val="20"/>
          <w:szCs w:val="20"/>
        </w:rPr>
        <w:t>: изомерия углеродной цепи и изомерия положения двойной связи. Возможна также</w:t>
      </w:r>
      <w:r>
        <w:rPr>
          <w:rStyle w:val="apple-converted-space"/>
          <w:rFonts w:ascii="Arial CYR" w:hAnsi="Arial CYR" w:cs="Arial CYR"/>
          <w:color w:val="000000"/>
        </w:rPr>
        <w:t> </w:t>
      </w:r>
      <w:r>
        <w:rPr>
          <w:rFonts w:ascii="Arial CYR" w:hAnsi="Arial CYR" w:cs="Arial CYR"/>
          <w:i/>
          <w:iCs/>
          <w:color w:val="000000"/>
          <w:sz w:val="20"/>
          <w:szCs w:val="20"/>
        </w:rPr>
        <w:t>геометрическая изомерия</w:t>
      </w:r>
      <w:r>
        <w:rPr>
          <w:rFonts w:ascii="Arial CYR" w:hAnsi="Arial CYR" w:cs="Arial CYR"/>
          <w:color w:val="000000"/>
          <w:sz w:val="20"/>
          <w:szCs w:val="20"/>
        </w:rPr>
        <w:t>.</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Этилен (</w:t>
      </w:r>
      <w:proofErr w:type="spellStart"/>
      <w:r>
        <w:rPr>
          <w:rFonts w:ascii="Arial CYR" w:hAnsi="Arial CYR" w:cs="Arial CYR"/>
          <w:color w:val="000000"/>
          <w:sz w:val="20"/>
          <w:szCs w:val="20"/>
        </w:rPr>
        <w:t>этен</w:t>
      </w:r>
      <w:proofErr w:type="spellEnd"/>
      <w:r>
        <w:rPr>
          <w:rFonts w:ascii="Arial CYR" w:hAnsi="Arial CYR" w:cs="Arial CYR"/>
          <w:color w:val="000000"/>
          <w:sz w:val="20"/>
          <w:szCs w:val="20"/>
        </w:rPr>
        <w:t xml:space="preserve">) – бесцветный газ с очень слабым сладковатым запахом, немного легче воздуха, </w:t>
      </w:r>
      <w:proofErr w:type="spellStart"/>
      <w:r>
        <w:rPr>
          <w:rFonts w:ascii="Arial CYR" w:hAnsi="Arial CYR" w:cs="Arial CYR"/>
          <w:color w:val="000000"/>
          <w:sz w:val="20"/>
          <w:szCs w:val="20"/>
        </w:rPr>
        <w:t>малорастворим</w:t>
      </w:r>
      <w:proofErr w:type="spellEnd"/>
      <w:r>
        <w:rPr>
          <w:rFonts w:ascii="Arial CYR" w:hAnsi="Arial CYR" w:cs="Arial CYR"/>
          <w:color w:val="000000"/>
          <w:sz w:val="20"/>
          <w:szCs w:val="20"/>
        </w:rPr>
        <w:t xml:space="preserve"> в воде.</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По</w:t>
      </w:r>
      <w:r>
        <w:rPr>
          <w:rStyle w:val="apple-converted-space"/>
          <w:rFonts w:ascii="Arial CYR" w:hAnsi="Arial CYR" w:cs="Arial CYR"/>
          <w:color w:val="000000"/>
        </w:rPr>
        <w:t> </w:t>
      </w:r>
      <w:r>
        <w:rPr>
          <w:rFonts w:ascii="Arial CYR" w:hAnsi="Arial CYR" w:cs="Arial CYR"/>
          <w:b/>
          <w:bCs/>
          <w:color w:val="000000"/>
          <w:sz w:val="20"/>
          <w:szCs w:val="20"/>
        </w:rPr>
        <w:t>химическим</w:t>
      </w:r>
      <w:r>
        <w:rPr>
          <w:rStyle w:val="apple-converted-space"/>
          <w:rFonts w:ascii="Arial CYR" w:hAnsi="Arial CYR" w:cs="Arial CYR"/>
          <w:b/>
          <w:bCs/>
          <w:color w:val="000000"/>
        </w:rPr>
        <w:t> </w:t>
      </w:r>
      <w:r>
        <w:rPr>
          <w:rFonts w:ascii="Arial CYR" w:hAnsi="Arial CYR" w:cs="Arial CYR"/>
          <w:color w:val="000000"/>
          <w:sz w:val="20"/>
          <w:szCs w:val="20"/>
        </w:rPr>
        <w:t>свойствам этилен резко отличается от этана, что обусловлено электронным строением его молекулы. Имея в молекуле двойную связь, состоящую из</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52400" cy="152400"/>
            <wp:effectExtent l="0" t="0" r="0" b="0"/>
            <wp:docPr id="92" name="Рисунок 92"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 и</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42875" cy="152400"/>
            <wp:effectExtent l="0" t="0" r="9525" b="0"/>
            <wp:docPr id="91" name="Рисунок 91"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связей, этилен способен присоединять два одновалентных атома или радикала за счет разрыва</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42875" cy="152400"/>
            <wp:effectExtent l="0" t="0" r="9525" b="0"/>
            <wp:docPr id="90" name="Рисунок 90"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-связи.</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Способность к реакциям</w:t>
      </w:r>
      <w:r>
        <w:rPr>
          <w:rStyle w:val="apple-converted-space"/>
          <w:rFonts w:ascii="Arial CYR" w:hAnsi="Arial CYR" w:cs="Arial CYR"/>
          <w:color w:val="000000"/>
        </w:rPr>
        <w:t> </w:t>
      </w:r>
      <w:r>
        <w:rPr>
          <w:rFonts w:ascii="Arial CYR" w:hAnsi="Arial CYR" w:cs="Arial CYR"/>
          <w:b/>
          <w:bCs/>
          <w:i/>
          <w:iCs/>
          <w:color w:val="000000"/>
          <w:sz w:val="20"/>
          <w:szCs w:val="20"/>
        </w:rPr>
        <w:t>присоединения</w:t>
      </w:r>
      <w:r>
        <w:rPr>
          <w:rStyle w:val="apple-converted-space"/>
          <w:rFonts w:ascii="Arial CYR" w:hAnsi="Arial CYR" w:cs="Arial CYR"/>
          <w:color w:val="000000"/>
        </w:rPr>
        <w:t> </w:t>
      </w:r>
      <w:r>
        <w:rPr>
          <w:rFonts w:ascii="Arial CYR" w:hAnsi="Arial CYR" w:cs="Arial CYR"/>
          <w:color w:val="000000"/>
          <w:sz w:val="20"/>
          <w:szCs w:val="20"/>
        </w:rPr>
        <w:t xml:space="preserve">характерна для всех </w:t>
      </w:r>
      <w:proofErr w:type="spellStart"/>
      <w:r>
        <w:rPr>
          <w:rFonts w:ascii="Arial CYR" w:hAnsi="Arial CYR" w:cs="Arial CYR"/>
          <w:color w:val="000000"/>
          <w:sz w:val="20"/>
          <w:szCs w:val="20"/>
        </w:rPr>
        <w:t>алкенов</w:t>
      </w:r>
      <w:proofErr w:type="spellEnd"/>
      <w:r>
        <w:rPr>
          <w:rFonts w:ascii="Arial CYR" w:hAnsi="Arial CYR" w:cs="Arial CYR"/>
          <w:color w:val="000000"/>
          <w:sz w:val="20"/>
          <w:szCs w:val="20"/>
        </w:rPr>
        <w:t>.</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1.</w:t>
      </w:r>
      <w:r>
        <w:rPr>
          <w:rStyle w:val="apple-converted-space"/>
          <w:rFonts w:ascii="Arial CYR" w:hAnsi="Arial CYR" w:cs="Arial CYR"/>
          <w:color w:val="000000"/>
        </w:rPr>
        <w:t> </w:t>
      </w:r>
      <w:r>
        <w:rPr>
          <w:rFonts w:ascii="Arial CYR" w:hAnsi="Arial CYR" w:cs="Arial CYR"/>
          <w:i/>
          <w:iCs/>
          <w:color w:val="000000"/>
          <w:sz w:val="20"/>
          <w:szCs w:val="20"/>
        </w:rPr>
        <w:t>Присоединение водорода</w:t>
      </w:r>
      <w:r>
        <w:rPr>
          <w:rStyle w:val="apple-converted-space"/>
          <w:rFonts w:ascii="Arial CYR" w:hAnsi="Arial CYR" w:cs="Arial CYR"/>
          <w:color w:val="000000"/>
        </w:rPr>
        <w:t> </w:t>
      </w:r>
      <w:r>
        <w:rPr>
          <w:rFonts w:ascii="Arial CYR" w:hAnsi="Arial CYR" w:cs="Arial CYR"/>
          <w:color w:val="000000"/>
          <w:sz w:val="20"/>
          <w:szCs w:val="20"/>
        </w:rPr>
        <w:t>(реакция гидрирования):</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628900" cy="400050"/>
            <wp:effectExtent l="0" t="0" r="0" b="0"/>
            <wp:docPr id="89" name="Рисунок 89" descr="http://him.1september.ru/2009/17/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him.1september.ru/2009/17/44-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8900" cy="40005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2.</w:t>
      </w:r>
      <w:r>
        <w:rPr>
          <w:rStyle w:val="apple-converted-space"/>
          <w:rFonts w:ascii="Arial CYR" w:hAnsi="Arial CYR" w:cs="Arial CYR"/>
          <w:color w:val="000000"/>
        </w:rPr>
        <w:t> </w:t>
      </w:r>
      <w:r>
        <w:rPr>
          <w:rFonts w:ascii="Arial CYR" w:hAnsi="Arial CYR" w:cs="Arial CYR"/>
          <w:i/>
          <w:iCs/>
          <w:color w:val="000000"/>
          <w:sz w:val="20"/>
          <w:szCs w:val="20"/>
        </w:rPr>
        <w:t>Присоединение галогенов</w:t>
      </w:r>
      <w:r>
        <w:rPr>
          <w:rStyle w:val="apple-converted-space"/>
          <w:rFonts w:ascii="Arial CYR" w:hAnsi="Arial CYR" w:cs="Arial CYR"/>
          <w:color w:val="000000"/>
        </w:rPr>
        <w:t> </w:t>
      </w:r>
      <w:r>
        <w:rPr>
          <w:rFonts w:ascii="Arial CYR" w:hAnsi="Arial CYR" w:cs="Arial CYR"/>
          <w:color w:val="000000"/>
          <w:sz w:val="20"/>
          <w:szCs w:val="20"/>
        </w:rPr>
        <w:t>(реакция галогенирования):</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lastRenderedPageBreak/>
        <w:drawing>
          <wp:inline distT="0" distB="0" distL="0" distR="0">
            <wp:extent cx="2647950" cy="438150"/>
            <wp:effectExtent l="0" t="0" r="0" b="0"/>
            <wp:docPr id="88" name="Рисунок 88" descr="http://him.1september.ru/2009/17/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him.1september.ru/2009/17/44-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47950" cy="43815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При добавлении к </w:t>
      </w:r>
      <w:proofErr w:type="spellStart"/>
      <w:r>
        <w:rPr>
          <w:rFonts w:ascii="Arial CYR" w:hAnsi="Arial CYR" w:cs="Arial CYR"/>
          <w:color w:val="000000"/>
          <w:sz w:val="20"/>
          <w:szCs w:val="20"/>
        </w:rPr>
        <w:t>алкену</w:t>
      </w:r>
      <w:proofErr w:type="spellEnd"/>
      <w:r>
        <w:rPr>
          <w:rFonts w:ascii="Arial CYR" w:hAnsi="Arial CYR" w:cs="Arial CYR"/>
          <w:color w:val="000000"/>
          <w:sz w:val="20"/>
          <w:szCs w:val="20"/>
        </w:rPr>
        <w:t xml:space="preserve"> брома (в виде бромной воды) бурая окраска брома быстро исчезает. Эта реакция является качественной на двойную связь.</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3.</w:t>
      </w:r>
      <w:r>
        <w:rPr>
          <w:rStyle w:val="apple-converted-space"/>
          <w:rFonts w:ascii="Arial CYR" w:hAnsi="Arial CYR" w:cs="Arial CYR"/>
          <w:color w:val="000000"/>
        </w:rPr>
        <w:t> </w:t>
      </w:r>
      <w:r>
        <w:rPr>
          <w:rFonts w:ascii="Arial CYR" w:hAnsi="Arial CYR" w:cs="Arial CYR"/>
          <w:i/>
          <w:iCs/>
          <w:color w:val="000000"/>
          <w:sz w:val="20"/>
          <w:szCs w:val="20"/>
        </w:rPr>
        <w:t xml:space="preserve">Присоединение </w:t>
      </w:r>
      <w:proofErr w:type="spellStart"/>
      <w:r>
        <w:rPr>
          <w:rFonts w:ascii="Arial CYR" w:hAnsi="Arial CYR" w:cs="Arial CYR"/>
          <w:i/>
          <w:iCs/>
          <w:color w:val="000000"/>
          <w:sz w:val="20"/>
          <w:szCs w:val="20"/>
        </w:rPr>
        <w:t>галогеноводородов</w:t>
      </w:r>
      <w:proofErr w:type="spellEnd"/>
      <w:r>
        <w:rPr>
          <w:rStyle w:val="apple-converted-space"/>
          <w:rFonts w:ascii="Arial CYR" w:hAnsi="Arial CYR" w:cs="Arial CYR"/>
          <w:color w:val="000000"/>
        </w:rPr>
        <w:t> </w:t>
      </w:r>
      <w:r>
        <w:rPr>
          <w:rFonts w:ascii="Arial CYR" w:hAnsi="Arial CYR" w:cs="Arial CYR"/>
          <w:color w:val="000000"/>
          <w:sz w:val="20"/>
          <w:szCs w:val="20"/>
        </w:rPr>
        <w:t xml:space="preserve">(реакция </w:t>
      </w:r>
      <w:proofErr w:type="spellStart"/>
      <w:r>
        <w:rPr>
          <w:rFonts w:ascii="Arial CYR" w:hAnsi="Arial CYR" w:cs="Arial CYR"/>
          <w:color w:val="000000"/>
          <w:sz w:val="20"/>
          <w:szCs w:val="20"/>
        </w:rPr>
        <w:t>гидрогалогенирования</w:t>
      </w:r>
      <w:proofErr w:type="spellEnd"/>
      <w:r>
        <w:rPr>
          <w:rFonts w:ascii="Arial CYR" w:hAnsi="Arial CYR" w:cs="Arial CYR"/>
          <w:color w:val="000000"/>
          <w:sz w:val="20"/>
          <w:szCs w:val="20"/>
        </w:rPr>
        <w:t>):</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543175" cy="600075"/>
            <wp:effectExtent l="0" t="0" r="9525" b="9525"/>
            <wp:docPr id="87" name="Рисунок 87" descr="http://him.1september.ru/2009/17/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him.1september.ru/2009/17/44-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43175" cy="60007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Если </w:t>
      </w:r>
      <w:proofErr w:type="gramStart"/>
      <w:r>
        <w:rPr>
          <w:rFonts w:ascii="Arial CYR" w:hAnsi="Arial CYR" w:cs="Arial CYR"/>
          <w:color w:val="000000"/>
          <w:sz w:val="20"/>
          <w:szCs w:val="20"/>
        </w:rPr>
        <w:t>исходный</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алкен</w:t>
      </w:r>
      <w:proofErr w:type="spellEnd"/>
      <w:r>
        <w:rPr>
          <w:rFonts w:ascii="Arial CYR" w:hAnsi="Arial CYR" w:cs="Arial CYR"/>
          <w:color w:val="000000"/>
          <w:sz w:val="20"/>
          <w:szCs w:val="20"/>
        </w:rPr>
        <w:t xml:space="preserve"> несимметричен, то реакция протекает по правилу Марковникова.</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Присоединение </w:t>
      </w:r>
      <w:proofErr w:type="spellStart"/>
      <w:r>
        <w:rPr>
          <w:rFonts w:ascii="Arial CYR" w:hAnsi="Arial CYR" w:cs="Arial CYR"/>
          <w:color w:val="000000"/>
          <w:sz w:val="20"/>
          <w:szCs w:val="20"/>
        </w:rPr>
        <w:t>галогеноводородов</w:t>
      </w:r>
      <w:proofErr w:type="spellEnd"/>
      <w:r>
        <w:rPr>
          <w:rFonts w:ascii="Arial CYR" w:hAnsi="Arial CYR" w:cs="Arial CYR"/>
          <w:color w:val="000000"/>
          <w:sz w:val="20"/>
          <w:szCs w:val="20"/>
        </w:rPr>
        <w:t xml:space="preserve"> к непредельным соединениям идет по</w:t>
      </w:r>
      <w:r>
        <w:rPr>
          <w:rStyle w:val="apple-converted-space"/>
          <w:rFonts w:ascii="Arial CYR" w:hAnsi="Arial CYR" w:cs="Arial CYR"/>
          <w:color w:val="000000"/>
        </w:rPr>
        <w:t> </w:t>
      </w:r>
      <w:r>
        <w:rPr>
          <w:rFonts w:ascii="Arial CYR" w:hAnsi="Arial CYR" w:cs="Arial CYR"/>
          <w:i/>
          <w:iCs/>
          <w:color w:val="000000"/>
          <w:sz w:val="20"/>
          <w:szCs w:val="20"/>
        </w:rPr>
        <w:t>ионному</w:t>
      </w:r>
      <w:r>
        <w:rPr>
          <w:rStyle w:val="apple-converted-space"/>
          <w:rFonts w:ascii="Arial CYR" w:hAnsi="Arial CYR" w:cs="Arial CYR"/>
          <w:i/>
          <w:iCs/>
          <w:color w:val="000000"/>
        </w:rPr>
        <w:t> </w:t>
      </w:r>
      <w:r>
        <w:rPr>
          <w:rFonts w:ascii="Arial CYR" w:hAnsi="Arial CYR" w:cs="Arial CYR"/>
          <w:color w:val="000000"/>
          <w:sz w:val="20"/>
          <w:szCs w:val="20"/>
        </w:rPr>
        <w:t>механизму.</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4.</w:t>
      </w:r>
      <w:r>
        <w:rPr>
          <w:rStyle w:val="apple-converted-space"/>
          <w:rFonts w:ascii="Arial CYR" w:hAnsi="Arial CYR" w:cs="Arial CYR"/>
          <w:color w:val="000000"/>
        </w:rPr>
        <w:t> </w:t>
      </w:r>
      <w:r>
        <w:rPr>
          <w:rFonts w:ascii="Arial CYR" w:hAnsi="Arial CYR" w:cs="Arial CYR"/>
          <w:i/>
          <w:iCs/>
          <w:color w:val="000000"/>
          <w:sz w:val="20"/>
          <w:szCs w:val="20"/>
        </w:rPr>
        <w:t>Присоединение воды</w:t>
      </w:r>
      <w:r>
        <w:rPr>
          <w:rStyle w:val="apple-converted-space"/>
          <w:rFonts w:ascii="Arial CYR" w:hAnsi="Arial CYR" w:cs="Arial CYR"/>
          <w:i/>
          <w:iCs/>
          <w:color w:val="000000"/>
        </w:rPr>
        <w:t> </w:t>
      </w:r>
      <w:r>
        <w:rPr>
          <w:rFonts w:ascii="Arial CYR" w:hAnsi="Arial CYR" w:cs="Arial CYR"/>
          <w:color w:val="000000"/>
          <w:sz w:val="20"/>
          <w:szCs w:val="20"/>
        </w:rPr>
        <w:t>(реакция гидратации):</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305175" cy="409575"/>
            <wp:effectExtent l="0" t="0" r="9525" b="9525"/>
            <wp:docPr id="86" name="Рисунок 86" descr="http://him.1september.ru/2009/17/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him.1september.ru/2009/17/44-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5175" cy="40957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Этой реакцией пользуются для получения этилового спирта в промышленности.</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 Для </w:t>
      </w:r>
      <w:proofErr w:type="spellStart"/>
      <w:r>
        <w:rPr>
          <w:rFonts w:ascii="Arial CYR" w:hAnsi="Arial CYR" w:cs="Arial CYR"/>
          <w:color w:val="000000"/>
          <w:sz w:val="20"/>
          <w:szCs w:val="20"/>
        </w:rPr>
        <w:t>алканов</w:t>
      </w:r>
      <w:proofErr w:type="spellEnd"/>
      <w:r>
        <w:rPr>
          <w:rFonts w:ascii="Arial CYR" w:hAnsi="Arial CYR" w:cs="Arial CYR"/>
          <w:color w:val="000000"/>
          <w:sz w:val="20"/>
          <w:szCs w:val="20"/>
        </w:rPr>
        <w:t xml:space="preserve"> характерны реакции</w:t>
      </w:r>
      <w:r>
        <w:rPr>
          <w:rStyle w:val="apple-converted-space"/>
          <w:rFonts w:ascii="Arial CYR" w:hAnsi="Arial CYR" w:cs="Arial CYR"/>
          <w:color w:val="000000"/>
        </w:rPr>
        <w:t> </w:t>
      </w:r>
      <w:r>
        <w:rPr>
          <w:rFonts w:ascii="Arial CYR" w:hAnsi="Arial CYR" w:cs="Arial CYR"/>
          <w:b/>
          <w:bCs/>
          <w:i/>
          <w:iCs/>
          <w:color w:val="000000"/>
          <w:sz w:val="20"/>
          <w:szCs w:val="20"/>
        </w:rPr>
        <w:t>окисления</w:t>
      </w:r>
      <w:r>
        <w:rPr>
          <w:rFonts w:ascii="Arial CYR" w:hAnsi="Arial CYR" w:cs="Arial CYR"/>
          <w:color w:val="000000"/>
          <w:sz w:val="20"/>
          <w:szCs w:val="20"/>
        </w:rPr>
        <w:t>:</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1.</w:t>
      </w:r>
      <w:r>
        <w:rPr>
          <w:rStyle w:val="apple-converted-space"/>
          <w:rFonts w:ascii="Arial CYR" w:hAnsi="Arial CYR" w:cs="Arial CYR"/>
          <w:color w:val="000000"/>
        </w:rPr>
        <w:t> </w:t>
      </w:r>
      <w:r>
        <w:rPr>
          <w:rFonts w:ascii="Arial CYR" w:hAnsi="Arial CYR" w:cs="Arial CYR"/>
          <w:color w:val="000000"/>
          <w:sz w:val="20"/>
          <w:szCs w:val="20"/>
        </w:rPr>
        <w:t>Этилен легко окисляется уже при обычной температуре, например при действии перманганата калия. Если этилен пропускать через водный раствор перманганата калия KMnO</w:t>
      </w:r>
      <w:r>
        <w:rPr>
          <w:rFonts w:ascii="Arial CYR" w:hAnsi="Arial CYR" w:cs="Arial CYR"/>
          <w:color w:val="000000"/>
          <w:sz w:val="20"/>
          <w:szCs w:val="20"/>
          <w:vertAlign w:val="subscript"/>
        </w:rPr>
        <w:t>4</w:t>
      </w:r>
      <w:r>
        <w:rPr>
          <w:rFonts w:ascii="Arial CYR" w:hAnsi="Arial CYR" w:cs="Arial CYR"/>
          <w:color w:val="000000"/>
          <w:sz w:val="20"/>
          <w:szCs w:val="20"/>
        </w:rPr>
        <w:t xml:space="preserve">, то характерная фиолетовая окраска последнего исчезает, происходит окисление этилена (реакция </w:t>
      </w:r>
      <w:proofErr w:type="spellStart"/>
      <w:r>
        <w:rPr>
          <w:rFonts w:ascii="Arial CYR" w:hAnsi="Arial CYR" w:cs="Arial CYR"/>
          <w:color w:val="000000"/>
          <w:sz w:val="20"/>
          <w:szCs w:val="20"/>
        </w:rPr>
        <w:t>гидроксилирования</w:t>
      </w:r>
      <w:proofErr w:type="spellEnd"/>
      <w:r>
        <w:rPr>
          <w:rFonts w:ascii="Arial CYR" w:hAnsi="Arial CYR" w:cs="Arial CYR"/>
          <w:color w:val="000000"/>
          <w:sz w:val="20"/>
          <w:szCs w:val="20"/>
        </w:rPr>
        <w:t>) перманганатом калия (качественная реакция на двойную связь):</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971800" cy="1828800"/>
            <wp:effectExtent l="0" t="0" r="0" b="0"/>
            <wp:docPr id="85" name="Рисунок 85" descr="http://him.1september.ru/2009/17/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him.1september.ru/2009/17/44-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1800" cy="18288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2.</w:t>
      </w:r>
      <w:r>
        <w:rPr>
          <w:rStyle w:val="apple-converted-space"/>
          <w:rFonts w:ascii="Arial CYR" w:hAnsi="Arial CYR" w:cs="Arial CYR"/>
          <w:color w:val="000000"/>
        </w:rPr>
        <w:t> </w:t>
      </w:r>
      <w:r>
        <w:rPr>
          <w:rFonts w:ascii="Arial CYR" w:hAnsi="Arial CYR" w:cs="Arial CYR"/>
          <w:color w:val="000000"/>
          <w:sz w:val="20"/>
          <w:szCs w:val="20"/>
        </w:rPr>
        <w:t>Этилен горит светящимся пламенем с образованием оксида углерода(IV) и воды:</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color w:val="000000"/>
          <w:sz w:val="20"/>
          <w:szCs w:val="20"/>
        </w:rPr>
        <w:t>C</w:t>
      </w:r>
      <w:r>
        <w:rPr>
          <w:rFonts w:ascii="Arial CYR" w:hAnsi="Arial CYR" w:cs="Arial CYR"/>
          <w:color w:val="000000"/>
          <w:sz w:val="20"/>
          <w:szCs w:val="20"/>
          <w:vertAlign w:val="subscript"/>
        </w:rPr>
        <w:t>2</w:t>
      </w:r>
      <w:r>
        <w:rPr>
          <w:rFonts w:ascii="Arial CYR" w:hAnsi="Arial CYR" w:cs="Arial CYR"/>
          <w:color w:val="000000"/>
          <w:sz w:val="20"/>
          <w:szCs w:val="20"/>
        </w:rPr>
        <w:t>H</w:t>
      </w:r>
      <w:r>
        <w:rPr>
          <w:rFonts w:ascii="Arial CYR" w:hAnsi="Arial CYR" w:cs="Arial CYR"/>
          <w:color w:val="000000"/>
          <w:sz w:val="20"/>
          <w:szCs w:val="20"/>
          <w:vertAlign w:val="subscript"/>
        </w:rPr>
        <w:t>4</w:t>
      </w:r>
      <w:r>
        <w:rPr>
          <w:rStyle w:val="apple-converted-space"/>
          <w:rFonts w:ascii="Arial CYR" w:hAnsi="Arial CYR" w:cs="Arial CYR"/>
          <w:color w:val="000000"/>
        </w:rPr>
        <w:t> </w:t>
      </w:r>
      <w:r>
        <w:rPr>
          <w:rFonts w:ascii="Arial CYR" w:hAnsi="Arial CYR" w:cs="Arial CYR"/>
          <w:color w:val="000000"/>
          <w:sz w:val="20"/>
          <w:szCs w:val="20"/>
        </w:rPr>
        <w:t>+ 3O</w:t>
      </w:r>
      <w:r>
        <w:rPr>
          <w:rFonts w:ascii="Arial CYR" w:hAnsi="Arial CYR" w:cs="Arial CYR"/>
          <w:color w:val="000000"/>
          <w:sz w:val="20"/>
          <w:szCs w:val="20"/>
          <w:vertAlign w:val="subscript"/>
        </w:rPr>
        <w:t>2</w:t>
      </w:r>
      <w:r>
        <w:rPr>
          <w:rStyle w:val="apple-converted-space"/>
          <w:rFonts w:ascii="Arial CYR" w:hAnsi="Arial CYR" w:cs="Arial CYR"/>
          <w:color w:val="000000"/>
        </w:rPr>
        <w:t> </w:t>
      </w:r>
      <w:r>
        <w:rPr>
          <w:rFonts w:ascii="Arial CYR" w:hAnsi="Arial CYR" w:cs="Arial CYR"/>
          <w:color w:val="000000"/>
          <w:sz w:val="20"/>
          <w:szCs w:val="20"/>
        </w:rPr>
        <w:t>—&gt; 2CO</w:t>
      </w:r>
      <w:r>
        <w:rPr>
          <w:rFonts w:ascii="Arial CYR" w:hAnsi="Arial CYR" w:cs="Arial CYR"/>
          <w:color w:val="000000"/>
          <w:sz w:val="20"/>
          <w:szCs w:val="20"/>
          <w:vertAlign w:val="subscript"/>
        </w:rPr>
        <w:t>2</w:t>
      </w:r>
      <w:r>
        <w:rPr>
          <w:rStyle w:val="apple-converted-space"/>
          <w:rFonts w:ascii="Arial CYR" w:hAnsi="Arial CYR" w:cs="Arial CYR"/>
          <w:color w:val="000000"/>
        </w:rPr>
        <w:t> </w:t>
      </w:r>
      <w:r>
        <w:rPr>
          <w:rFonts w:ascii="Arial CYR" w:hAnsi="Arial CYR" w:cs="Arial CYR"/>
          <w:color w:val="000000"/>
          <w:sz w:val="20"/>
          <w:szCs w:val="20"/>
        </w:rPr>
        <w:t>+ 2H</w:t>
      </w:r>
      <w:r>
        <w:rPr>
          <w:rFonts w:ascii="Arial CYR" w:hAnsi="Arial CYR" w:cs="Arial CYR"/>
          <w:color w:val="000000"/>
          <w:sz w:val="20"/>
          <w:szCs w:val="20"/>
          <w:vertAlign w:val="subscript"/>
        </w:rPr>
        <w:t>2</w:t>
      </w:r>
      <w:r>
        <w:rPr>
          <w:rFonts w:ascii="Arial CYR" w:hAnsi="Arial CYR" w:cs="Arial CYR"/>
          <w:color w:val="000000"/>
          <w:sz w:val="20"/>
          <w:szCs w:val="20"/>
        </w:rPr>
        <w:t>O.</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3.</w:t>
      </w:r>
      <w:r>
        <w:rPr>
          <w:rStyle w:val="apple-converted-space"/>
          <w:rFonts w:ascii="Arial CYR" w:hAnsi="Arial CYR" w:cs="Arial CYR"/>
          <w:color w:val="000000"/>
        </w:rPr>
        <w:t> </w:t>
      </w:r>
      <w:r>
        <w:rPr>
          <w:rFonts w:ascii="Arial CYR" w:hAnsi="Arial CYR" w:cs="Arial CYR"/>
          <w:color w:val="000000"/>
          <w:sz w:val="20"/>
          <w:szCs w:val="20"/>
        </w:rPr>
        <w:t>Большое промышленное значение имеет частичное окисление этилена кислородом воздуха:</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286125" cy="666750"/>
            <wp:effectExtent l="0" t="0" r="9525" b="0"/>
            <wp:docPr id="84" name="Рисунок 84" descr="http://him.1september.ru/2009/17/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him.1september.ru/2009/17/44-6.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Для этилена, как и для всех непредельных углеводородов, характерны реакции</w:t>
      </w:r>
      <w:r>
        <w:rPr>
          <w:rStyle w:val="apple-converted-space"/>
          <w:rFonts w:ascii="Arial CYR" w:hAnsi="Arial CYR" w:cs="Arial CYR"/>
          <w:color w:val="000000"/>
        </w:rPr>
        <w:t> </w:t>
      </w:r>
      <w:r>
        <w:rPr>
          <w:rFonts w:ascii="Arial CYR" w:hAnsi="Arial CYR" w:cs="Arial CYR"/>
          <w:b/>
          <w:bCs/>
          <w:i/>
          <w:iCs/>
          <w:color w:val="000000"/>
          <w:sz w:val="20"/>
          <w:szCs w:val="20"/>
        </w:rPr>
        <w:t>полимеризации</w:t>
      </w:r>
      <w:r>
        <w:rPr>
          <w:rFonts w:ascii="Arial CYR" w:hAnsi="Arial CYR" w:cs="Arial CYR"/>
          <w:color w:val="000000"/>
          <w:sz w:val="20"/>
          <w:szCs w:val="20"/>
        </w:rPr>
        <w:t>. Они протекают при повышенной температуре, давлении и в присутствии катализаторов:</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lastRenderedPageBreak/>
        <w:drawing>
          <wp:inline distT="0" distB="0" distL="0" distR="0">
            <wp:extent cx="2695575" cy="514350"/>
            <wp:effectExtent l="0" t="0" r="9525" b="0"/>
            <wp:docPr id="83" name="Рисунок 83" descr="http://him.1september.ru/2009/17/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him.1september.ru/2009/17/44-7.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5575" cy="51435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Полимеризация – это последовательное соединение одинаковых молекул в более </w:t>
      </w:r>
      <w:proofErr w:type="gramStart"/>
      <w:r>
        <w:rPr>
          <w:rFonts w:ascii="Arial CYR" w:hAnsi="Arial CYR" w:cs="Arial CYR"/>
          <w:color w:val="000000"/>
          <w:sz w:val="20"/>
          <w:szCs w:val="20"/>
        </w:rPr>
        <w:t>крупные</w:t>
      </w:r>
      <w:proofErr w:type="gramEnd"/>
      <w:r>
        <w:rPr>
          <w:rFonts w:ascii="Arial CYR" w:hAnsi="Arial CYR" w:cs="Arial CYR"/>
          <w:color w:val="000000"/>
          <w:sz w:val="20"/>
          <w:szCs w:val="20"/>
        </w:rPr>
        <w:t>.</w:t>
      </w:r>
    </w:p>
    <w:p w:rsidR="00A33812" w:rsidRPr="00A33812" w:rsidRDefault="00A33812" w:rsidP="00A33812">
      <w:pPr>
        <w:pStyle w:val="a3"/>
        <w:shd w:val="clear" w:color="auto" w:fill="FFFFFF"/>
        <w:jc w:val="both"/>
        <w:rPr>
          <w:rFonts w:ascii="Arial CYR" w:hAnsi="Arial CYR" w:cs="Arial CYR"/>
          <w:color w:val="000000"/>
          <w:sz w:val="28"/>
          <w:szCs w:val="28"/>
        </w:rPr>
      </w:pPr>
      <w:r>
        <w:rPr>
          <w:rFonts w:ascii="Arial CYR" w:hAnsi="Arial CYR" w:cs="Arial CYR"/>
          <w:color w:val="000000"/>
          <w:sz w:val="20"/>
          <w:szCs w:val="20"/>
        </w:rPr>
        <w:t>Таким образом, для этилена и его гомологов характерны реакции присоединения, окисления и полимеризации.</w:t>
      </w:r>
    </w:p>
    <w:p w:rsidR="00A33812" w:rsidRPr="00A33812" w:rsidRDefault="00A33812" w:rsidP="00A33812">
      <w:pPr>
        <w:pStyle w:val="a3"/>
        <w:shd w:val="clear" w:color="auto" w:fill="FFFFFF"/>
        <w:jc w:val="center"/>
        <w:rPr>
          <w:rFonts w:ascii="Arial CYR" w:hAnsi="Arial CYR" w:cs="Arial CYR"/>
          <w:color w:val="000000"/>
          <w:sz w:val="28"/>
          <w:szCs w:val="28"/>
        </w:rPr>
      </w:pPr>
      <w:r w:rsidRPr="00A33812">
        <w:rPr>
          <w:rFonts w:ascii="Arial CYR" w:hAnsi="Arial CYR" w:cs="Arial CYR"/>
          <w:b/>
          <w:bCs/>
          <w:color w:val="000000"/>
          <w:sz w:val="28"/>
          <w:szCs w:val="28"/>
        </w:rPr>
        <w:t>Л е к ц и я 4.</w:t>
      </w:r>
      <w:r w:rsidRPr="00A33812">
        <w:rPr>
          <w:rFonts w:ascii="Arial CYR" w:hAnsi="Arial CYR" w:cs="Arial CYR"/>
          <w:b/>
          <w:bCs/>
          <w:color w:val="000000"/>
          <w:sz w:val="28"/>
          <w:szCs w:val="28"/>
        </w:rPr>
        <w:br/>
        <w:t>Ацетилен – представитель углеводородов с тройной связью в молекуле.</w:t>
      </w:r>
      <w:r w:rsidRPr="00A33812">
        <w:rPr>
          <w:rFonts w:ascii="Arial CYR" w:hAnsi="Arial CYR" w:cs="Arial CYR"/>
          <w:b/>
          <w:bCs/>
          <w:color w:val="000000"/>
          <w:sz w:val="28"/>
          <w:szCs w:val="28"/>
        </w:rPr>
        <w:br/>
        <w:t>Химические свойства, получение и применение ацетилена в органическом синтезе</w:t>
      </w:r>
    </w:p>
    <w:p w:rsidR="00A33812" w:rsidRDefault="00A33812" w:rsidP="00A33812">
      <w:pPr>
        <w:pStyle w:val="a3"/>
        <w:shd w:val="clear" w:color="auto" w:fill="FFFFFF"/>
        <w:jc w:val="both"/>
        <w:rPr>
          <w:rFonts w:ascii="Arial CYR" w:hAnsi="Arial CYR" w:cs="Arial CYR"/>
          <w:color w:val="000000"/>
          <w:sz w:val="20"/>
          <w:szCs w:val="20"/>
        </w:rPr>
      </w:pPr>
      <w:proofErr w:type="spellStart"/>
      <w:r>
        <w:rPr>
          <w:rFonts w:ascii="Arial CYR" w:hAnsi="Arial CYR" w:cs="Arial CYR"/>
          <w:i/>
          <w:iCs/>
          <w:color w:val="000000"/>
          <w:sz w:val="20"/>
          <w:szCs w:val="20"/>
        </w:rPr>
        <w:t>Алкины</w:t>
      </w:r>
      <w:proofErr w:type="spellEnd"/>
      <w:r>
        <w:rPr>
          <w:rFonts w:ascii="Arial CYR" w:hAnsi="Arial CYR" w:cs="Arial CYR"/>
          <w:color w:val="000000"/>
          <w:sz w:val="20"/>
          <w:szCs w:val="20"/>
        </w:rPr>
        <w:t> – это углеводороды с общей формулой C</w:t>
      </w:r>
      <w:r>
        <w:rPr>
          <w:rFonts w:ascii="Arial CYR" w:hAnsi="Arial CYR" w:cs="Arial CYR"/>
          <w:i/>
          <w:iCs/>
          <w:color w:val="000000"/>
          <w:sz w:val="20"/>
          <w:szCs w:val="20"/>
          <w:vertAlign w:val="subscript"/>
        </w:rPr>
        <w:t>n</w:t>
      </w:r>
      <w:r>
        <w:rPr>
          <w:rFonts w:ascii="Arial CYR" w:hAnsi="Arial CYR" w:cs="Arial CYR"/>
          <w:color w:val="000000"/>
          <w:sz w:val="20"/>
          <w:szCs w:val="20"/>
        </w:rPr>
        <w:t>H</w:t>
      </w:r>
      <w:r>
        <w:rPr>
          <w:rFonts w:ascii="Arial CYR" w:hAnsi="Arial CYR" w:cs="Arial CYR"/>
          <w:color w:val="000000"/>
          <w:sz w:val="20"/>
          <w:szCs w:val="20"/>
          <w:vertAlign w:val="subscript"/>
        </w:rPr>
        <w:t>2</w:t>
      </w:r>
      <w:r>
        <w:rPr>
          <w:rFonts w:ascii="Arial CYR" w:hAnsi="Arial CYR" w:cs="Arial CYR"/>
          <w:i/>
          <w:iCs/>
          <w:color w:val="000000"/>
          <w:sz w:val="20"/>
          <w:szCs w:val="20"/>
          <w:vertAlign w:val="subscript"/>
        </w:rPr>
        <w:t>n</w:t>
      </w:r>
      <w:r>
        <w:rPr>
          <w:rFonts w:ascii="Arial CYR" w:hAnsi="Arial CYR" w:cs="Arial CYR"/>
          <w:color w:val="000000"/>
          <w:sz w:val="20"/>
          <w:szCs w:val="20"/>
          <w:vertAlign w:val="subscript"/>
        </w:rPr>
        <w:t>–2</w:t>
      </w:r>
      <w:r>
        <w:rPr>
          <w:rFonts w:ascii="Arial CYR" w:hAnsi="Arial CYR" w:cs="Arial CYR"/>
          <w:color w:val="000000"/>
          <w:sz w:val="20"/>
          <w:szCs w:val="20"/>
        </w:rPr>
        <w:t>, молекулы которых содержат одну тройную связь.</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i/>
          <w:iCs/>
          <w:color w:val="000000"/>
          <w:sz w:val="20"/>
          <w:szCs w:val="20"/>
        </w:rPr>
        <w:t>Ацетилен </w:t>
      </w:r>
      <w:r>
        <w:rPr>
          <w:rFonts w:ascii="Arial CYR" w:hAnsi="Arial CYR" w:cs="Arial CYR"/>
          <w:color w:val="000000"/>
          <w:sz w:val="20"/>
          <w:szCs w:val="20"/>
        </w:rPr>
        <w:t xml:space="preserve">– первый член гомологического ряда ацетиленовых углеводородов, или </w:t>
      </w:r>
      <w:proofErr w:type="spellStart"/>
      <w:r>
        <w:rPr>
          <w:rFonts w:ascii="Arial CYR" w:hAnsi="Arial CYR" w:cs="Arial CYR"/>
          <w:color w:val="000000"/>
          <w:sz w:val="20"/>
          <w:szCs w:val="20"/>
        </w:rPr>
        <w:t>алкинов</w:t>
      </w:r>
      <w:proofErr w:type="spellEnd"/>
      <w:r>
        <w:rPr>
          <w:rFonts w:ascii="Arial CYR" w:hAnsi="Arial CYR" w:cs="Arial CYR"/>
          <w:color w:val="000000"/>
          <w:sz w:val="20"/>
          <w:szCs w:val="20"/>
        </w:rPr>
        <w:t>. Молекулярная формула ацетилена C</w:t>
      </w:r>
      <w:r>
        <w:rPr>
          <w:rFonts w:ascii="Arial CYR" w:hAnsi="Arial CYR" w:cs="Arial CYR"/>
          <w:color w:val="000000"/>
          <w:sz w:val="20"/>
          <w:szCs w:val="20"/>
          <w:vertAlign w:val="subscript"/>
        </w:rPr>
        <w:t>2</w:t>
      </w:r>
      <w:r>
        <w:rPr>
          <w:rFonts w:ascii="Arial CYR" w:hAnsi="Arial CYR" w:cs="Arial CYR"/>
          <w:color w:val="000000"/>
          <w:sz w:val="20"/>
          <w:szCs w:val="20"/>
        </w:rPr>
        <w:t>H</w:t>
      </w:r>
      <w:r>
        <w:rPr>
          <w:rFonts w:ascii="Arial CYR" w:hAnsi="Arial CYR" w:cs="Arial CYR"/>
          <w:color w:val="000000"/>
          <w:sz w:val="20"/>
          <w:szCs w:val="20"/>
          <w:vertAlign w:val="subscript"/>
        </w:rPr>
        <w:t>2</w:t>
      </w:r>
      <w:r>
        <w:rPr>
          <w:rFonts w:ascii="Arial CYR" w:hAnsi="Arial CYR" w:cs="Arial CYR"/>
          <w:color w:val="000000"/>
          <w:sz w:val="20"/>
          <w:szCs w:val="20"/>
        </w:rPr>
        <w:t>.</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Структурная формула ацетилена H–C</w:t>
      </w:r>
      <w:r>
        <w:rPr>
          <w:rFonts w:ascii="Arial CYR" w:hAnsi="Arial CYR" w:cs="Arial CYR"/>
          <w:color w:val="000000"/>
          <w:sz w:val="20"/>
          <w:szCs w:val="20"/>
          <w:u w:val="single"/>
        </w:rPr>
        <w:t>=</w:t>
      </w:r>
      <w:r>
        <w:rPr>
          <w:rFonts w:ascii="Arial CYR" w:hAnsi="Arial CYR" w:cs="Arial CYR"/>
          <w:color w:val="000000"/>
          <w:sz w:val="20"/>
          <w:szCs w:val="20"/>
        </w:rPr>
        <w:t>C–H.</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Электронная формула:</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color w:val="000000"/>
          <w:sz w:val="20"/>
          <w:szCs w:val="20"/>
        </w:rPr>
        <w:t>H</w:t>
      </w:r>
      <w:proofErr w:type="gramStart"/>
      <w:r>
        <w:rPr>
          <w:rFonts w:ascii="Arial CYR" w:hAnsi="Arial CYR" w:cs="Arial CYR"/>
          <w:color w:val="000000"/>
          <w:sz w:val="20"/>
          <w:szCs w:val="20"/>
        </w:rPr>
        <w:t> </w:t>
      </w:r>
      <w:r>
        <w:rPr>
          <w:rFonts w:ascii="Arial CYR" w:hAnsi="Arial CYR" w:cs="Arial CYR"/>
          <w:b/>
          <w:bCs/>
          <w:color w:val="000000"/>
          <w:sz w:val="20"/>
          <w:szCs w:val="20"/>
        </w:rPr>
        <w:t>:</w:t>
      </w:r>
      <w:proofErr w:type="gramEnd"/>
      <w:r>
        <w:rPr>
          <w:rStyle w:val="apple-converted-space"/>
          <w:rFonts w:ascii="Arial CYR" w:hAnsi="Arial CYR" w:cs="Arial CYR"/>
          <w:color w:val="000000"/>
        </w:rPr>
        <w:t> </w:t>
      </w:r>
      <w:r>
        <w:rPr>
          <w:rFonts w:ascii="Arial CYR" w:hAnsi="Arial CYR" w:cs="Arial CYR"/>
          <w:color w:val="000000"/>
          <w:sz w:val="20"/>
          <w:szCs w:val="20"/>
        </w:rPr>
        <w:t>С</w:t>
      </w:r>
      <w:r>
        <w:rPr>
          <w:rStyle w:val="apple-converted-space"/>
          <w:rFonts w:ascii="Arial CYR" w:hAnsi="Arial CYR" w:cs="Arial CYR"/>
          <w:color w:val="000000"/>
        </w:rPr>
        <w:t> </w:t>
      </w:r>
      <w:r>
        <w:rPr>
          <w:rFonts w:ascii="Arial CYR" w:hAnsi="Arial CYR" w:cs="Arial CYR"/>
          <w:b/>
          <w:bCs/>
          <w:color w:val="000000"/>
          <w:sz w:val="20"/>
          <w:szCs w:val="20"/>
        </w:rPr>
        <w:t>:</w:t>
      </w:r>
      <w:r>
        <w:rPr>
          <w:rStyle w:val="apple-converted-space"/>
          <w:rFonts w:ascii="Arial CYR" w:hAnsi="Arial CYR" w:cs="Arial CYR"/>
          <w:color w:val="000000"/>
        </w:rPr>
        <w:t> </w:t>
      </w:r>
      <w:r>
        <w:rPr>
          <w:rFonts w:ascii="Arial CYR" w:hAnsi="Arial CYR" w:cs="Arial CYR"/>
          <w:b/>
          <w:bCs/>
          <w:color w:val="000000"/>
          <w:sz w:val="20"/>
          <w:szCs w:val="20"/>
        </w:rPr>
        <w:t>:</w:t>
      </w:r>
      <w:r>
        <w:rPr>
          <w:rStyle w:val="apple-converted-space"/>
          <w:rFonts w:ascii="Arial CYR" w:hAnsi="Arial CYR" w:cs="Arial CYR"/>
          <w:color w:val="000000"/>
        </w:rPr>
        <w:t> </w:t>
      </w:r>
      <w:r>
        <w:rPr>
          <w:rFonts w:ascii="Arial CYR" w:hAnsi="Arial CYR" w:cs="Arial CYR"/>
          <w:b/>
          <w:bCs/>
          <w:color w:val="000000"/>
          <w:sz w:val="20"/>
          <w:szCs w:val="20"/>
        </w:rPr>
        <w:t>:</w:t>
      </w:r>
      <w:r>
        <w:rPr>
          <w:rStyle w:val="apple-converted-space"/>
          <w:rFonts w:ascii="Arial CYR" w:hAnsi="Arial CYR" w:cs="Arial CYR"/>
          <w:color w:val="000000"/>
        </w:rPr>
        <w:t> </w:t>
      </w:r>
      <w:r>
        <w:rPr>
          <w:rFonts w:ascii="Arial CYR" w:hAnsi="Arial CYR" w:cs="Arial CYR"/>
          <w:color w:val="000000"/>
          <w:sz w:val="20"/>
          <w:szCs w:val="20"/>
        </w:rPr>
        <w:t>С</w:t>
      </w:r>
      <w:proofErr w:type="gramStart"/>
      <w:r>
        <w:rPr>
          <w:rStyle w:val="apple-converted-space"/>
          <w:rFonts w:ascii="Arial CYR" w:hAnsi="Arial CYR" w:cs="Arial CYR"/>
          <w:color w:val="000000"/>
        </w:rPr>
        <w:t> </w:t>
      </w:r>
      <w:r>
        <w:rPr>
          <w:rFonts w:ascii="Arial CYR" w:hAnsi="Arial CYR" w:cs="Arial CYR"/>
          <w:b/>
          <w:bCs/>
          <w:color w:val="000000"/>
          <w:sz w:val="20"/>
          <w:szCs w:val="20"/>
        </w:rPr>
        <w:t>:</w:t>
      </w:r>
      <w:proofErr w:type="gramEnd"/>
      <w:r>
        <w:rPr>
          <w:rStyle w:val="apple-converted-space"/>
          <w:rFonts w:ascii="Arial CYR" w:hAnsi="Arial CYR" w:cs="Arial CYR"/>
          <w:color w:val="000000"/>
        </w:rPr>
        <w:t> </w:t>
      </w:r>
      <w:r>
        <w:rPr>
          <w:rFonts w:ascii="Arial CYR" w:hAnsi="Arial CYR" w:cs="Arial CYR"/>
          <w:color w:val="000000"/>
          <w:sz w:val="20"/>
          <w:szCs w:val="20"/>
        </w:rPr>
        <w:t>Н.</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Углеродные атомы ацетилена, связанные тройной связью, находятся в состоянии</w:t>
      </w:r>
      <w:r>
        <w:rPr>
          <w:rStyle w:val="apple-converted-space"/>
          <w:rFonts w:ascii="Arial CYR" w:hAnsi="Arial CYR" w:cs="Arial CYR"/>
          <w:color w:val="000000"/>
        </w:rPr>
        <w:t> </w:t>
      </w:r>
      <w:proofErr w:type="spellStart"/>
      <w:r>
        <w:rPr>
          <w:rFonts w:ascii="Arial CYR" w:hAnsi="Arial CYR" w:cs="Arial CYR"/>
          <w:i/>
          <w:iCs/>
          <w:color w:val="000000"/>
          <w:sz w:val="20"/>
          <w:szCs w:val="20"/>
        </w:rPr>
        <w:t>sp</w:t>
      </w:r>
      <w:proofErr w:type="spellEnd"/>
      <w:r>
        <w:rPr>
          <w:rFonts w:ascii="Arial CYR" w:hAnsi="Arial CYR" w:cs="Arial CYR"/>
          <w:color w:val="000000"/>
          <w:sz w:val="20"/>
          <w:szCs w:val="20"/>
        </w:rPr>
        <w:t>-гибридизации. При образовании молекулы ацетилена у каждого атома</w:t>
      </w:r>
      <w:proofErr w:type="gramStart"/>
      <w:r>
        <w:rPr>
          <w:rFonts w:ascii="Arial CYR" w:hAnsi="Arial CYR" w:cs="Arial CYR"/>
          <w:color w:val="000000"/>
          <w:sz w:val="20"/>
          <w:szCs w:val="20"/>
        </w:rPr>
        <w:t xml:space="preserve"> С</w:t>
      </w:r>
      <w:proofErr w:type="gramEnd"/>
      <w:r>
        <w:rPr>
          <w:rFonts w:ascii="Arial CYR" w:hAnsi="Arial CYR" w:cs="Arial CYR"/>
          <w:color w:val="000000"/>
          <w:sz w:val="20"/>
          <w:szCs w:val="20"/>
        </w:rPr>
        <w:t xml:space="preserve"> </w:t>
      </w:r>
      <w:proofErr w:type="spellStart"/>
      <w:r>
        <w:rPr>
          <w:rFonts w:ascii="Arial CYR" w:hAnsi="Arial CYR" w:cs="Arial CYR"/>
          <w:color w:val="000000"/>
          <w:sz w:val="20"/>
          <w:szCs w:val="20"/>
        </w:rPr>
        <w:t>гибридизуются</w:t>
      </w:r>
      <w:proofErr w:type="spellEnd"/>
      <w:r>
        <w:rPr>
          <w:rFonts w:ascii="Arial CYR" w:hAnsi="Arial CYR" w:cs="Arial CYR"/>
          <w:color w:val="000000"/>
          <w:sz w:val="20"/>
          <w:szCs w:val="20"/>
        </w:rPr>
        <w:t xml:space="preserve"> по одной</w:t>
      </w:r>
      <w:r>
        <w:rPr>
          <w:rStyle w:val="apple-converted-space"/>
          <w:rFonts w:ascii="Arial CYR" w:hAnsi="Arial CYR" w:cs="Arial CYR"/>
          <w:color w:val="000000"/>
        </w:rPr>
        <w:t> </w:t>
      </w:r>
      <w:r>
        <w:rPr>
          <w:rFonts w:ascii="Arial CYR" w:hAnsi="Arial CYR" w:cs="Arial CYR"/>
          <w:i/>
          <w:iCs/>
          <w:color w:val="000000"/>
          <w:sz w:val="20"/>
          <w:szCs w:val="20"/>
        </w:rPr>
        <w:t>s</w:t>
      </w:r>
      <w:r>
        <w:rPr>
          <w:rFonts w:ascii="Arial CYR" w:hAnsi="Arial CYR" w:cs="Arial CYR"/>
          <w:color w:val="000000"/>
          <w:sz w:val="20"/>
          <w:szCs w:val="20"/>
        </w:rPr>
        <w:t>- и</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В результате этого каждый атом</w:t>
      </w:r>
      <w:proofErr w:type="gramStart"/>
      <w:r>
        <w:rPr>
          <w:rFonts w:ascii="Arial CYR" w:hAnsi="Arial CYR" w:cs="Arial CYR"/>
          <w:color w:val="000000"/>
          <w:sz w:val="20"/>
          <w:szCs w:val="20"/>
        </w:rPr>
        <w:t xml:space="preserve"> С</w:t>
      </w:r>
      <w:proofErr w:type="gramEnd"/>
      <w:r>
        <w:rPr>
          <w:rFonts w:ascii="Arial CYR" w:hAnsi="Arial CYR" w:cs="Arial CYR"/>
          <w:color w:val="000000"/>
          <w:sz w:val="20"/>
          <w:szCs w:val="20"/>
        </w:rPr>
        <w:t xml:space="preserve"> приобретает по две гибридных </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а две</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остаются негибридными. Две гибридных </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взаимно перекрываются, и между атомами С образуется</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52400" cy="152400"/>
            <wp:effectExtent l="0" t="0" r="0" b="0"/>
            <wp:docPr id="82" name="Рисунок 82"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 xml:space="preserve">связь. Остальные две гибридных </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перекрываются с</w:t>
      </w:r>
      <w:r>
        <w:rPr>
          <w:rStyle w:val="apple-converted-space"/>
          <w:rFonts w:ascii="Arial CYR" w:hAnsi="Arial CYR" w:cs="Arial CYR"/>
          <w:color w:val="000000"/>
        </w:rPr>
        <w:t> </w:t>
      </w:r>
      <w:r>
        <w:rPr>
          <w:rFonts w:ascii="Arial CYR" w:hAnsi="Arial CYR" w:cs="Arial CYR"/>
          <w:i/>
          <w:iCs/>
          <w:color w:val="000000"/>
          <w:sz w:val="20"/>
          <w:szCs w:val="20"/>
        </w:rPr>
        <w:t>s</w:t>
      </w:r>
      <w:r>
        <w:rPr>
          <w:rFonts w:ascii="Arial CYR" w:hAnsi="Arial CYR" w:cs="Arial CYR"/>
          <w:color w:val="000000"/>
          <w:sz w:val="20"/>
          <w:szCs w:val="20"/>
        </w:rPr>
        <w:t>-</w:t>
      </w:r>
      <w:proofErr w:type="spellStart"/>
      <w:r>
        <w:rPr>
          <w:rFonts w:ascii="Arial CYR" w:hAnsi="Arial CYR" w:cs="Arial CYR"/>
          <w:color w:val="000000"/>
          <w:sz w:val="20"/>
          <w:szCs w:val="20"/>
        </w:rPr>
        <w:t>орбиталями</w:t>
      </w:r>
      <w:proofErr w:type="spellEnd"/>
      <w:r>
        <w:rPr>
          <w:rFonts w:ascii="Arial CYR" w:hAnsi="Arial CYR" w:cs="Arial CYR"/>
          <w:color w:val="000000"/>
          <w:sz w:val="20"/>
          <w:szCs w:val="20"/>
        </w:rPr>
        <w:t xml:space="preserve"> атомов H, и между ними и атомами С тоже образуются</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52400" cy="152400"/>
            <wp:effectExtent l="0" t="0" r="0" b="0"/>
            <wp:docPr id="81" name="Рисунок 81"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связи. Четыре негибридных</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размещены взаимно перпендикулярно и перпендикулярно направлениям</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52400" cy="152400"/>
            <wp:effectExtent l="0" t="0" r="0" b="0"/>
            <wp:docPr id="80" name="Рисунок 80"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связей. В этих плоскостях</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взаимно перекрываются, и образуются две</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42875" cy="152400"/>
            <wp:effectExtent l="0" t="0" r="9525" b="0"/>
            <wp:docPr id="79" name="Рисунок 79"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связи, которые относительно непрочные и в химических реакциях легко разрываются.</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Таким образом, в молекуле ацетилена имеются три</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52400" cy="152400"/>
            <wp:effectExtent l="0" t="0" r="0" b="0"/>
            <wp:docPr id="78" name="Рисунок 78"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-связи (одна связь C–C и две связи C–H) и две</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42875" cy="152400"/>
            <wp:effectExtent l="0" t="0" r="9525" b="0"/>
            <wp:docPr id="77" name="Рисунок 77"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-связи между двумя</w:t>
      </w:r>
      <w:proofErr w:type="gramStart"/>
      <w:r>
        <w:rPr>
          <w:rFonts w:ascii="Arial CYR" w:hAnsi="Arial CYR" w:cs="Arial CYR"/>
          <w:color w:val="000000"/>
          <w:sz w:val="20"/>
          <w:szCs w:val="20"/>
        </w:rPr>
        <w:t xml:space="preserve"> С</w:t>
      </w:r>
      <w:proofErr w:type="gramEnd"/>
      <w:r>
        <w:rPr>
          <w:rFonts w:ascii="Arial CYR" w:hAnsi="Arial CYR" w:cs="Arial CYR"/>
          <w:color w:val="000000"/>
          <w:sz w:val="20"/>
          <w:szCs w:val="20"/>
        </w:rPr>
        <w:t xml:space="preserve"> атомами. Тройная связь в </w:t>
      </w:r>
      <w:proofErr w:type="spellStart"/>
      <w:r>
        <w:rPr>
          <w:rFonts w:ascii="Arial CYR" w:hAnsi="Arial CYR" w:cs="Arial CYR"/>
          <w:color w:val="000000"/>
          <w:sz w:val="20"/>
          <w:szCs w:val="20"/>
        </w:rPr>
        <w:t>алкинах</w:t>
      </w:r>
      <w:proofErr w:type="spellEnd"/>
      <w:r>
        <w:rPr>
          <w:rFonts w:ascii="Arial CYR" w:hAnsi="Arial CYR" w:cs="Arial CYR"/>
          <w:color w:val="000000"/>
          <w:sz w:val="20"/>
          <w:szCs w:val="20"/>
        </w:rPr>
        <w:t> – не утроенная простая, а комбинированная, состоящая из трех связей: одной</w:t>
      </w:r>
      <w:r>
        <w:rPr>
          <w:rStyle w:val="apple-converted-space"/>
          <w:rFonts w:ascii="Arial CYR" w:hAnsi="Arial CYR" w:cs="Arial CYR"/>
          <w:color w:val="000000"/>
        </w:rPr>
        <w:t> </w:t>
      </w:r>
      <w:r>
        <w:rPr>
          <w:rFonts w:ascii="Arial CYR" w:hAnsi="Arial CYR" w:cs="Arial CYR"/>
          <w:noProof/>
          <w:color w:val="000000"/>
          <w:sz w:val="20"/>
          <w:szCs w:val="20"/>
        </w:rPr>
        <w:drawing>
          <wp:inline distT="0" distB="0" distL="0" distR="0">
            <wp:extent cx="152400" cy="152400"/>
            <wp:effectExtent l="0" t="0" r="0" b="0"/>
            <wp:docPr id="76" name="Рисунок 76"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 и двух</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42875" cy="152400"/>
            <wp:effectExtent l="0" t="0" r="9525" b="0"/>
            <wp:docPr id="75" name="Рисунок 75"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связей.</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Молекула ацетилена имеет линейное строение. Появление третьей связи вызывает дальнейшее сближение атомов</w:t>
      </w:r>
      <w:proofErr w:type="gramStart"/>
      <w:r>
        <w:rPr>
          <w:rFonts w:ascii="Arial CYR" w:hAnsi="Arial CYR" w:cs="Arial CYR"/>
          <w:color w:val="000000"/>
          <w:sz w:val="20"/>
          <w:szCs w:val="20"/>
        </w:rPr>
        <w:t xml:space="preserve"> С</w:t>
      </w:r>
      <w:proofErr w:type="gramEnd"/>
      <w:r>
        <w:rPr>
          <w:rFonts w:ascii="Arial CYR" w:hAnsi="Arial CYR" w:cs="Arial CYR"/>
          <w:color w:val="000000"/>
          <w:sz w:val="20"/>
          <w:szCs w:val="20"/>
        </w:rPr>
        <w:t xml:space="preserve">: расстояние между их центрами составляет 0,120 </w:t>
      </w:r>
      <w:proofErr w:type="spellStart"/>
      <w:r>
        <w:rPr>
          <w:rFonts w:ascii="Arial CYR" w:hAnsi="Arial CYR" w:cs="Arial CYR"/>
          <w:color w:val="000000"/>
          <w:sz w:val="20"/>
          <w:szCs w:val="20"/>
        </w:rPr>
        <w:t>нм</w:t>
      </w:r>
      <w:proofErr w:type="spellEnd"/>
      <w:r>
        <w:rPr>
          <w:rFonts w:ascii="Arial CYR" w:hAnsi="Arial CYR" w:cs="Arial CYR"/>
          <w:color w:val="000000"/>
          <w:sz w:val="20"/>
          <w:szCs w:val="20"/>
        </w:rPr>
        <w:t>.</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Физические свойства.</w:t>
      </w:r>
      <w:r>
        <w:rPr>
          <w:rStyle w:val="apple-converted-space"/>
          <w:rFonts w:ascii="Arial CYR" w:hAnsi="Arial CYR" w:cs="Arial CYR"/>
          <w:color w:val="000000"/>
        </w:rPr>
        <w:t> </w:t>
      </w:r>
      <w:r>
        <w:rPr>
          <w:rFonts w:ascii="Arial CYR" w:hAnsi="Arial CYR" w:cs="Arial CYR"/>
          <w:color w:val="000000"/>
          <w:sz w:val="20"/>
          <w:szCs w:val="20"/>
        </w:rPr>
        <w:t xml:space="preserve">Ацетилен – бесцветный газ, легче воздуха, </w:t>
      </w:r>
      <w:proofErr w:type="gramStart"/>
      <w:r>
        <w:rPr>
          <w:rFonts w:ascii="Arial CYR" w:hAnsi="Arial CYR" w:cs="Arial CYR"/>
          <w:color w:val="000000"/>
          <w:sz w:val="20"/>
          <w:szCs w:val="20"/>
        </w:rPr>
        <w:t>мало растворим</w:t>
      </w:r>
      <w:proofErr w:type="gramEnd"/>
      <w:r>
        <w:rPr>
          <w:rFonts w:ascii="Arial CYR" w:hAnsi="Arial CYR" w:cs="Arial CYR"/>
          <w:color w:val="000000"/>
          <w:sz w:val="20"/>
          <w:szCs w:val="20"/>
        </w:rPr>
        <w:t xml:space="preserve"> в воде, в чистом виде почти без запаха.</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Химические свойства.</w:t>
      </w:r>
      <w:r>
        <w:rPr>
          <w:rStyle w:val="apple-converted-space"/>
          <w:rFonts w:ascii="Arial CYR" w:hAnsi="Arial CYR" w:cs="Arial CYR"/>
          <w:color w:val="000000"/>
        </w:rPr>
        <w:t> </w:t>
      </w:r>
      <w:r>
        <w:rPr>
          <w:rFonts w:ascii="Arial CYR" w:hAnsi="Arial CYR" w:cs="Arial CYR"/>
          <w:color w:val="000000"/>
          <w:sz w:val="20"/>
          <w:szCs w:val="20"/>
        </w:rPr>
        <w:t>По химическим свойствам ацетилен во многом аналогичен этилену. Для него характерны реакции присоединения, окисления и полимеризации.</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Реакции</w:t>
      </w:r>
      <w:r>
        <w:rPr>
          <w:rStyle w:val="apple-converted-space"/>
          <w:rFonts w:ascii="Arial CYR" w:hAnsi="Arial CYR" w:cs="Arial CYR"/>
          <w:color w:val="000000"/>
        </w:rPr>
        <w:t> </w:t>
      </w:r>
      <w:r>
        <w:rPr>
          <w:rFonts w:ascii="Arial CYR" w:hAnsi="Arial CYR" w:cs="Arial CYR"/>
          <w:b/>
          <w:bCs/>
          <w:i/>
          <w:iCs/>
          <w:color w:val="000000"/>
          <w:sz w:val="20"/>
          <w:szCs w:val="20"/>
        </w:rPr>
        <w:t>присоединения</w:t>
      </w:r>
      <w:r>
        <w:rPr>
          <w:rFonts w:ascii="Arial CYR" w:hAnsi="Arial CYR" w:cs="Arial CYR"/>
          <w:b/>
          <w:bCs/>
          <w:color w:val="000000"/>
          <w:sz w:val="20"/>
          <w:szCs w:val="20"/>
        </w:rPr>
        <w:t>.</w:t>
      </w:r>
      <w:r>
        <w:rPr>
          <w:rStyle w:val="apple-converted-space"/>
          <w:rFonts w:ascii="Arial CYR" w:hAnsi="Arial CYR" w:cs="Arial CYR"/>
          <w:color w:val="000000"/>
        </w:rPr>
        <w:t> </w:t>
      </w:r>
      <w:proofErr w:type="spellStart"/>
      <w:r>
        <w:rPr>
          <w:rFonts w:ascii="Arial CYR" w:hAnsi="Arial CYR" w:cs="Arial CYR"/>
          <w:color w:val="000000"/>
          <w:sz w:val="20"/>
          <w:szCs w:val="20"/>
        </w:rPr>
        <w:t>Алкины</w:t>
      </w:r>
      <w:proofErr w:type="spellEnd"/>
      <w:r>
        <w:rPr>
          <w:rFonts w:ascii="Arial CYR" w:hAnsi="Arial CYR" w:cs="Arial CYR"/>
          <w:color w:val="000000"/>
          <w:sz w:val="20"/>
          <w:szCs w:val="20"/>
        </w:rPr>
        <w:t xml:space="preserve"> присоединяют не одну, а две молекулы реагента. Тройная связь вначале переходит в двойную, а затем – в простую связь (</w:t>
      </w:r>
      <w:r>
        <w:rPr>
          <w:rFonts w:ascii="Arial CYR" w:hAnsi="Arial CYR" w:cs="Arial CYR"/>
          <w:noProof/>
          <w:color w:val="000000"/>
          <w:sz w:val="20"/>
          <w:szCs w:val="20"/>
        </w:rPr>
        <w:drawing>
          <wp:inline distT="0" distB="0" distL="0" distR="0">
            <wp:extent cx="152400" cy="152400"/>
            <wp:effectExtent l="0" t="0" r="0" b="0"/>
            <wp:docPr id="74" name="Рисунок 74" descr="http://him.1september.ru/2009/17/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him.1september.ru/2009/17/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CYR" w:hAnsi="Arial CYR" w:cs="Arial CYR"/>
          <w:color w:val="000000"/>
          <w:sz w:val="20"/>
          <w:szCs w:val="20"/>
        </w:rPr>
        <w:t>-связь).</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1.</w:t>
      </w:r>
      <w:r>
        <w:rPr>
          <w:rStyle w:val="apple-converted-space"/>
          <w:rFonts w:ascii="Arial CYR" w:hAnsi="Arial CYR" w:cs="Arial CYR"/>
          <w:color w:val="000000"/>
        </w:rPr>
        <w:t> </w:t>
      </w:r>
      <w:r>
        <w:rPr>
          <w:rFonts w:ascii="Arial CYR" w:hAnsi="Arial CYR" w:cs="Arial CYR"/>
          <w:i/>
          <w:iCs/>
          <w:color w:val="000000"/>
          <w:sz w:val="20"/>
          <w:szCs w:val="20"/>
        </w:rPr>
        <w:t>Присоединение водорода</w:t>
      </w:r>
      <w:r>
        <w:rPr>
          <w:rStyle w:val="apple-converted-space"/>
          <w:rFonts w:ascii="Arial CYR" w:hAnsi="Arial CYR" w:cs="Arial CYR"/>
          <w:color w:val="000000"/>
        </w:rPr>
        <w:t> </w:t>
      </w:r>
      <w:r>
        <w:rPr>
          <w:rFonts w:ascii="Arial CYR" w:hAnsi="Arial CYR" w:cs="Arial CYR"/>
          <w:color w:val="000000"/>
          <w:sz w:val="20"/>
          <w:szCs w:val="20"/>
        </w:rPr>
        <w:t>(реакция гидрирования) происходит при нагревании в присутствии катализатора. Реакция протекает в две стадии, сначала образуется этилен, а затем – этан:</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200400" cy="457200"/>
            <wp:effectExtent l="0" t="0" r="0" b="0"/>
            <wp:docPr id="73" name="Рисунок 73" descr="http://him.1september.ru/2009/1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him.1september.ru/2009/17/45-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lastRenderedPageBreak/>
        <w:t>2.</w:t>
      </w:r>
      <w:r>
        <w:rPr>
          <w:rStyle w:val="apple-converted-space"/>
          <w:rFonts w:ascii="Arial CYR" w:hAnsi="Arial CYR" w:cs="Arial CYR"/>
          <w:color w:val="000000"/>
        </w:rPr>
        <w:t> </w:t>
      </w:r>
      <w:r>
        <w:rPr>
          <w:rFonts w:ascii="Arial CYR" w:hAnsi="Arial CYR" w:cs="Arial CYR"/>
          <w:i/>
          <w:iCs/>
          <w:color w:val="000000"/>
          <w:sz w:val="20"/>
          <w:szCs w:val="20"/>
        </w:rPr>
        <w:t>Присоединение галогенов</w:t>
      </w:r>
      <w:r>
        <w:rPr>
          <w:rStyle w:val="apple-converted-space"/>
          <w:rFonts w:ascii="Arial CYR" w:hAnsi="Arial CYR" w:cs="Arial CYR"/>
          <w:color w:val="000000"/>
        </w:rPr>
        <w:t> </w:t>
      </w:r>
      <w:r>
        <w:rPr>
          <w:rFonts w:ascii="Arial CYR" w:hAnsi="Arial CYR" w:cs="Arial CYR"/>
          <w:color w:val="000000"/>
          <w:sz w:val="20"/>
          <w:szCs w:val="20"/>
        </w:rPr>
        <w:t>(реакция галогенирования) протекает очень легко (также в две стадии):</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447925" cy="914400"/>
            <wp:effectExtent l="0" t="0" r="9525" b="0"/>
            <wp:docPr id="72" name="Рисунок 72" descr="http://him.1september.ru/2009/17/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him.1september.ru/2009/17/45-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47925" cy="9144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Бромная вода при этом обесцвечивается. Обесцвечивание бромной воды служит качественной реакцией на ацетилен, как и на все непредельные углеводороды.</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3.</w:t>
      </w:r>
      <w:r>
        <w:rPr>
          <w:rStyle w:val="apple-converted-space"/>
          <w:rFonts w:ascii="Arial CYR" w:hAnsi="Arial CYR" w:cs="Arial CYR"/>
          <w:color w:val="000000"/>
        </w:rPr>
        <w:t> </w:t>
      </w:r>
      <w:r>
        <w:rPr>
          <w:rFonts w:ascii="Arial CYR" w:hAnsi="Arial CYR" w:cs="Arial CYR"/>
          <w:i/>
          <w:iCs/>
          <w:color w:val="000000"/>
          <w:sz w:val="20"/>
          <w:szCs w:val="20"/>
        </w:rPr>
        <w:t xml:space="preserve">Присоединение </w:t>
      </w:r>
      <w:proofErr w:type="spellStart"/>
      <w:r>
        <w:rPr>
          <w:rFonts w:ascii="Arial CYR" w:hAnsi="Arial CYR" w:cs="Arial CYR"/>
          <w:i/>
          <w:iCs/>
          <w:color w:val="000000"/>
          <w:sz w:val="20"/>
          <w:szCs w:val="20"/>
        </w:rPr>
        <w:t>галогеноводородов</w:t>
      </w:r>
      <w:proofErr w:type="spellEnd"/>
      <w:r>
        <w:rPr>
          <w:rStyle w:val="apple-converted-space"/>
          <w:rFonts w:ascii="Arial CYR" w:hAnsi="Arial CYR" w:cs="Arial CYR"/>
          <w:i/>
          <w:iCs/>
          <w:color w:val="000000"/>
        </w:rPr>
        <w:t> </w:t>
      </w:r>
      <w:r>
        <w:rPr>
          <w:rFonts w:ascii="Arial CYR" w:hAnsi="Arial CYR" w:cs="Arial CYR"/>
          <w:color w:val="000000"/>
          <w:sz w:val="20"/>
          <w:szCs w:val="20"/>
        </w:rPr>
        <w:t xml:space="preserve">(реакция </w:t>
      </w:r>
      <w:proofErr w:type="spellStart"/>
      <w:r>
        <w:rPr>
          <w:rFonts w:ascii="Arial CYR" w:hAnsi="Arial CYR" w:cs="Arial CYR"/>
          <w:color w:val="000000"/>
          <w:sz w:val="20"/>
          <w:szCs w:val="20"/>
        </w:rPr>
        <w:t>гидрогалогенирования</w:t>
      </w:r>
      <w:proofErr w:type="spellEnd"/>
      <w:r>
        <w:rPr>
          <w:rFonts w:ascii="Arial CYR" w:hAnsi="Arial CYR" w:cs="Arial CYR"/>
          <w:color w:val="000000"/>
          <w:sz w:val="20"/>
          <w:szCs w:val="20"/>
        </w:rPr>
        <w:t xml:space="preserve">). </w:t>
      </w:r>
      <w:proofErr w:type="gramStart"/>
      <w:r>
        <w:rPr>
          <w:rFonts w:ascii="Arial CYR" w:hAnsi="Arial CYR" w:cs="Arial CYR"/>
          <w:color w:val="000000"/>
          <w:sz w:val="20"/>
          <w:szCs w:val="20"/>
        </w:rPr>
        <w:t>Важное значение</w:t>
      </w:r>
      <w:proofErr w:type="gramEnd"/>
      <w:r>
        <w:rPr>
          <w:rFonts w:ascii="Arial CYR" w:hAnsi="Arial CYR" w:cs="Arial CYR"/>
          <w:color w:val="000000"/>
          <w:sz w:val="20"/>
          <w:szCs w:val="20"/>
        </w:rPr>
        <w:t xml:space="preserve"> имеет реакция присоединения </w:t>
      </w:r>
      <w:proofErr w:type="spellStart"/>
      <w:r>
        <w:rPr>
          <w:rFonts w:ascii="Arial CYR" w:hAnsi="Arial CYR" w:cs="Arial CYR"/>
          <w:color w:val="000000"/>
          <w:sz w:val="20"/>
          <w:szCs w:val="20"/>
        </w:rPr>
        <w:t>хлороводорода</w:t>
      </w:r>
      <w:proofErr w:type="spellEnd"/>
      <w:r>
        <w:rPr>
          <w:rFonts w:ascii="Arial CYR" w:hAnsi="Arial CYR" w:cs="Arial CYR"/>
          <w:color w:val="000000"/>
          <w:sz w:val="20"/>
          <w:szCs w:val="20"/>
        </w:rPr>
        <w:t>:</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419350" cy="476250"/>
            <wp:effectExtent l="0" t="0" r="0" b="0"/>
            <wp:docPr id="71" name="Рисунок 71" descr="http://him.1september.ru/2009/17/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him.1september.ru/2009/17/45-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19350" cy="47625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Из винилхлорида получают полимер – поливинилхлорид.</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4.</w:t>
      </w:r>
      <w:r>
        <w:rPr>
          <w:rStyle w:val="apple-converted-space"/>
          <w:rFonts w:ascii="Arial CYR" w:hAnsi="Arial CYR" w:cs="Arial CYR"/>
          <w:color w:val="000000"/>
        </w:rPr>
        <w:t> </w:t>
      </w:r>
      <w:r>
        <w:rPr>
          <w:rFonts w:ascii="Arial CYR" w:hAnsi="Arial CYR" w:cs="Arial CYR"/>
          <w:i/>
          <w:iCs/>
          <w:color w:val="000000"/>
          <w:sz w:val="20"/>
          <w:szCs w:val="20"/>
        </w:rPr>
        <w:t>Присоединение воды</w:t>
      </w:r>
      <w:r>
        <w:rPr>
          <w:rStyle w:val="apple-converted-space"/>
          <w:rFonts w:ascii="Arial CYR" w:hAnsi="Arial CYR" w:cs="Arial CYR"/>
          <w:i/>
          <w:iCs/>
          <w:color w:val="000000"/>
        </w:rPr>
        <w:t> </w:t>
      </w:r>
      <w:r>
        <w:rPr>
          <w:rFonts w:ascii="Arial CYR" w:hAnsi="Arial CYR" w:cs="Arial CYR"/>
          <w:color w:val="000000"/>
          <w:sz w:val="20"/>
          <w:szCs w:val="20"/>
        </w:rPr>
        <w:t>(реакция гидратации) протекает в присутствии солей ртути(II) – HgSO</w:t>
      </w:r>
      <w:r>
        <w:rPr>
          <w:rFonts w:ascii="Arial CYR" w:hAnsi="Arial CYR" w:cs="Arial CYR"/>
          <w:color w:val="000000"/>
          <w:sz w:val="20"/>
          <w:szCs w:val="20"/>
          <w:vertAlign w:val="subscript"/>
        </w:rPr>
        <w:t>4</w:t>
      </w:r>
      <w:r>
        <w:rPr>
          <w:rFonts w:ascii="Arial CYR" w:hAnsi="Arial CYR" w:cs="Arial CYR"/>
          <w:color w:val="000000"/>
          <w:sz w:val="20"/>
          <w:szCs w:val="20"/>
        </w:rPr>
        <w:t xml:space="preserve">, </w:t>
      </w:r>
      <w:proofErr w:type="spellStart"/>
      <w:r>
        <w:rPr>
          <w:rFonts w:ascii="Arial CYR" w:hAnsi="Arial CYR" w:cs="Arial CYR"/>
          <w:color w:val="000000"/>
          <w:sz w:val="20"/>
          <w:szCs w:val="20"/>
        </w:rPr>
        <w:t>Hg</w:t>
      </w:r>
      <w:proofErr w:type="spellEnd"/>
      <w:r>
        <w:rPr>
          <w:rFonts w:ascii="Arial CYR" w:hAnsi="Arial CYR" w:cs="Arial CYR"/>
          <w:color w:val="000000"/>
          <w:sz w:val="20"/>
          <w:szCs w:val="20"/>
        </w:rPr>
        <w:t>(NO</w:t>
      </w:r>
      <w:r>
        <w:rPr>
          <w:rFonts w:ascii="Arial CYR" w:hAnsi="Arial CYR" w:cs="Arial CYR"/>
          <w:color w:val="000000"/>
          <w:sz w:val="20"/>
          <w:szCs w:val="20"/>
          <w:vertAlign w:val="subscript"/>
        </w:rPr>
        <w:t>3</w:t>
      </w:r>
      <w:r>
        <w:rPr>
          <w:rFonts w:ascii="Arial CYR" w:hAnsi="Arial CYR" w:cs="Arial CYR"/>
          <w:color w:val="000000"/>
          <w:sz w:val="20"/>
          <w:szCs w:val="20"/>
        </w:rPr>
        <w:t>)</w:t>
      </w:r>
      <w:r>
        <w:rPr>
          <w:rFonts w:ascii="Arial CYR" w:hAnsi="Arial CYR" w:cs="Arial CYR"/>
          <w:color w:val="000000"/>
          <w:sz w:val="20"/>
          <w:szCs w:val="20"/>
          <w:vertAlign w:val="subscript"/>
        </w:rPr>
        <w:t>2</w:t>
      </w:r>
      <w:r>
        <w:rPr>
          <w:rFonts w:ascii="Arial CYR" w:hAnsi="Arial CYR" w:cs="Arial CYR"/>
          <w:color w:val="000000"/>
          <w:sz w:val="20"/>
          <w:szCs w:val="20"/>
        </w:rPr>
        <w:t> – с образованием уксусного альдегида:</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905125" cy="1600200"/>
            <wp:effectExtent l="0" t="0" r="9525" b="0"/>
            <wp:docPr id="70" name="Рисунок 70" descr="http://him.1september.ru/2009/17/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him.1september.ru/2009/17/45-4.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05125" cy="16002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Эта реакция носит имя русского ученого Михаила Григорьевича </w:t>
      </w:r>
      <w:proofErr w:type="spellStart"/>
      <w:r>
        <w:rPr>
          <w:rFonts w:ascii="Arial CYR" w:hAnsi="Arial CYR" w:cs="Arial CYR"/>
          <w:color w:val="000000"/>
          <w:sz w:val="20"/>
          <w:szCs w:val="20"/>
        </w:rPr>
        <w:t>Кучерова</w:t>
      </w:r>
      <w:proofErr w:type="spellEnd"/>
      <w:r>
        <w:rPr>
          <w:rFonts w:ascii="Arial CYR" w:hAnsi="Arial CYR" w:cs="Arial CYR"/>
          <w:color w:val="000000"/>
          <w:sz w:val="20"/>
          <w:szCs w:val="20"/>
        </w:rPr>
        <w:t xml:space="preserve"> (1881).</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Реакции</w:t>
      </w:r>
      <w:r>
        <w:rPr>
          <w:rStyle w:val="apple-converted-space"/>
          <w:rFonts w:ascii="Arial CYR" w:hAnsi="Arial CYR" w:cs="Arial CYR"/>
          <w:color w:val="000000"/>
        </w:rPr>
        <w:t> </w:t>
      </w:r>
      <w:r>
        <w:rPr>
          <w:rFonts w:ascii="Arial CYR" w:hAnsi="Arial CYR" w:cs="Arial CYR"/>
          <w:b/>
          <w:bCs/>
          <w:i/>
          <w:iCs/>
          <w:color w:val="000000"/>
          <w:sz w:val="20"/>
          <w:szCs w:val="20"/>
        </w:rPr>
        <w:t>окисления</w:t>
      </w:r>
      <w:r>
        <w:rPr>
          <w:rFonts w:ascii="Arial CYR" w:hAnsi="Arial CYR" w:cs="Arial CYR"/>
          <w:color w:val="000000"/>
          <w:sz w:val="20"/>
          <w:szCs w:val="20"/>
        </w:rPr>
        <w:t>. Ацетилен очень чувствителен к окислителям.</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1.</w:t>
      </w:r>
      <w:r>
        <w:rPr>
          <w:rStyle w:val="apple-converted-space"/>
          <w:rFonts w:ascii="Arial CYR" w:hAnsi="Arial CYR" w:cs="Arial CYR"/>
          <w:color w:val="000000"/>
        </w:rPr>
        <w:t> </w:t>
      </w:r>
      <w:r>
        <w:rPr>
          <w:rFonts w:ascii="Arial CYR" w:hAnsi="Arial CYR" w:cs="Arial CYR"/>
          <w:color w:val="000000"/>
          <w:sz w:val="20"/>
          <w:szCs w:val="20"/>
        </w:rPr>
        <w:t>При пропускании через раствор перманганата калия ацетилен легко окисляется, а раствор KMnO</w:t>
      </w:r>
      <w:r>
        <w:rPr>
          <w:rFonts w:ascii="Arial CYR" w:hAnsi="Arial CYR" w:cs="Arial CYR"/>
          <w:color w:val="000000"/>
          <w:sz w:val="20"/>
          <w:szCs w:val="20"/>
          <w:vertAlign w:val="subscript"/>
        </w:rPr>
        <w:t>4</w:t>
      </w:r>
      <w:r>
        <w:rPr>
          <w:rFonts w:ascii="Arial CYR" w:hAnsi="Arial CYR" w:cs="Arial CYR"/>
          <w:color w:val="000000"/>
          <w:sz w:val="20"/>
          <w:szCs w:val="20"/>
        </w:rPr>
        <w:t>обесцвечивается:</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371725" cy="342900"/>
            <wp:effectExtent l="0" t="0" r="9525" b="0"/>
            <wp:docPr id="69" name="Рисунок 69" descr="http://him.1september.ru/2009/17/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him.1september.ru/2009/17/45-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1725" cy="3429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Обесцвечивание перманганата калия может быть использовано как качественная реакция на тройную связь.</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При окислении обычно происходит расщепление тройной </w:t>
      </w:r>
      <w:proofErr w:type="gramStart"/>
      <w:r>
        <w:rPr>
          <w:rFonts w:ascii="Arial CYR" w:hAnsi="Arial CYR" w:cs="Arial CYR"/>
          <w:color w:val="000000"/>
          <w:sz w:val="20"/>
          <w:szCs w:val="20"/>
        </w:rPr>
        <w:t>связи</w:t>
      </w:r>
      <w:proofErr w:type="gramEnd"/>
      <w:r>
        <w:rPr>
          <w:rFonts w:ascii="Arial CYR" w:hAnsi="Arial CYR" w:cs="Arial CYR"/>
          <w:color w:val="000000"/>
          <w:sz w:val="20"/>
          <w:szCs w:val="20"/>
        </w:rPr>
        <w:t xml:space="preserve"> и образуются карбоновые кислоты:</w:t>
      </w:r>
    </w:p>
    <w:p w:rsidR="00A33812" w:rsidRPr="00A33812" w:rsidRDefault="00A33812" w:rsidP="00A33812">
      <w:pPr>
        <w:pStyle w:val="a3"/>
        <w:shd w:val="clear" w:color="auto" w:fill="FFFFFF"/>
        <w:jc w:val="center"/>
        <w:rPr>
          <w:rFonts w:ascii="Arial CYR" w:hAnsi="Arial CYR" w:cs="Arial CYR"/>
          <w:color w:val="000000"/>
          <w:sz w:val="20"/>
          <w:szCs w:val="20"/>
          <w:lang w:val="en-US"/>
        </w:rPr>
      </w:pPr>
      <w:r w:rsidRPr="00A33812">
        <w:rPr>
          <w:rFonts w:ascii="Arial CYR" w:hAnsi="Arial CYR" w:cs="Arial CYR"/>
          <w:color w:val="000000"/>
          <w:sz w:val="20"/>
          <w:szCs w:val="20"/>
          <w:lang w:val="en-US"/>
        </w:rPr>
        <w:t>R–C</w:t>
      </w:r>
      <w:r w:rsidRPr="00A33812">
        <w:rPr>
          <w:rFonts w:ascii="Arial CYR" w:hAnsi="Arial CYR" w:cs="Arial CYR"/>
          <w:color w:val="000000"/>
          <w:sz w:val="20"/>
          <w:szCs w:val="20"/>
          <w:u w:val="single"/>
          <w:lang w:val="en-US"/>
        </w:rPr>
        <w:t>=</w:t>
      </w:r>
      <w:r w:rsidRPr="00A33812">
        <w:rPr>
          <w:rFonts w:ascii="Arial CYR" w:hAnsi="Arial CYR" w:cs="Arial CYR"/>
          <w:color w:val="000000"/>
          <w:sz w:val="20"/>
          <w:szCs w:val="20"/>
          <w:lang w:val="en-US"/>
        </w:rPr>
        <w:t>C–R</w:t>
      </w:r>
      <w:r w:rsidRPr="00A33812">
        <w:rPr>
          <w:rFonts w:ascii="Arial CYR" w:hAnsi="Arial CYR" w:cs="Arial CYR"/>
          <w:color w:val="000000"/>
          <w:sz w:val="20"/>
          <w:szCs w:val="20"/>
          <w:vertAlign w:val="superscript"/>
          <w:lang w:val="en-US"/>
        </w:rPr>
        <w:t>'</w:t>
      </w:r>
      <w:r w:rsidRPr="00A33812">
        <w:rPr>
          <w:rStyle w:val="apple-converted-space"/>
          <w:rFonts w:ascii="Arial CYR" w:hAnsi="Arial CYR" w:cs="Arial CYR"/>
          <w:color w:val="000000"/>
          <w:lang w:val="en-US"/>
        </w:rPr>
        <w:t> </w:t>
      </w:r>
      <w:r w:rsidRPr="00A33812">
        <w:rPr>
          <w:rFonts w:ascii="Arial CYR" w:hAnsi="Arial CYR" w:cs="Arial CYR"/>
          <w:color w:val="000000"/>
          <w:sz w:val="20"/>
          <w:szCs w:val="20"/>
          <w:lang w:val="en-US"/>
        </w:rPr>
        <w:t>+ 3[O] + H</w:t>
      </w:r>
      <w:r w:rsidRPr="00A33812">
        <w:rPr>
          <w:rFonts w:ascii="Arial CYR" w:hAnsi="Arial CYR" w:cs="Arial CYR"/>
          <w:color w:val="000000"/>
          <w:sz w:val="20"/>
          <w:szCs w:val="20"/>
          <w:vertAlign w:val="subscript"/>
          <w:lang w:val="en-US"/>
        </w:rPr>
        <w:t>2</w:t>
      </w:r>
      <w:r w:rsidRPr="00A33812">
        <w:rPr>
          <w:rFonts w:ascii="Arial CYR" w:hAnsi="Arial CYR" w:cs="Arial CYR"/>
          <w:color w:val="000000"/>
          <w:sz w:val="20"/>
          <w:szCs w:val="20"/>
          <w:lang w:val="en-US"/>
        </w:rPr>
        <w:t>O —&gt; R–COOH + R</w:t>
      </w:r>
      <w:r w:rsidRPr="00A33812">
        <w:rPr>
          <w:rFonts w:ascii="Arial CYR" w:hAnsi="Arial CYR" w:cs="Arial CYR"/>
          <w:color w:val="000000"/>
          <w:sz w:val="20"/>
          <w:szCs w:val="20"/>
          <w:vertAlign w:val="superscript"/>
          <w:lang w:val="en-US"/>
        </w:rPr>
        <w:t>'</w:t>
      </w:r>
      <w:r w:rsidRPr="00A33812">
        <w:rPr>
          <w:rFonts w:ascii="Arial CYR" w:hAnsi="Arial CYR" w:cs="Arial CYR"/>
          <w:color w:val="000000"/>
          <w:sz w:val="20"/>
          <w:szCs w:val="20"/>
          <w:lang w:val="en-US"/>
        </w:rPr>
        <w:t>–COOH.</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Ацетилен при полном сгорании образует оксид углерода(IV) и воду:</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color w:val="000000"/>
          <w:sz w:val="20"/>
          <w:szCs w:val="20"/>
        </w:rPr>
        <w:t>2C</w:t>
      </w:r>
      <w:r>
        <w:rPr>
          <w:rFonts w:ascii="Arial CYR" w:hAnsi="Arial CYR" w:cs="Arial CYR"/>
          <w:color w:val="000000"/>
          <w:sz w:val="20"/>
          <w:szCs w:val="20"/>
          <w:vertAlign w:val="subscript"/>
        </w:rPr>
        <w:t>2</w:t>
      </w:r>
      <w:r>
        <w:rPr>
          <w:rFonts w:ascii="Arial CYR" w:hAnsi="Arial CYR" w:cs="Arial CYR"/>
          <w:color w:val="000000"/>
          <w:sz w:val="20"/>
          <w:szCs w:val="20"/>
        </w:rPr>
        <w:t>H</w:t>
      </w:r>
      <w:r>
        <w:rPr>
          <w:rFonts w:ascii="Arial CYR" w:hAnsi="Arial CYR" w:cs="Arial CYR"/>
          <w:color w:val="000000"/>
          <w:sz w:val="20"/>
          <w:szCs w:val="20"/>
          <w:vertAlign w:val="subscript"/>
        </w:rPr>
        <w:t>2</w:t>
      </w:r>
      <w:r>
        <w:rPr>
          <w:rStyle w:val="apple-converted-space"/>
          <w:rFonts w:ascii="Arial CYR" w:hAnsi="Arial CYR" w:cs="Arial CYR"/>
          <w:color w:val="000000"/>
        </w:rPr>
        <w:t> </w:t>
      </w:r>
      <w:r>
        <w:rPr>
          <w:rFonts w:ascii="Arial CYR" w:hAnsi="Arial CYR" w:cs="Arial CYR"/>
          <w:color w:val="000000"/>
          <w:sz w:val="20"/>
          <w:szCs w:val="20"/>
        </w:rPr>
        <w:t>+ 5O</w:t>
      </w:r>
      <w:r>
        <w:rPr>
          <w:rFonts w:ascii="Arial CYR" w:hAnsi="Arial CYR" w:cs="Arial CYR"/>
          <w:color w:val="000000"/>
          <w:sz w:val="20"/>
          <w:szCs w:val="20"/>
          <w:vertAlign w:val="subscript"/>
        </w:rPr>
        <w:t>2</w:t>
      </w:r>
      <w:r>
        <w:rPr>
          <w:rStyle w:val="apple-converted-space"/>
          <w:rFonts w:ascii="Arial CYR" w:hAnsi="Arial CYR" w:cs="Arial CYR"/>
          <w:color w:val="000000"/>
        </w:rPr>
        <w:t> </w:t>
      </w:r>
      <w:r>
        <w:rPr>
          <w:rFonts w:ascii="Arial CYR" w:hAnsi="Arial CYR" w:cs="Arial CYR"/>
          <w:color w:val="000000"/>
          <w:sz w:val="20"/>
          <w:szCs w:val="20"/>
        </w:rPr>
        <w:t>—&gt; 4CO</w:t>
      </w:r>
      <w:r>
        <w:rPr>
          <w:rFonts w:ascii="Arial CYR" w:hAnsi="Arial CYR" w:cs="Arial CYR"/>
          <w:color w:val="000000"/>
          <w:sz w:val="20"/>
          <w:szCs w:val="20"/>
          <w:vertAlign w:val="subscript"/>
        </w:rPr>
        <w:t>2</w:t>
      </w:r>
      <w:r>
        <w:rPr>
          <w:rStyle w:val="apple-converted-space"/>
          <w:rFonts w:ascii="Arial CYR" w:hAnsi="Arial CYR" w:cs="Arial CYR"/>
          <w:color w:val="000000"/>
        </w:rPr>
        <w:t> </w:t>
      </w:r>
      <w:r>
        <w:rPr>
          <w:rFonts w:ascii="Arial CYR" w:hAnsi="Arial CYR" w:cs="Arial CYR"/>
          <w:color w:val="000000"/>
          <w:sz w:val="20"/>
          <w:szCs w:val="20"/>
        </w:rPr>
        <w:t>+ 2H</w:t>
      </w:r>
      <w:r>
        <w:rPr>
          <w:rFonts w:ascii="Arial CYR" w:hAnsi="Arial CYR" w:cs="Arial CYR"/>
          <w:color w:val="000000"/>
          <w:sz w:val="20"/>
          <w:szCs w:val="20"/>
          <w:vertAlign w:val="subscript"/>
        </w:rPr>
        <w:t>2</w:t>
      </w:r>
      <w:r>
        <w:rPr>
          <w:rFonts w:ascii="Arial CYR" w:hAnsi="Arial CYR" w:cs="Arial CYR"/>
          <w:color w:val="000000"/>
          <w:sz w:val="20"/>
          <w:szCs w:val="20"/>
        </w:rPr>
        <w:t>O.</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На воздухе ацетилен горит сильно коптящим пламенем.</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Реакции</w:t>
      </w:r>
      <w:r>
        <w:rPr>
          <w:rStyle w:val="apple-converted-space"/>
          <w:rFonts w:ascii="Arial CYR" w:hAnsi="Arial CYR" w:cs="Arial CYR"/>
          <w:b/>
          <w:bCs/>
          <w:i/>
          <w:iCs/>
          <w:color w:val="000000"/>
        </w:rPr>
        <w:t> </w:t>
      </w:r>
      <w:r>
        <w:rPr>
          <w:rFonts w:ascii="Arial CYR" w:hAnsi="Arial CYR" w:cs="Arial CYR"/>
          <w:b/>
          <w:bCs/>
          <w:i/>
          <w:iCs/>
          <w:color w:val="000000"/>
          <w:sz w:val="20"/>
          <w:szCs w:val="20"/>
        </w:rPr>
        <w:t>полимеризации</w:t>
      </w:r>
      <w:r>
        <w:rPr>
          <w:rFonts w:ascii="Arial CYR" w:hAnsi="Arial CYR" w:cs="Arial CYR"/>
          <w:color w:val="000000"/>
          <w:sz w:val="20"/>
          <w:szCs w:val="20"/>
        </w:rPr>
        <w:t xml:space="preserve">. В определенных условиях ацетилен способен </w:t>
      </w:r>
      <w:proofErr w:type="spellStart"/>
      <w:r>
        <w:rPr>
          <w:rFonts w:ascii="Arial CYR" w:hAnsi="Arial CYR" w:cs="Arial CYR"/>
          <w:color w:val="000000"/>
          <w:sz w:val="20"/>
          <w:szCs w:val="20"/>
        </w:rPr>
        <w:t>полимеризоваться</w:t>
      </w:r>
      <w:proofErr w:type="spellEnd"/>
      <w:r>
        <w:rPr>
          <w:rFonts w:ascii="Arial CYR" w:hAnsi="Arial CYR" w:cs="Arial CYR"/>
          <w:color w:val="000000"/>
          <w:sz w:val="20"/>
          <w:szCs w:val="20"/>
        </w:rPr>
        <w:t xml:space="preserve"> в бензол и винилацетилен.</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lastRenderedPageBreak/>
        <w:t>1.</w:t>
      </w:r>
      <w:r>
        <w:rPr>
          <w:rStyle w:val="apple-converted-space"/>
          <w:rFonts w:ascii="Arial CYR" w:hAnsi="Arial CYR" w:cs="Arial CYR"/>
          <w:color w:val="000000"/>
        </w:rPr>
        <w:t> </w:t>
      </w:r>
      <w:r>
        <w:rPr>
          <w:rFonts w:ascii="Arial CYR" w:hAnsi="Arial CYR" w:cs="Arial CYR"/>
          <w:color w:val="000000"/>
          <w:sz w:val="20"/>
          <w:szCs w:val="20"/>
        </w:rPr>
        <w:t>При пропускании ацетилена над активированным углем при 450–500</w:t>
      </w:r>
      <w:proofErr w:type="gramStart"/>
      <w:r>
        <w:rPr>
          <w:rFonts w:ascii="Arial CYR" w:hAnsi="Arial CYR" w:cs="Arial CYR"/>
          <w:color w:val="000000"/>
          <w:sz w:val="20"/>
          <w:szCs w:val="20"/>
        </w:rPr>
        <w:t> °С</w:t>
      </w:r>
      <w:proofErr w:type="gramEnd"/>
      <w:r>
        <w:rPr>
          <w:rFonts w:ascii="Arial CYR" w:hAnsi="Arial CYR" w:cs="Arial CYR"/>
          <w:color w:val="000000"/>
          <w:sz w:val="20"/>
          <w:szCs w:val="20"/>
        </w:rPr>
        <w:t xml:space="preserve"> происходит </w:t>
      </w:r>
      <w:proofErr w:type="spellStart"/>
      <w:r>
        <w:rPr>
          <w:rFonts w:ascii="Arial CYR" w:hAnsi="Arial CYR" w:cs="Arial CYR"/>
          <w:color w:val="000000"/>
          <w:sz w:val="20"/>
          <w:szCs w:val="20"/>
        </w:rPr>
        <w:t>тримеризация</w:t>
      </w:r>
      <w:proofErr w:type="spellEnd"/>
      <w:r>
        <w:rPr>
          <w:rFonts w:ascii="Arial CYR" w:hAnsi="Arial CYR" w:cs="Arial CYR"/>
          <w:color w:val="000000"/>
          <w:sz w:val="20"/>
          <w:szCs w:val="20"/>
        </w:rPr>
        <w:t xml:space="preserve"> ацетилена с образованием бензола (</w:t>
      </w:r>
      <w:proofErr w:type="spellStart"/>
      <w:r>
        <w:rPr>
          <w:rFonts w:ascii="Arial CYR" w:hAnsi="Arial CYR" w:cs="Arial CYR"/>
          <w:color w:val="000000"/>
          <w:sz w:val="20"/>
          <w:szCs w:val="20"/>
        </w:rPr>
        <w:t>Н.Д.Зелинский</w:t>
      </w:r>
      <w:proofErr w:type="spellEnd"/>
      <w:r>
        <w:rPr>
          <w:rFonts w:ascii="Arial CYR" w:hAnsi="Arial CYR" w:cs="Arial CYR"/>
          <w:color w:val="000000"/>
          <w:sz w:val="20"/>
          <w:szCs w:val="20"/>
        </w:rPr>
        <w:t>, 1927 г.):</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009775" cy="1133475"/>
            <wp:effectExtent l="0" t="0" r="9525" b="9525"/>
            <wp:docPr id="68" name="Рисунок 68" descr="http://him.1september.ru/2009/17/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him.1september.ru/2009/17/46-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2.</w:t>
      </w:r>
      <w:r>
        <w:rPr>
          <w:rStyle w:val="apple-converted-space"/>
          <w:rFonts w:ascii="Arial CYR" w:hAnsi="Arial CYR" w:cs="Arial CYR"/>
          <w:color w:val="000000"/>
        </w:rPr>
        <w:t> </w:t>
      </w:r>
      <w:r>
        <w:rPr>
          <w:rFonts w:ascii="Arial CYR" w:hAnsi="Arial CYR" w:cs="Arial CYR"/>
          <w:color w:val="000000"/>
          <w:sz w:val="20"/>
          <w:szCs w:val="20"/>
        </w:rPr>
        <w:t xml:space="preserve">Под действием водного раствора </w:t>
      </w:r>
      <w:proofErr w:type="spellStart"/>
      <w:r>
        <w:rPr>
          <w:rFonts w:ascii="Arial CYR" w:hAnsi="Arial CYR" w:cs="Arial CYR"/>
          <w:color w:val="000000"/>
          <w:sz w:val="20"/>
          <w:szCs w:val="20"/>
        </w:rPr>
        <w:t>CuCl</w:t>
      </w:r>
      <w:proofErr w:type="spellEnd"/>
      <w:r>
        <w:rPr>
          <w:rFonts w:ascii="Arial CYR" w:hAnsi="Arial CYR" w:cs="Arial CYR"/>
          <w:color w:val="000000"/>
          <w:sz w:val="20"/>
          <w:szCs w:val="20"/>
        </w:rPr>
        <w:t xml:space="preserve"> и NH</w:t>
      </w:r>
      <w:r>
        <w:rPr>
          <w:rFonts w:ascii="Arial CYR" w:hAnsi="Arial CYR" w:cs="Arial CYR"/>
          <w:color w:val="000000"/>
          <w:sz w:val="20"/>
          <w:szCs w:val="20"/>
          <w:vertAlign w:val="subscript"/>
        </w:rPr>
        <w:t>4</w:t>
      </w:r>
      <w:r>
        <w:rPr>
          <w:rFonts w:ascii="Arial CYR" w:hAnsi="Arial CYR" w:cs="Arial CYR"/>
          <w:color w:val="000000"/>
          <w:sz w:val="20"/>
          <w:szCs w:val="20"/>
        </w:rPr>
        <w:t xml:space="preserve">Cl ацетилен </w:t>
      </w:r>
      <w:proofErr w:type="spellStart"/>
      <w:r>
        <w:rPr>
          <w:rFonts w:ascii="Arial CYR" w:hAnsi="Arial CYR" w:cs="Arial CYR"/>
          <w:color w:val="000000"/>
          <w:sz w:val="20"/>
          <w:szCs w:val="20"/>
        </w:rPr>
        <w:t>димеризуется</w:t>
      </w:r>
      <w:proofErr w:type="spellEnd"/>
      <w:r>
        <w:rPr>
          <w:rFonts w:ascii="Arial CYR" w:hAnsi="Arial CYR" w:cs="Arial CYR"/>
          <w:color w:val="000000"/>
          <w:sz w:val="20"/>
          <w:szCs w:val="20"/>
        </w:rPr>
        <w:t>, образуя винилацетилен:</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009900" cy="428625"/>
            <wp:effectExtent l="0" t="0" r="0" b="9525"/>
            <wp:docPr id="67" name="Рисунок 67" descr="http://him.1september.ru/2009/17/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him.1september.ru/2009/17/46-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09900" cy="42862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Винилацетилен обладает большой реакционной способностью; присоединяя </w:t>
      </w:r>
      <w:proofErr w:type="spellStart"/>
      <w:r>
        <w:rPr>
          <w:rFonts w:ascii="Arial CYR" w:hAnsi="Arial CYR" w:cs="Arial CYR"/>
          <w:color w:val="000000"/>
          <w:sz w:val="20"/>
          <w:szCs w:val="20"/>
        </w:rPr>
        <w:t>хлороводород</w:t>
      </w:r>
      <w:proofErr w:type="spellEnd"/>
      <w:r>
        <w:rPr>
          <w:rFonts w:ascii="Arial CYR" w:hAnsi="Arial CYR" w:cs="Arial CYR"/>
          <w:color w:val="000000"/>
          <w:sz w:val="20"/>
          <w:szCs w:val="20"/>
        </w:rPr>
        <w:t>, он образует хлоропрен, используемый для получения искусственного каучука:</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162300" cy="552450"/>
            <wp:effectExtent l="0" t="0" r="0" b="0"/>
            <wp:docPr id="66" name="Рисунок 66" descr="http://him.1september.ru/2009/17/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him.1september.ru/2009/17/46-3.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62300" cy="55245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Получение ацетилена.</w:t>
      </w:r>
      <w:r>
        <w:rPr>
          <w:rStyle w:val="apple-converted-space"/>
          <w:rFonts w:ascii="Arial CYR" w:hAnsi="Arial CYR" w:cs="Arial CYR"/>
          <w:color w:val="000000"/>
        </w:rPr>
        <w:t> </w:t>
      </w:r>
      <w:r>
        <w:rPr>
          <w:rFonts w:ascii="Arial CYR" w:hAnsi="Arial CYR" w:cs="Arial CYR"/>
          <w:color w:val="000000"/>
          <w:sz w:val="20"/>
          <w:szCs w:val="20"/>
        </w:rPr>
        <w:t>В лаборатории и в промышленности ацетилен получают взаимодействием карбида кальция с водой (карбидный способ):</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619375" cy="533400"/>
            <wp:effectExtent l="0" t="0" r="9525" b="0"/>
            <wp:docPr id="65" name="Рисунок 65" descr="http://him.1september.ru/2009/17/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him.1september.ru/2009/17/46-4.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19375" cy="5334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Карбид кальция получают в электропечах при нагревании кокса с негашеной известью:</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276475" cy="457200"/>
            <wp:effectExtent l="0" t="0" r="9525" b="0"/>
            <wp:docPr id="64" name="Рисунок 64" descr="http://him.1september.ru/2009/17/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him.1september.ru/2009/17/46-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76475" cy="4572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На получение CaC</w:t>
      </w:r>
      <w:r>
        <w:rPr>
          <w:rFonts w:ascii="Arial CYR" w:hAnsi="Arial CYR" w:cs="Arial CYR"/>
          <w:color w:val="000000"/>
          <w:sz w:val="20"/>
          <w:szCs w:val="20"/>
          <w:vertAlign w:val="subscript"/>
        </w:rPr>
        <w:t>2</w:t>
      </w:r>
      <w:r>
        <w:rPr>
          <w:rStyle w:val="apple-converted-space"/>
          <w:rFonts w:ascii="Arial CYR" w:hAnsi="Arial CYR" w:cs="Arial CYR"/>
          <w:color w:val="000000"/>
        </w:rPr>
        <w:t> </w:t>
      </w:r>
      <w:r>
        <w:rPr>
          <w:rFonts w:ascii="Arial CYR" w:hAnsi="Arial CYR" w:cs="Arial CYR"/>
          <w:color w:val="000000"/>
          <w:sz w:val="20"/>
          <w:szCs w:val="20"/>
        </w:rPr>
        <w:t>затрачивается много электроэнергии, поэтому карбидный метод не может удовлетворить потребности в ацетилене.</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В промышленности ацетилен получают в результате высокотемпературного крекинга метана:</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019300" cy="409575"/>
            <wp:effectExtent l="0" t="0" r="0" b="9525"/>
            <wp:docPr id="63" name="Рисунок 63" descr="http://him.1september.ru/2009/17/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him.1september.ru/2009/17/46-6.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19300" cy="40957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Применение ацетилена в органическом синтезе.</w:t>
      </w:r>
      <w:r>
        <w:rPr>
          <w:rStyle w:val="apple-converted-space"/>
          <w:rFonts w:ascii="Arial CYR" w:hAnsi="Arial CYR" w:cs="Arial CYR"/>
          <w:color w:val="000000"/>
        </w:rPr>
        <w:t> </w:t>
      </w:r>
      <w:r>
        <w:rPr>
          <w:rFonts w:ascii="Arial CYR" w:hAnsi="Arial CYR" w:cs="Arial CYR"/>
          <w:color w:val="000000"/>
          <w:sz w:val="20"/>
          <w:szCs w:val="20"/>
        </w:rPr>
        <w:t>Ацетилен широко применяют в органическом синтезе. Он является одним из исходных веще</w:t>
      </w:r>
      <w:proofErr w:type="gramStart"/>
      <w:r>
        <w:rPr>
          <w:rFonts w:ascii="Arial CYR" w:hAnsi="Arial CYR" w:cs="Arial CYR"/>
          <w:color w:val="000000"/>
          <w:sz w:val="20"/>
          <w:szCs w:val="20"/>
        </w:rPr>
        <w:t>ств пр</w:t>
      </w:r>
      <w:proofErr w:type="gramEnd"/>
      <w:r>
        <w:rPr>
          <w:rFonts w:ascii="Arial CYR" w:hAnsi="Arial CYR" w:cs="Arial CYR"/>
          <w:color w:val="000000"/>
          <w:sz w:val="20"/>
          <w:szCs w:val="20"/>
        </w:rPr>
        <w:t>и производстве синтетических каучуков, поливинилхлорида и других полимеров. Из ацетилена получают уксусную кислоту, растворители (1,1,2,2-тетрахлорэтан и 1,1,2-трихлорэтен). При сжигании ацетилена в кислороде температура пламени достигает 3150</w:t>
      </w:r>
      <w:proofErr w:type="gramStart"/>
      <w:r>
        <w:rPr>
          <w:rFonts w:ascii="Arial CYR" w:hAnsi="Arial CYR" w:cs="Arial CYR"/>
          <w:color w:val="000000"/>
          <w:sz w:val="20"/>
          <w:szCs w:val="20"/>
        </w:rPr>
        <w:t> °С</w:t>
      </w:r>
      <w:proofErr w:type="gramEnd"/>
      <w:r>
        <w:rPr>
          <w:rFonts w:ascii="Arial CYR" w:hAnsi="Arial CYR" w:cs="Arial CYR"/>
          <w:color w:val="000000"/>
          <w:sz w:val="20"/>
          <w:szCs w:val="20"/>
        </w:rPr>
        <w:t>, поэтому его используют при сварке и резке металлов.</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Примеры промышленного использования ацетилена:</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lastRenderedPageBreak/>
        <w:drawing>
          <wp:inline distT="0" distB="0" distL="0" distR="0">
            <wp:extent cx="2676525" cy="2895600"/>
            <wp:effectExtent l="0" t="0" r="9525" b="0"/>
            <wp:docPr id="62" name="Рисунок 62" descr="http://him.1september.ru/2009/17/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him.1september.ru/2009/17/46-7.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76525" cy="2895600"/>
                    </a:xfrm>
                    <a:prstGeom prst="rect">
                      <a:avLst/>
                    </a:prstGeom>
                    <a:noFill/>
                    <a:ln>
                      <a:noFill/>
                    </a:ln>
                  </pic:spPr>
                </pic:pic>
              </a:graphicData>
            </a:graphic>
          </wp:inline>
        </w:drawing>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847975" cy="1295400"/>
            <wp:effectExtent l="0" t="0" r="9525" b="0"/>
            <wp:docPr id="61" name="Рисунок 61" descr="http://him.1september.ru/2009/17/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him.1september.ru/2009/17/46-8.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47975" cy="1295400"/>
                    </a:xfrm>
                    <a:prstGeom prst="rect">
                      <a:avLst/>
                    </a:prstGeom>
                    <a:noFill/>
                    <a:ln>
                      <a:noFill/>
                    </a:ln>
                  </pic:spPr>
                </pic:pic>
              </a:graphicData>
            </a:graphic>
          </wp:inline>
        </w:drawing>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color w:val="000000"/>
          <w:sz w:val="20"/>
          <w:szCs w:val="20"/>
        </w:rPr>
        <w:t> </w:t>
      </w:r>
    </w:p>
    <w:p w:rsidR="00A33812" w:rsidRPr="00A33812" w:rsidRDefault="00A33812" w:rsidP="00A33812">
      <w:pPr>
        <w:pStyle w:val="a3"/>
        <w:shd w:val="clear" w:color="auto" w:fill="FFFFFF"/>
        <w:jc w:val="center"/>
        <w:rPr>
          <w:rFonts w:ascii="Arial CYR" w:hAnsi="Arial CYR" w:cs="Arial CYR"/>
          <w:color w:val="000000"/>
          <w:sz w:val="28"/>
          <w:szCs w:val="28"/>
        </w:rPr>
      </w:pPr>
      <w:r w:rsidRPr="00A33812">
        <w:rPr>
          <w:rFonts w:ascii="Arial CYR" w:hAnsi="Arial CYR" w:cs="Arial CYR"/>
          <w:b/>
          <w:bCs/>
          <w:color w:val="000000"/>
          <w:sz w:val="28"/>
          <w:szCs w:val="28"/>
        </w:rPr>
        <w:t>Л е к ц и я 5.</w:t>
      </w:r>
      <w:r w:rsidRPr="00A33812">
        <w:rPr>
          <w:rFonts w:ascii="Arial CYR" w:hAnsi="Arial CYR" w:cs="Arial CYR"/>
          <w:b/>
          <w:bCs/>
          <w:color w:val="000000"/>
          <w:sz w:val="28"/>
          <w:szCs w:val="28"/>
        </w:rPr>
        <w:br/>
        <w:t>Диеновые углеводороды, их строение, свойства, получение и практическое значение</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Диеновые углеводороды, или </w:t>
      </w:r>
      <w:proofErr w:type="spellStart"/>
      <w:r>
        <w:rPr>
          <w:rFonts w:ascii="Arial CYR" w:hAnsi="Arial CYR" w:cs="Arial CYR"/>
          <w:color w:val="000000"/>
          <w:sz w:val="20"/>
          <w:szCs w:val="20"/>
        </w:rPr>
        <w:t>алкадиены</w:t>
      </w:r>
      <w:proofErr w:type="spellEnd"/>
      <w:r>
        <w:rPr>
          <w:rFonts w:ascii="Arial CYR" w:hAnsi="Arial CYR" w:cs="Arial CYR"/>
          <w:color w:val="000000"/>
          <w:sz w:val="20"/>
          <w:szCs w:val="20"/>
        </w:rPr>
        <w:t>, – это углеводороды, содержащие в углеродной цепи две двойные связи. Их состав может быть выражен общей формулой C</w:t>
      </w:r>
      <w:r>
        <w:rPr>
          <w:rFonts w:ascii="Arial CYR" w:hAnsi="Arial CYR" w:cs="Arial CYR"/>
          <w:i/>
          <w:iCs/>
          <w:color w:val="000000"/>
          <w:sz w:val="20"/>
          <w:szCs w:val="20"/>
          <w:vertAlign w:val="subscript"/>
        </w:rPr>
        <w:t>n</w:t>
      </w:r>
      <w:r>
        <w:rPr>
          <w:rFonts w:ascii="Arial CYR" w:hAnsi="Arial CYR" w:cs="Arial CYR"/>
          <w:color w:val="000000"/>
          <w:sz w:val="20"/>
          <w:szCs w:val="20"/>
        </w:rPr>
        <w:t>H</w:t>
      </w:r>
      <w:r>
        <w:rPr>
          <w:rFonts w:ascii="Arial CYR" w:hAnsi="Arial CYR" w:cs="Arial CYR"/>
          <w:color w:val="000000"/>
          <w:sz w:val="20"/>
          <w:szCs w:val="20"/>
          <w:vertAlign w:val="subscript"/>
        </w:rPr>
        <w:t>2</w:t>
      </w:r>
      <w:r>
        <w:rPr>
          <w:rFonts w:ascii="Arial CYR" w:hAnsi="Arial CYR" w:cs="Arial CYR"/>
          <w:i/>
          <w:iCs/>
          <w:color w:val="000000"/>
          <w:sz w:val="20"/>
          <w:szCs w:val="20"/>
          <w:vertAlign w:val="subscript"/>
        </w:rPr>
        <w:t>n</w:t>
      </w:r>
      <w:r>
        <w:rPr>
          <w:rFonts w:ascii="Arial CYR" w:hAnsi="Arial CYR" w:cs="Arial CYR"/>
          <w:color w:val="000000"/>
          <w:sz w:val="20"/>
          <w:szCs w:val="20"/>
          <w:vertAlign w:val="subscript"/>
        </w:rPr>
        <w:t>–2</w:t>
      </w:r>
      <w:r>
        <w:rPr>
          <w:rFonts w:ascii="Arial CYR" w:hAnsi="Arial CYR" w:cs="Arial CYR"/>
          <w:color w:val="000000"/>
          <w:sz w:val="20"/>
          <w:szCs w:val="20"/>
        </w:rPr>
        <w:t xml:space="preserve">. Они </w:t>
      </w:r>
      <w:proofErr w:type="spellStart"/>
      <w:r>
        <w:rPr>
          <w:rFonts w:ascii="Arial CYR" w:hAnsi="Arial CYR" w:cs="Arial CYR"/>
          <w:color w:val="000000"/>
          <w:sz w:val="20"/>
          <w:szCs w:val="20"/>
        </w:rPr>
        <w:t>изомерны</w:t>
      </w:r>
      <w:proofErr w:type="spellEnd"/>
      <w:r>
        <w:rPr>
          <w:rFonts w:ascii="Arial CYR" w:hAnsi="Arial CYR" w:cs="Arial CYR"/>
          <w:color w:val="000000"/>
          <w:sz w:val="20"/>
          <w:szCs w:val="20"/>
        </w:rPr>
        <w:t xml:space="preserve"> ацетиленовым углеводородам.</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Большое применение имеют </w:t>
      </w:r>
      <w:proofErr w:type="spellStart"/>
      <w:r>
        <w:rPr>
          <w:rFonts w:ascii="Arial CYR" w:hAnsi="Arial CYR" w:cs="Arial CYR"/>
          <w:color w:val="000000"/>
          <w:sz w:val="20"/>
          <w:szCs w:val="20"/>
        </w:rPr>
        <w:t>алкадиены</w:t>
      </w:r>
      <w:proofErr w:type="spellEnd"/>
      <w:r>
        <w:rPr>
          <w:rFonts w:ascii="Arial CYR" w:hAnsi="Arial CYR" w:cs="Arial CYR"/>
          <w:color w:val="000000"/>
          <w:sz w:val="20"/>
          <w:szCs w:val="20"/>
        </w:rPr>
        <w:t xml:space="preserve">, в </w:t>
      </w:r>
      <w:proofErr w:type="gramStart"/>
      <w:r>
        <w:rPr>
          <w:rFonts w:ascii="Arial CYR" w:hAnsi="Arial CYR" w:cs="Arial CYR"/>
          <w:color w:val="000000"/>
          <w:sz w:val="20"/>
          <w:szCs w:val="20"/>
        </w:rPr>
        <w:t>молекулах</w:t>
      </w:r>
      <w:proofErr w:type="gramEnd"/>
      <w:r>
        <w:rPr>
          <w:rFonts w:ascii="Arial CYR" w:hAnsi="Arial CYR" w:cs="Arial CYR"/>
          <w:color w:val="000000"/>
          <w:sz w:val="20"/>
          <w:szCs w:val="20"/>
        </w:rPr>
        <w:t xml:space="preserve"> которых двойные связи разделены простой связью (сопряженные двойные связи) – это</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790825" cy="762000"/>
            <wp:effectExtent l="0" t="0" r="9525" b="0"/>
            <wp:docPr id="60" name="Рисунок 60" descr="http://him.1september.ru/2009/1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him.1september.ru/2009/17/47-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90825" cy="7620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proofErr w:type="gramStart"/>
      <w:r>
        <w:rPr>
          <w:rFonts w:ascii="Arial CYR" w:hAnsi="Arial CYR" w:cs="Arial CYR"/>
          <w:color w:val="000000"/>
          <w:sz w:val="20"/>
          <w:szCs w:val="20"/>
        </w:rPr>
        <w:t>которые являются исходными веществами для получения каучуков.</w:t>
      </w:r>
      <w:proofErr w:type="gramEnd"/>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Для образования двух двойных связей в одной молекуле </w:t>
      </w:r>
      <w:proofErr w:type="gramStart"/>
      <w:r>
        <w:rPr>
          <w:rFonts w:ascii="Arial CYR" w:hAnsi="Arial CYR" w:cs="Arial CYR"/>
          <w:color w:val="000000"/>
          <w:sz w:val="20"/>
          <w:szCs w:val="20"/>
        </w:rPr>
        <w:t>необходимо</w:t>
      </w:r>
      <w:proofErr w:type="gramEnd"/>
      <w:r>
        <w:rPr>
          <w:rFonts w:ascii="Arial CYR" w:hAnsi="Arial CYR" w:cs="Arial CYR"/>
          <w:color w:val="000000"/>
          <w:sz w:val="20"/>
          <w:szCs w:val="20"/>
        </w:rPr>
        <w:t xml:space="preserve"> по крайней мере три атома С. Простейшим представителем </w:t>
      </w:r>
      <w:proofErr w:type="spellStart"/>
      <w:r>
        <w:rPr>
          <w:rFonts w:ascii="Arial CYR" w:hAnsi="Arial CYR" w:cs="Arial CYR"/>
          <w:color w:val="000000"/>
          <w:sz w:val="20"/>
          <w:szCs w:val="20"/>
        </w:rPr>
        <w:t>алкадиенов</w:t>
      </w:r>
      <w:proofErr w:type="spellEnd"/>
      <w:r>
        <w:rPr>
          <w:rFonts w:ascii="Arial CYR" w:hAnsi="Arial CYR" w:cs="Arial CYR"/>
          <w:color w:val="000000"/>
          <w:sz w:val="20"/>
          <w:szCs w:val="20"/>
        </w:rPr>
        <w:t xml:space="preserve"> является </w:t>
      </w:r>
      <w:proofErr w:type="spellStart"/>
      <w:r>
        <w:rPr>
          <w:rFonts w:ascii="Arial CYR" w:hAnsi="Arial CYR" w:cs="Arial CYR"/>
          <w:color w:val="000000"/>
          <w:sz w:val="20"/>
          <w:szCs w:val="20"/>
        </w:rPr>
        <w:t>пропадиен</w:t>
      </w:r>
      <w:proofErr w:type="spellEnd"/>
      <w:r>
        <w:rPr>
          <w:rFonts w:ascii="Arial CYR" w:hAnsi="Arial CYR" w:cs="Arial CYR"/>
          <w:color w:val="000000"/>
          <w:sz w:val="20"/>
          <w:szCs w:val="20"/>
        </w:rPr>
        <w:t xml:space="preserve"> CH</w:t>
      </w:r>
      <w:r>
        <w:rPr>
          <w:rFonts w:ascii="Arial CYR" w:hAnsi="Arial CYR" w:cs="Arial CYR"/>
          <w:color w:val="000000"/>
          <w:sz w:val="20"/>
          <w:szCs w:val="20"/>
          <w:vertAlign w:val="subscript"/>
        </w:rPr>
        <w:t>2</w:t>
      </w:r>
      <w:r>
        <w:rPr>
          <w:rFonts w:ascii="Arial CYR" w:hAnsi="Arial CYR" w:cs="Arial CYR"/>
          <w:color w:val="000000"/>
          <w:sz w:val="20"/>
          <w:szCs w:val="20"/>
        </w:rPr>
        <w:t>=C=CH</w:t>
      </w:r>
      <w:r>
        <w:rPr>
          <w:rFonts w:ascii="Arial CYR" w:hAnsi="Arial CYR" w:cs="Arial CYR"/>
          <w:color w:val="000000"/>
          <w:sz w:val="20"/>
          <w:szCs w:val="20"/>
          <w:vertAlign w:val="subscript"/>
        </w:rPr>
        <w:t>2</w:t>
      </w:r>
      <w:r>
        <w:rPr>
          <w:rFonts w:ascii="Arial CYR" w:hAnsi="Arial CYR" w:cs="Arial CYR"/>
          <w:color w:val="000000"/>
          <w:sz w:val="20"/>
          <w:szCs w:val="20"/>
        </w:rPr>
        <w:t>.</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Диеновые углеводороды могут различаться положением двойной связи в углеродной цепи:</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lastRenderedPageBreak/>
        <w:drawing>
          <wp:inline distT="0" distB="0" distL="0" distR="0">
            <wp:extent cx="3286125" cy="1381125"/>
            <wp:effectExtent l="0" t="0" r="9525" b="9525"/>
            <wp:docPr id="59" name="Рисунок 59" descr="http://him.1september.ru/2009/17/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him.1september.ru/2009/17/47-2.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86125" cy="138112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Также возможна изомерия углеродной цепи.</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Бутадиен-1,3 является простейшим сопряженным </w:t>
      </w:r>
      <w:proofErr w:type="spellStart"/>
      <w:r>
        <w:rPr>
          <w:rFonts w:ascii="Arial CYR" w:hAnsi="Arial CYR" w:cs="Arial CYR"/>
          <w:color w:val="000000"/>
          <w:sz w:val="20"/>
          <w:szCs w:val="20"/>
        </w:rPr>
        <w:t>алкадиеном</w:t>
      </w:r>
      <w:proofErr w:type="spellEnd"/>
      <w:r>
        <w:rPr>
          <w:rFonts w:ascii="Arial CYR" w:hAnsi="Arial CYR" w:cs="Arial CYR"/>
          <w:color w:val="000000"/>
          <w:sz w:val="20"/>
          <w:szCs w:val="20"/>
        </w:rPr>
        <w:t>. В бутадиене-1,3 все четыре атома</w:t>
      </w:r>
      <w:proofErr w:type="gramStart"/>
      <w:r>
        <w:rPr>
          <w:rFonts w:ascii="Arial CYR" w:hAnsi="Arial CYR" w:cs="Arial CYR"/>
          <w:color w:val="000000"/>
          <w:sz w:val="20"/>
          <w:szCs w:val="20"/>
        </w:rPr>
        <w:t xml:space="preserve"> С</w:t>
      </w:r>
      <w:proofErr w:type="gramEnd"/>
      <w:r>
        <w:rPr>
          <w:rFonts w:ascii="Arial CYR" w:hAnsi="Arial CYR" w:cs="Arial CYR"/>
          <w:color w:val="000000"/>
          <w:sz w:val="20"/>
          <w:szCs w:val="20"/>
        </w:rPr>
        <w:t xml:space="preserve"> находятся в состоянии</w:t>
      </w:r>
      <w:r>
        <w:rPr>
          <w:rStyle w:val="apple-converted-space"/>
          <w:rFonts w:ascii="Arial CYR" w:hAnsi="Arial CYR" w:cs="Arial CYR"/>
          <w:color w:val="000000"/>
        </w:rPr>
        <w:t> </w:t>
      </w:r>
      <w:r>
        <w:rPr>
          <w:rFonts w:ascii="Arial CYR" w:hAnsi="Arial CYR" w:cs="Arial CYR"/>
          <w:i/>
          <w:iCs/>
          <w:color w:val="000000"/>
          <w:sz w:val="20"/>
          <w:szCs w:val="20"/>
        </w:rPr>
        <w:t>sp</w:t>
      </w:r>
      <w:r>
        <w:rPr>
          <w:rFonts w:ascii="Arial CYR" w:hAnsi="Arial CYR" w:cs="Arial CYR"/>
          <w:color w:val="000000"/>
          <w:sz w:val="20"/>
          <w:szCs w:val="20"/>
          <w:vertAlign w:val="superscript"/>
        </w:rPr>
        <w:t>2</w:t>
      </w:r>
      <w:r>
        <w:rPr>
          <w:rFonts w:ascii="Arial CYR" w:hAnsi="Arial CYR" w:cs="Arial CYR"/>
          <w:color w:val="000000"/>
          <w:sz w:val="20"/>
          <w:szCs w:val="20"/>
        </w:rPr>
        <w:t>-гибридизации. Они лежат в одной плоскости и образуют скелет молекулы. Негибридные</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орбитали</w:t>
      </w:r>
      <w:proofErr w:type="spellEnd"/>
      <w:r>
        <w:rPr>
          <w:rFonts w:ascii="Arial CYR" w:hAnsi="Arial CYR" w:cs="Arial CYR"/>
          <w:color w:val="000000"/>
          <w:sz w:val="20"/>
          <w:szCs w:val="20"/>
        </w:rPr>
        <w:t xml:space="preserve"> каждого атома</w:t>
      </w:r>
      <w:proofErr w:type="gramStart"/>
      <w:r>
        <w:rPr>
          <w:rFonts w:ascii="Arial CYR" w:hAnsi="Arial CYR" w:cs="Arial CYR"/>
          <w:color w:val="000000"/>
          <w:sz w:val="20"/>
          <w:szCs w:val="20"/>
        </w:rPr>
        <w:t xml:space="preserve"> С</w:t>
      </w:r>
      <w:proofErr w:type="gramEnd"/>
      <w:r>
        <w:rPr>
          <w:rFonts w:ascii="Arial CYR" w:hAnsi="Arial CYR" w:cs="Arial CYR"/>
          <w:color w:val="000000"/>
          <w:sz w:val="20"/>
          <w:szCs w:val="20"/>
        </w:rPr>
        <w:t xml:space="preserve"> перпендикулярны плоскости скелета и параллельны друг другу, что создает условия для их взаимного перекрывания. Перекрывание происходит не только между атомами С</w:t>
      </w:r>
      <w:r>
        <w:rPr>
          <w:rFonts w:ascii="Arial CYR" w:hAnsi="Arial CYR" w:cs="Arial CYR"/>
          <w:color w:val="000000"/>
          <w:sz w:val="20"/>
          <w:szCs w:val="20"/>
          <w:vertAlign w:val="superscript"/>
        </w:rPr>
        <w:t>1</w:t>
      </w:r>
      <w:r>
        <w:rPr>
          <w:rFonts w:ascii="Arial CYR" w:hAnsi="Arial CYR" w:cs="Arial CYR"/>
          <w:color w:val="000000"/>
          <w:sz w:val="20"/>
          <w:szCs w:val="20"/>
        </w:rPr>
        <w:t>–С</w:t>
      </w:r>
      <w:r>
        <w:rPr>
          <w:rFonts w:ascii="Arial CYR" w:hAnsi="Arial CYR" w:cs="Arial CYR"/>
          <w:color w:val="000000"/>
          <w:sz w:val="20"/>
          <w:szCs w:val="20"/>
          <w:vertAlign w:val="superscript"/>
        </w:rPr>
        <w:t>2</w:t>
      </w:r>
      <w:r>
        <w:rPr>
          <w:rFonts w:ascii="Arial CYR" w:hAnsi="Arial CYR" w:cs="Arial CYR"/>
          <w:color w:val="000000"/>
          <w:sz w:val="20"/>
          <w:szCs w:val="20"/>
        </w:rPr>
        <w:t>, С</w:t>
      </w:r>
      <w:r>
        <w:rPr>
          <w:rFonts w:ascii="Arial CYR" w:hAnsi="Arial CYR" w:cs="Arial CYR"/>
          <w:color w:val="000000"/>
          <w:sz w:val="20"/>
          <w:szCs w:val="20"/>
          <w:vertAlign w:val="superscript"/>
        </w:rPr>
        <w:t>3</w:t>
      </w:r>
      <w:r>
        <w:rPr>
          <w:rFonts w:ascii="Arial CYR" w:hAnsi="Arial CYR" w:cs="Arial CYR"/>
          <w:color w:val="000000"/>
          <w:sz w:val="20"/>
          <w:szCs w:val="20"/>
        </w:rPr>
        <w:t>–С</w:t>
      </w:r>
      <w:r>
        <w:rPr>
          <w:rFonts w:ascii="Arial CYR" w:hAnsi="Arial CYR" w:cs="Arial CYR"/>
          <w:color w:val="000000"/>
          <w:sz w:val="20"/>
          <w:szCs w:val="20"/>
          <w:vertAlign w:val="superscript"/>
        </w:rPr>
        <w:t>4</w:t>
      </w:r>
      <w:r>
        <w:rPr>
          <w:rFonts w:ascii="Arial CYR" w:hAnsi="Arial CYR" w:cs="Arial CYR"/>
          <w:color w:val="000000"/>
          <w:sz w:val="20"/>
          <w:szCs w:val="20"/>
        </w:rPr>
        <w:t>, но и частично между атомами С</w:t>
      </w:r>
      <w:r>
        <w:rPr>
          <w:rFonts w:ascii="Arial CYR" w:hAnsi="Arial CYR" w:cs="Arial CYR"/>
          <w:color w:val="000000"/>
          <w:sz w:val="20"/>
          <w:szCs w:val="20"/>
          <w:vertAlign w:val="superscript"/>
        </w:rPr>
        <w:t>2</w:t>
      </w:r>
      <w:r>
        <w:rPr>
          <w:rFonts w:ascii="Arial CYR" w:hAnsi="Arial CYR" w:cs="Arial CYR"/>
          <w:color w:val="000000"/>
          <w:sz w:val="20"/>
          <w:szCs w:val="20"/>
        </w:rPr>
        <w:t>–С</w:t>
      </w:r>
      <w:r>
        <w:rPr>
          <w:rFonts w:ascii="Arial CYR" w:hAnsi="Arial CYR" w:cs="Arial CYR"/>
          <w:color w:val="000000"/>
          <w:sz w:val="20"/>
          <w:szCs w:val="20"/>
          <w:vertAlign w:val="superscript"/>
        </w:rPr>
        <w:t>3</w:t>
      </w:r>
      <w:r>
        <w:rPr>
          <w:rFonts w:ascii="Arial CYR" w:hAnsi="Arial CYR" w:cs="Arial CYR"/>
          <w:color w:val="000000"/>
          <w:sz w:val="20"/>
          <w:szCs w:val="20"/>
        </w:rPr>
        <w:t>. При перекрывании четырех</w:t>
      </w:r>
      <w:r>
        <w:rPr>
          <w:rStyle w:val="apple-converted-space"/>
          <w:rFonts w:ascii="Arial CYR" w:hAnsi="Arial CYR" w:cs="Arial CYR"/>
          <w:color w:val="000000"/>
        </w:rPr>
        <w:t> </w:t>
      </w:r>
      <w:r>
        <w:rPr>
          <w:rFonts w:ascii="Arial CYR" w:hAnsi="Arial CYR" w:cs="Arial CYR"/>
          <w:i/>
          <w:iCs/>
          <w:color w:val="000000"/>
          <w:sz w:val="20"/>
          <w:szCs w:val="20"/>
        </w:rPr>
        <w:t>p</w:t>
      </w:r>
      <w:r>
        <w:rPr>
          <w:rFonts w:ascii="Arial CYR" w:hAnsi="Arial CYR" w:cs="Arial CYR"/>
          <w:color w:val="000000"/>
          <w:sz w:val="20"/>
          <w:szCs w:val="20"/>
        </w:rPr>
        <w:t>-</w:t>
      </w:r>
      <w:proofErr w:type="spellStart"/>
      <w:r>
        <w:rPr>
          <w:rFonts w:ascii="Arial CYR" w:hAnsi="Arial CYR" w:cs="Arial CYR"/>
          <w:color w:val="000000"/>
          <w:sz w:val="20"/>
          <w:szCs w:val="20"/>
        </w:rPr>
        <w:t>орбиталей</w:t>
      </w:r>
      <w:proofErr w:type="spellEnd"/>
      <w:r>
        <w:rPr>
          <w:rFonts w:ascii="Arial CYR" w:hAnsi="Arial CYR" w:cs="Arial CYR"/>
          <w:color w:val="000000"/>
          <w:sz w:val="20"/>
          <w:szCs w:val="20"/>
        </w:rPr>
        <w:t xml:space="preserve"> происходит образование единого</w:t>
      </w:r>
      <w:r>
        <w:rPr>
          <w:rStyle w:val="apple-converted-space"/>
          <w:rFonts w:ascii="Arial CYR" w:hAnsi="Arial CYR" w:cs="Arial CYR"/>
          <w:color w:val="000000"/>
        </w:rPr>
        <w:t> </w:t>
      </w:r>
      <w:proofErr w:type="gramStart"/>
      <w:r>
        <w:rPr>
          <w:rFonts w:ascii="Arial CYR" w:hAnsi="Arial CYR" w:cs="Arial CYR"/>
          <w:noProof/>
          <w:color w:val="000000"/>
          <w:sz w:val="20"/>
          <w:szCs w:val="20"/>
        </w:rPr>
        <w:drawing>
          <wp:inline distT="0" distB="0" distL="0" distR="0">
            <wp:extent cx="142875" cy="152400"/>
            <wp:effectExtent l="0" t="0" r="9525" b="0"/>
            <wp:docPr id="58" name="Рисунок 58"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w:t>
      </w:r>
      <w:proofErr w:type="gramEnd"/>
      <w:r>
        <w:rPr>
          <w:rFonts w:ascii="Arial CYR" w:hAnsi="Arial CYR" w:cs="Arial CYR"/>
          <w:color w:val="000000"/>
          <w:sz w:val="20"/>
          <w:szCs w:val="20"/>
        </w:rPr>
        <w:t>электронного облака, т.е. сопряжение двух двойных связей (</w:t>
      </w:r>
      <w:r>
        <w:rPr>
          <w:rFonts w:ascii="Arial CYR" w:hAnsi="Arial CYR" w:cs="Arial CYR"/>
          <w:noProof/>
          <w:color w:val="000000"/>
          <w:sz w:val="20"/>
          <w:szCs w:val="20"/>
        </w:rPr>
        <w:drawing>
          <wp:inline distT="0" distB="0" distL="0" distR="0">
            <wp:extent cx="142875" cy="152400"/>
            <wp:effectExtent l="0" t="0" r="9525" b="0"/>
            <wp:docPr id="57" name="Рисунок 57"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 </w:t>
      </w:r>
      <w:r>
        <w:rPr>
          <w:rFonts w:ascii="Arial CYR" w:hAnsi="Arial CYR" w:cs="Arial CYR"/>
          <w:noProof/>
          <w:color w:val="000000"/>
          <w:sz w:val="20"/>
          <w:szCs w:val="20"/>
        </w:rPr>
        <w:drawing>
          <wp:inline distT="0" distB="0" distL="0" distR="0">
            <wp:extent cx="142875" cy="152400"/>
            <wp:effectExtent l="0" t="0" r="9525" b="0"/>
            <wp:docPr id="56" name="Рисунок 56" descr="http://him.1september.ru/2009/17/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him.1september.ru/2009/17/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CYR" w:hAnsi="Arial CYR" w:cs="Arial CYR"/>
          <w:color w:val="000000"/>
          <w:sz w:val="20"/>
          <w:szCs w:val="20"/>
        </w:rPr>
        <w:t>-сопряжение).</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Физические свойства.</w:t>
      </w:r>
      <w:r>
        <w:rPr>
          <w:rStyle w:val="apple-converted-space"/>
          <w:rFonts w:ascii="Arial CYR" w:hAnsi="Arial CYR" w:cs="Arial CYR"/>
          <w:color w:val="000000"/>
        </w:rPr>
        <w:t> </w:t>
      </w:r>
      <w:r>
        <w:rPr>
          <w:rFonts w:ascii="Arial CYR" w:hAnsi="Arial CYR" w:cs="Arial CYR"/>
          <w:color w:val="000000"/>
          <w:sz w:val="20"/>
          <w:szCs w:val="20"/>
        </w:rPr>
        <w:t>Бутадиен-1,3 при нормальных условиях – газ, который сжижается при</w:t>
      </w:r>
      <w:r>
        <w:rPr>
          <w:rStyle w:val="apple-converted-space"/>
          <w:rFonts w:ascii="Arial CYR" w:hAnsi="Arial CYR" w:cs="Arial CYR"/>
          <w:color w:val="000000"/>
        </w:rPr>
        <w:t> </w:t>
      </w:r>
      <w:r>
        <w:rPr>
          <w:rFonts w:ascii="Arial CYR" w:hAnsi="Arial CYR" w:cs="Arial CYR"/>
          <w:i/>
          <w:iCs/>
          <w:color w:val="000000"/>
          <w:sz w:val="20"/>
          <w:szCs w:val="20"/>
        </w:rPr>
        <w:t>t</w:t>
      </w:r>
      <w:r>
        <w:rPr>
          <w:rStyle w:val="apple-converted-space"/>
          <w:rFonts w:ascii="Arial CYR" w:hAnsi="Arial CYR" w:cs="Arial CYR"/>
          <w:color w:val="000000"/>
        </w:rPr>
        <w:t> </w:t>
      </w:r>
      <w:r>
        <w:rPr>
          <w:rFonts w:ascii="Arial CYR" w:hAnsi="Arial CYR" w:cs="Arial CYR"/>
          <w:color w:val="000000"/>
          <w:sz w:val="20"/>
          <w:szCs w:val="20"/>
        </w:rPr>
        <w:t>= 4,5</w:t>
      </w:r>
      <w:proofErr w:type="gramStart"/>
      <w:r>
        <w:rPr>
          <w:rFonts w:ascii="Arial CYR" w:hAnsi="Arial CYR" w:cs="Arial CYR"/>
          <w:color w:val="000000"/>
          <w:sz w:val="20"/>
          <w:szCs w:val="20"/>
        </w:rPr>
        <w:t> °С</w:t>
      </w:r>
      <w:proofErr w:type="gramEnd"/>
      <w:r>
        <w:rPr>
          <w:rFonts w:ascii="Arial CYR" w:hAnsi="Arial CYR" w:cs="Arial CYR"/>
          <w:color w:val="000000"/>
          <w:sz w:val="20"/>
          <w:szCs w:val="20"/>
        </w:rPr>
        <w:t>; 2-метилбутадиен-1,3 – летучая жидкость, кипящая при</w:t>
      </w:r>
      <w:r>
        <w:rPr>
          <w:rStyle w:val="apple-converted-space"/>
          <w:rFonts w:ascii="Arial CYR" w:hAnsi="Arial CYR" w:cs="Arial CYR"/>
          <w:color w:val="000000"/>
        </w:rPr>
        <w:t> </w:t>
      </w:r>
      <w:r>
        <w:rPr>
          <w:rFonts w:ascii="Arial CYR" w:hAnsi="Arial CYR" w:cs="Arial CYR"/>
          <w:i/>
          <w:iCs/>
          <w:color w:val="000000"/>
          <w:sz w:val="20"/>
          <w:szCs w:val="20"/>
        </w:rPr>
        <w:t>t</w:t>
      </w:r>
      <w:r>
        <w:rPr>
          <w:rStyle w:val="apple-converted-space"/>
          <w:rFonts w:ascii="Arial CYR" w:hAnsi="Arial CYR" w:cs="Arial CYR"/>
          <w:color w:val="000000"/>
        </w:rPr>
        <w:t> </w:t>
      </w:r>
      <w:r>
        <w:rPr>
          <w:rFonts w:ascii="Arial CYR" w:hAnsi="Arial CYR" w:cs="Arial CYR"/>
          <w:color w:val="000000"/>
          <w:sz w:val="20"/>
          <w:szCs w:val="20"/>
        </w:rPr>
        <w:t>= 34,1 °С.</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Химические свойства.</w:t>
      </w:r>
      <w:r>
        <w:rPr>
          <w:rStyle w:val="apple-converted-space"/>
          <w:rFonts w:ascii="Arial CYR" w:hAnsi="Arial CYR" w:cs="Arial CYR"/>
          <w:color w:val="000000"/>
        </w:rPr>
        <w:t> </w:t>
      </w:r>
      <w:r>
        <w:rPr>
          <w:rFonts w:ascii="Arial CYR" w:hAnsi="Arial CYR" w:cs="Arial CYR"/>
          <w:color w:val="000000"/>
          <w:sz w:val="20"/>
          <w:szCs w:val="20"/>
        </w:rPr>
        <w:t>Диеновые углеводороды с сопряженными двойными связями обладают высокой химической активностью.</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Они легко вступают в реакции</w:t>
      </w:r>
      <w:r>
        <w:rPr>
          <w:rStyle w:val="apple-converted-space"/>
          <w:rFonts w:ascii="Arial CYR" w:hAnsi="Arial CYR" w:cs="Arial CYR"/>
          <w:color w:val="000000"/>
        </w:rPr>
        <w:t> </w:t>
      </w:r>
      <w:r>
        <w:rPr>
          <w:rFonts w:ascii="Arial CYR" w:hAnsi="Arial CYR" w:cs="Arial CYR"/>
          <w:b/>
          <w:bCs/>
          <w:i/>
          <w:iCs/>
          <w:color w:val="000000"/>
          <w:sz w:val="20"/>
          <w:szCs w:val="20"/>
        </w:rPr>
        <w:t>присоединения</w:t>
      </w:r>
      <w:r>
        <w:rPr>
          <w:rFonts w:ascii="Arial CYR" w:hAnsi="Arial CYR" w:cs="Arial CYR"/>
          <w:color w:val="000000"/>
          <w:sz w:val="20"/>
          <w:szCs w:val="20"/>
        </w:rPr>
        <w:t xml:space="preserve">, реагируя с водородом, галогенами, </w:t>
      </w:r>
      <w:proofErr w:type="spellStart"/>
      <w:r>
        <w:rPr>
          <w:rFonts w:ascii="Arial CYR" w:hAnsi="Arial CYR" w:cs="Arial CYR"/>
          <w:color w:val="000000"/>
          <w:sz w:val="20"/>
          <w:szCs w:val="20"/>
        </w:rPr>
        <w:t>галогеноводородами</w:t>
      </w:r>
      <w:proofErr w:type="spellEnd"/>
      <w:r>
        <w:rPr>
          <w:rFonts w:ascii="Arial CYR" w:hAnsi="Arial CYR" w:cs="Arial CYR"/>
          <w:color w:val="000000"/>
          <w:sz w:val="20"/>
          <w:szCs w:val="20"/>
        </w:rPr>
        <w:t xml:space="preserve"> и т.д.</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Обычно присоединение происходит по концам молекул диенов. Так, при взаимодействии с бромом двойные связи разрываются, к крайним атомам</w:t>
      </w:r>
      <w:proofErr w:type="gramStart"/>
      <w:r>
        <w:rPr>
          <w:rFonts w:ascii="Arial CYR" w:hAnsi="Arial CYR" w:cs="Arial CYR"/>
          <w:color w:val="000000"/>
          <w:sz w:val="20"/>
          <w:szCs w:val="20"/>
        </w:rPr>
        <w:t xml:space="preserve"> С</w:t>
      </w:r>
      <w:proofErr w:type="gramEnd"/>
      <w:r>
        <w:rPr>
          <w:rFonts w:ascii="Arial CYR" w:hAnsi="Arial CYR" w:cs="Arial CYR"/>
          <w:color w:val="000000"/>
          <w:sz w:val="20"/>
          <w:szCs w:val="20"/>
        </w:rPr>
        <w:t xml:space="preserve"> присоединяются атомы брома, а свободные валентности образуют двойную связь, т.е. в результате присоединения происходит перемещение двойной связи:</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076450" cy="714375"/>
            <wp:effectExtent l="0" t="0" r="0" b="9525"/>
            <wp:docPr id="55" name="Рисунок 55" descr="http://him.1september.ru/2009/17/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him.1september.ru/2009/17/47-3.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76450" cy="71437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При избытке брома может быть присоединена еще одна его молекула по месту оставшейся двойной связи.</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У </w:t>
      </w:r>
      <w:proofErr w:type="spellStart"/>
      <w:r>
        <w:rPr>
          <w:rFonts w:ascii="Arial CYR" w:hAnsi="Arial CYR" w:cs="Arial CYR"/>
          <w:color w:val="000000"/>
          <w:sz w:val="20"/>
          <w:szCs w:val="20"/>
        </w:rPr>
        <w:t>алкадиенов</w:t>
      </w:r>
      <w:proofErr w:type="spellEnd"/>
      <w:r>
        <w:rPr>
          <w:rFonts w:ascii="Arial CYR" w:hAnsi="Arial CYR" w:cs="Arial CYR"/>
          <w:color w:val="000000"/>
          <w:sz w:val="20"/>
          <w:szCs w:val="20"/>
        </w:rPr>
        <w:t xml:space="preserve"> реакции присоединения могут протекать по двум направлениям:</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1) по месту разрыва одной двойной связи (1,2-присоединение):</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085975" cy="752475"/>
            <wp:effectExtent l="0" t="0" r="9525" b="9525"/>
            <wp:docPr id="54" name="Рисунок 54" descr="http://him.1september.ru/2009/17/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him.1september.ru/2009/17/47-4.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2) с присоединением к концам молекулы и разрывом двух двойных связей (1,4-присоединение):</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124075" cy="952500"/>
            <wp:effectExtent l="0" t="0" r="9525" b="0"/>
            <wp:docPr id="53" name="Рисунок 53" descr="http://him.1september.ru/2009/17/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him.1september.ru/2009/17/47-5.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24075" cy="9525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Преимущественное протекание реакции по тому или иному пути зависит от конкретных условий.</w:t>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lastRenderedPageBreak/>
        <w:t>• Вследствие наличия двойных связей диеновые углеводороды довольно легко</w:t>
      </w:r>
      <w:r>
        <w:rPr>
          <w:rStyle w:val="apple-converted-space"/>
          <w:rFonts w:ascii="Arial CYR" w:hAnsi="Arial CYR" w:cs="Arial CYR"/>
          <w:color w:val="000000"/>
        </w:rPr>
        <w:t> </w:t>
      </w:r>
      <w:proofErr w:type="spellStart"/>
      <w:r>
        <w:rPr>
          <w:rFonts w:ascii="Arial CYR" w:hAnsi="Arial CYR" w:cs="Arial CYR"/>
          <w:b/>
          <w:bCs/>
          <w:i/>
          <w:iCs/>
          <w:color w:val="000000"/>
          <w:sz w:val="20"/>
          <w:szCs w:val="20"/>
        </w:rPr>
        <w:t>полимеризуются</w:t>
      </w:r>
      <w:proofErr w:type="spellEnd"/>
      <w:r>
        <w:rPr>
          <w:rFonts w:ascii="Arial CYR" w:hAnsi="Arial CYR" w:cs="Arial CYR"/>
          <w:color w:val="000000"/>
          <w:sz w:val="20"/>
          <w:szCs w:val="20"/>
        </w:rPr>
        <w:t>. Продуктом полимеризации 2-метилбутадиена-1,3 (изопрена) является полиизопрен – аналог натурального каучука:</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067050" cy="695325"/>
            <wp:effectExtent l="0" t="0" r="0" b="9525"/>
            <wp:docPr id="52" name="Рисунок 52" descr="http://him.1september.ru/2009/17/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him.1september.ru/2009/17/48-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67050" cy="69532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Получение.</w:t>
      </w:r>
      <w:r>
        <w:rPr>
          <w:rStyle w:val="apple-converted-space"/>
          <w:rFonts w:ascii="Arial CYR" w:hAnsi="Arial CYR" w:cs="Arial CYR"/>
          <w:b/>
          <w:bCs/>
          <w:color w:val="000000"/>
        </w:rPr>
        <w:t> </w:t>
      </w:r>
      <w:r>
        <w:rPr>
          <w:rFonts w:ascii="Arial CYR" w:hAnsi="Arial CYR" w:cs="Arial CYR"/>
          <w:color w:val="000000"/>
          <w:sz w:val="20"/>
          <w:szCs w:val="20"/>
        </w:rPr>
        <w:t xml:space="preserve">Каталитический способ получения бутадиена-1,3 из этанола был открыт в 1932 г. Сергеем Васильевичем Лебедевым. По способу Лебедева бутадиен-1,3 получается в результате одновременного дегидрирования и дегидратации этанола в присутствии катализаторов на основе </w:t>
      </w:r>
      <w:proofErr w:type="spellStart"/>
      <w:r>
        <w:rPr>
          <w:rFonts w:ascii="Arial CYR" w:hAnsi="Arial CYR" w:cs="Arial CYR"/>
          <w:color w:val="000000"/>
          <w:sz w:val="20"/>
          <w:szCs w:val="20"/>
        </w:rPr>
        <w:t>ZnO</w:t>
      </w:r>
      <w:proofErr w:type="spellEnd"/>
      <w:r>
        <w:rPr>
          <w:rFonts w:ascii="Arial CYR" w:hAnsi="Arial CYR" w:cs="Arial CYR"/>
          <w:color w:val="000000"/>
          <w:sz w:val="20"/>
          <w:szCs w:val="20"/>
        </w:rPr>
        <w:t xml:space="preserve"> и Al</w:t>
      </w:r>
      <w:r>
        <w:rPr>
          <w:rFonts w:ascii="Arial CYR" w:hAnsi="Arial CYR" w:cs="Arial CYR"/>
          <w:color w:val="000000"/>
          <w:sz w:val="20"/>
          <w:szCs w:val="20"/>
          <w:vertAlign w:val="subscript"/>
        </w:rPr>
        <w:t>2</w:t>
      </w:r>
      <w:r>
        <w:rPr>
          <w:rFonts w:ascii="Arial CYR" w:hAnsi="Arial CYR" w:cs="Arial CYR"/>
          <w:color w:val="000000"/>
          <w:sz w:val="20"/>
          <w:szCs w:val="20"/>
        </w:rPr>
        <w:t>O</w:t>
      </w:r>
      <w:r>
        <w:rPr>
          <w:rFonts w:ascii="Arial CYR" w:hAnsi="Arial CYR" w:cs="Arial CYR"/>
          <w:color w:val="000000"/>
          <w:sz w:val="20"/>
          <w:szCs w:val="20"/>
          <w:vertAlign w:val="subscript"/>
        </w:rPr>
        <w:t>3</w:t>
      </w:r>
      <w:r>
        <w:rPr>
          <w:rFonts w:ascii="Arial CYR" w:hAnsi="Arial CYR" w:cs="Arial CYR"/>
          <w:color w:val="000000"/>
          <w:sz w:val="20"/>
          <w:szCs w:val="20"/>
        </w:rPr>
        <w:t>:</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800350" cy="1381125"/>
            <wp:effectExtent l="0" t="0" r="0" b="9525"/>
            <wp:docPr id="51" name="Рисунок 51" descr="http://him.1september.ru/2009/17/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him.1september.ru/2009/17/48-2.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00350" cy="138112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Но более перспективным методом получения бутадиена является дегидрирование бутана, содержащегося в нефтяных газах. При</w:t>
      </w:r>
      <w:r>
        <w:rPr>
          <w:rStyle w:val="apple-converted-space"/>
          <w:rFonts w:ascii="Arial CYR" w:hAnsi="Arial CYR" w:cs="Arial CYR"/>
          <w:color w:val="000000"/>
        </w:rPr>
        <w:t> </w:t>
      </w:r>
      <w:r>
        <w:rPr>
          <w:rFonts w:ascii="Arial CYR" w:hAnsi="Arial CYR" w:cs="Arial CYR"/>
          <w:i/>
          <w:iCs/>
          <w:color w:val="000000"/>
          <w:sz w:val="20"/>
          <w:szCs w:val="20"/>
        </w:rPr>
        <w:t>t</w:t>
      </w:r>
      <w:r>
        <w:rPr>
          <w:rStyle w:val="apple-converted-space"/>
          <w:rFonts w:ascii="Arial CYR" w:hAnsi="Arial CYR" w:cs="Arial CYR"/>
          <w:color w:val="000000"/>
        </w:rPr>
        <w:t> </w:t>
      </w:r>
      <w:r>
        <w:rPr>
          <w:rFonts w:ascii="Arial CYR" w:hAnsi="Arial CYR" w:cs="Arial CYR"/>
          <w:color w:val="000000"/>
          <w:sz w:val="20"/>
          <w:szCs w:val="20"/>
        </w:rPr>
        <w:t>= 600</w:t>
      </w:r>
      <w:proofErr w:type="gramStart"/>
      <w:r>
        <w:rPr>
          <w:rFonts w:ascii="Arial CYR" w:hAnsi="Arial CYR" w:cs="Arial CYR"/>
          <w:color w:val="000000"/>
          <w:sz w:val="20"/>
          <w:szCs w:val="20"/>
        </w:rPr>
        <w:t> °С</w:t>
      </w:r>
      <w:proofErr w:type="gramEnd"/>
      <w:r>
        <w:rPr>
          <w:rFonts w:ascii="Arial CYR" w:hAnsi="Arial CYR" w:cs="Arial CYR"/>
          <w:color w:val="000000"/>
          <w:sz w:val="20"/>
          <w:szCs w:val="20"/>
        </w:rPr>
        <w:t xml:space="preserve"> происходит ступенчатое дегидрирование бутана при наличии катализатора:</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324100" cy="1543050"/>
            <wp:effectExtent l="0" t="0" r="0" b="0"/>
            <wp:docPr id="50" name="Рисунок 50" descr="http://him.1september.ru/2009/17/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him.1september.ru/2009/17/48-3.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24100" cy="154305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 xml:space="preserve">Каталитическим дегидрированием </w:t>
      </w:r>
      <w:proofErr w:type="spellStart"/>
      <w:r>
        <w:rPr>
          <w:rFonts w:ascii="Arial CYR" w:hAnsi="Arial CYR" w:cs="Arial CYR"/>
          <w:color w:val="000000"/>
          <w:sz w:val="20"/>
          <w:szCs w:val="20"/>
        </w:rPr>
        <w:t>изопентана</w:t>
      </w:r>
      <w:proofErr w:type="spellEnd"/>
      <w:r>
        <w:rPr>
          <w:rFonts w:ascii="Arial CYR" w:hAnsi="Arial CYR" w:cs="Arial CYR"/>
          <w:color w:val="000000"/>
          <w:sz w:val="20"/>
          <w:szCs w:val="20"/>
        </w:rPr>
        <w:t xml:space="preserve"> получается изопрен:</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2409825" cy="1676400"/>
            <wp:effectExtent l="0" t="0" r="9525" b="0"/>
            <wp:docPr id="49" name="Рисунок 49" descr="http://him.1september.ru/2009/17/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him.1september.ru/2009/17/48-4.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09825" cy="1676400"/>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b/>
          <w:bCs/>
          <w:color w:val="000000"/>
          <w:sz w:val="20"/>
          <w:szCs w:val="20"/>
        </w:rPr>
        <w:t>Практическое значение.</w:t>
      </w:r>
      <w:r>
        <w:rPr>
          <w:rStyle w:val="apple-converted-space"/>
          <w:rFonts w:ascii="Arial CYR" w:hAnsi="Arial CYR" w:cs="Arial CYR"/>
          <w:color w:val="000000"/>
        </w:rPr>
        <w:t> </w:t>
      </w:r>
      <w:r>
        <w:rPr>
          <w:rFonts w:ascii="Arial CYR" w:hAnsi="Arial CYR" w:cs="Arial CYR"/>
          <w:color w:val="000000"/>
          <w:sz w:val="20"/>
          <w:szCs w:val="20"/>
        </w:rPr>
        <w:t>Диеновые углеводороды в основном применяются для синтеза каучуков:</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lastRenderedPageBreak/>
        <w:drawing>
          <wp:inline distT="0" distB="0" distL="0" distR="0">
            <wp:extent cx="3200400" cy="1990725"/>
            <wp:effectExtent l="0" t="0" r="0" b="9525"/>
            <wp:docPr id="48" name="Рисунок 48" descr="http://him.1september.ru/2009/17/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him.1september.ru/2009/17/48-5.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00400" cy="1990725"/>
                    </a:xfrm>
                    <a:prstGeom prst="rect">
                      <a:avLst/>
                    </a:prstGeom>
                    <a:noFill/>
                    <a:ln>
                      <a:noFill/>
                    </a:ln>
                  </pic:spPr>
                </pic:pic>
              </a:graphicData>
            </a:graphic>
          </wp:inline>
        </w:drawing>
      </w:r>
    </w:p>
    <w:p w:rsidR="00A33812" w:rsidRDefault="00A33812" w:rsidP="00A33812">
      <w:pPr>
        <w:pStyle w:val="a3"/>
        <w:shd w:val="clear" w:color="auto" w:fill="FFFFFF"/>
        <w:jc w:val="both"/>
        <w:rPr>
          <w:rFonts w:ascii="Arial CYR" w:hAnsi="Arial CYR" w:cs="Arial CYR"/>
          <w:color w:val="000000"/>
          <w:sz w:val="20"/>
          <w:szCs w:val="20"/>
        </w:rPr>
      </w:pPr>
      <w:r>
        <w:rPr>
          <w:rFonts w:ascii="Arial CYR" w:hAnsi="Arial CYR" w:cs="Arial CYR"/>
          <w:color w:val="000000"/>
          <w:sz w:val="20"/>
          <w:szCs w:val="20"/>
        </w:rPr>
        <w:t>Реакция полимеризации бутадиена-1,3:</w:t>
      </w:r>
    </w:p>
    <w:p w:rsidR="00A33812" w:rsidRDefault="00A33812" w:rsidP="00A33812">
      <w:pPr>
        <w:pStyle w:val="a3"/>
        <w:shd w:val="clear" w:color="auto" w:fill="FFFFFF"/>
        <w:jc w:val="center"/>
        <w:rPr>
          <w:rFonts w:ascii="Arial CYR" w:hAnsi="Arial CYR" w:cs="Arial CYR"/>
          <w:color w:val="000000"/>
          <w:sz w:val="20"/>
          <w:szCs w:val="20"/>
        </w:rPr>
      </w:pPr>
      <w:r>
        <w:rPr>
          <w:rFonts w:ascii="Arial CYR" w:hAnsi="Arial CYR" w:cs="Arial CYR"/>
          <w:noProof/>
          <w:color w:val="000000"/>
          <w:sz w:val="20"/>
          <w:szCs w:val="20"/>
        </w:rPr>
        <w:drawing>
          <wp:inline distT="0" distB="0" distL="0" distR="0">
            <wp:extent cx="3200400" cy="438150"/>
            <wp:effectExtent l="0" t="0" r="0" b="0"/>
            <wp:docPr id="47" name="Рисунок 47" descr="http://him.1september.ru/2009/17/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him.1september.ru/2009/17/48-6.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00400" cy="438150"/>
                    </a:xfrm>
                    <a:prstGeom prst="rect">
                      <a:avLst/>
                    </a:prstGeom>
                    <a:noFill/>
                    <a:ln>
                      <a:noFill/>
                    </a:ln>
                  </pic:spPr>
                </pic:pic>
              </a:graphicData>
            </a:graphic>
          </wp:inline>
        </w:drawing>
      </w:r>
    </w:p>
    <w:p w:rsidR="00BD275B" w:rsidRPr="000C7845" w:rsidRDefault="00BD275B"/>
    <w:p w:rsidR="000C7845" w:rsidRPr="00BD275B" w:rsidRDefault="000C7845" w:rsidP="000C7845">
      <w:pPr>
        <w:pStyle w:val="a3"/>
        <w:shd w:val="clear" w:color="auto" w:fill="FFFFFF"/>
        <w:jc w:val="center"/>
        <w:rPr>
          <w:rFonts w:ascii="Arial CYR" w:hAnsi="Arial CYR" w:cs="Arial CYR"/>
          <w:sz w:val="28"/>
          <w:szCs w:val="28"/>
        </w:rPr>
      </w:pPr>
      <w:r w:rsidRPr="00BD275B">
        <w:rPr>
          <w:rFonts w:ascii="Arial CYR" w:hAnsi="Arial CYR" w:cs="Arial CYR"/>
          <w:b/>
          <w:bCs/>
          <w:sz w:val="28"/>
          <w:szCs w:val="28"/>
        </w:rPr>
        <w:t>Л е к ц и я 6.</w:t>
      </w:r>
    </w:p>
    <w:p w:rsidR="000C7845" w:rsidRPr="00BD275B" w:rsidRDefault="000C7845" w:rsidP="000C7845">
      <w:pPr>
        <w:pStyle w:val="a3"/>
        <w:shd w:val="clear" w:color="auto" w:fill="FFFFFF"/>
        <w:jc w:val="center"/>
        <w:rPr>
          <w:rFonts w:ascii="Arial CYR" w:hAnsi="Arial CYR" w:cs="Arial CYR"/>
          <w:sz w:val="28"/>
          <w:szCs w:val="28"/>
        </w:rPr>
      </w:pPr>
      <w:proofErr w:type="spellStart"/>
      <w:r w:rsidRPr="00BD275B">
        <w:rPr>
          <w:rFonts w:ascii="Arial CYR" w:hAnsi="Arial CYR" w:cs="Arial CYR"/>
          <w:b/>
          <w:bCs/>
          <w:sz w:val="28"/>
          <w:szCs w:val="28"/>
        </w:rPr>
        <w:t>Циклопарафины</w:t>
      </w:r>
      <w:proofErr w:type="spellEnd"/>
      <w:r w:rsidRPr="00BD275B">
        <w:rPr>
          <w:rFonts w:ascii="Arial CYR" w:hAnsi="Arial CYR" w:cs="Arial CYR"/>
          <w:b/>
          <w:bCs/>
          <w:sz w:val="28"/>
          <w:szCs w:val="28"/>
        </w:rPr>
        <w:t>, их строение, свойства, нахождение в природе, практическое значение</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Помимо предельных углеводородов с открытой цепью существуют предельные углеводороды с замкнутой (циклической) цепью. Они имеют несколько названий: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w:t>
      </w:r>
      <w:proofErr w:type="spellStart"/>
      <w:r w:rsidRPr="000C7845">
        <w:rPr>
          <w:rFonts w:ascii="Arial CYR" w:hAnsi="Arial CYR" w:cs="Arial CYR"/>
          <w:sz w:val="20"/>
          <w:szCs w:val="20"/>
        </w:rPr>
        <w:t>циклопарафины</w:t>
      </w:r>
      <w:proofErr w:type="spellEnd"/>
      <w:r w:rsidRPr="000C7845">
        <w:rPr>
          <w:rFonts w:ascii="Arial CYR" w:hAnsi="Arial CYR" w:cs="Arial CYR"/>
          <w:sz w:val="20"/>
          <w:szCs w:val="20"/>
        </w:rPr>
        <w:t xml:space="preserve">, нафтены, </w:t>
      </w:r>
      <w:proofErr w:type="spellStart"/>
      <w:r w:rsidRPr="000C7845">
        <w:rPr>
          <w:rFonts w:ascii="Arial CYR" w:hAnsi="Arial CYR" w:cs="Arial CYR"/>
          <w:sz w:val="20"/>
          <w:szCs w:val="20"/>
        </w:rPr>
        <w:t>цикланы</w:t>
      </w:r>
      <w:proofErr w:type="spellEnd"/>
      <w:r w:rsidRPr="000C7845">
        <w:rPr>
          <w:rFonts w:ascii="Arial CYR" w:hAnsi="Arial CYR" w:cs="Arial CYR"/>
          <w:sz w:val="20"/>
          <w:szCs w:val="20"/>
        </w:rPr>
        <w:t xml:space="preserve">, полиметилены.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различаются между собой размерами цикла:</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60DC3433" wp14:editId="7ACB6B21">
            <wp:extent cx="2971800" cy="2809875"/>
            <wp:effectExtent l="0" t="0" r="0" b="9525"/>
            <wp:docPr id="46" name="Рисунок 46" descr="http://him.1september.ru/2010/04/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him.1september.ru/2010/04/36-1.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71800" cy="280987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По размеру цикла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делятся на группы: малые (C</w:t>
      </w:r>
      <w:r w:rsidRPr="000C7845">
        <w:rPr>
          <w:rFonts w:ascii="Arial CYR" w:hAnsi="Arial CYR" w:cs="Arial CYR"/>
          <w:sz w:val="20"/>
          <w:szCs w:val="20"/>
          <w:vertAlign w:val="subscript"/>
        </w:rPr>
        <w:t>3</w:t>
      </w:r>
      <w:r w:rsidRPr="000C7845">
        <w:rPr>
          <w:rFonts w:ascii="Arial CYR" w:hAnsi="Arial CYR" w:cs="Arial CYR"/>
          <w:sz w:val="20"/>
          <w:szCs w:val="20"/>
        </w:rPr>
        <w:t>, C</w:t>
      </w:r>
      <w:r w:rsidRPr="000C7845">
        <w:rPr>
          <w:rFonts w:ascii="Arial CYR" w:hAnsi="Arial CYR" w:cs="Arial CYR"/>
          <w:sz w:val="20"/>
          <w:szCs w:val="20"/>
          <w:vertAlign w:val="subscript"/>
        </w:rPr>
        <w:t>4</w:t>
      </w:r>
      <w:r w:rsidRPr="000C7845">
        <w:rPr>
          <w:rFonts w:ascii="Arial CYR" w:hAnsi="Arial CYR" w:cs="Arial CYR"/>
          <w:sz w:val="20"/>
          <w:szCs w:val="20"/>
        </w:rPr>
        <w:t>) и обычные (C</w:t>
      </w:r>
      <w:r w:rsidRPr="000C7845">
        <w:rPr>
          <w:rFonts w:ascii="Arial CYR" w:hAnsi="Arial CYR" w:cs="Arial CYR"/>
          <w:sz w:val="20"/>
          <w:szCs w:val="20"/>
          <w:vertAlign w:val="subscript"/>
        </w:rPr>
        <w:t>5</w:t>
      </w:r>
      <w:r w:rsidRPr="000C7845">
        <w:rPr>
          <w:rFonts w:ascii="Arial CYR" w:hAnsi="Arial CYR" w:cs="Arial CYR"/>
          <w:sz w:val="20"/>
          <w:szCs w:val="20"/>
        </w:rPr>
        <w:t> – C</w:t>
      </w:r>
      <w:r w:rsidRPr="000C7845">
        <w:rPr>
          <w:rFonts w:ascii="Arial CYR" w:hAnsi="Arial CYR" w:cs="Arial CYR"/>
          <w:sz w:val="20"/>
          <w:szCs w:val="20"/>
          <w:vertAlign w:val="subscript"/>
        </w:rPr>
        <w:t>7</w:t>
      </w:r>
      <w:r w:rsidRPr="000C7845">
        <w:rPr>
          <w:rFonts w:ascii="Arial CYR" w:hAnsi="Arial CYR" w:cs="Arial CYR"/>
          <w:sz w:val="20"/>
          <w:szCs w:val="20"/>
        </w:rPr>
        <w:t>) циклы.</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Молекулы </w:t>
      </w:r>
      <w:proofErr w:type="spellStart"/>
      <w:r w:rsidRPr="000C7845">
        <w:rPr>
          <w:rFonts w:ascii="Arial CYR" w:hAnsi="Arial CYR" w:cs="Arial CYR"/>
          <w:sz w:val="20"/>
          <w:szCs w:val="20"/>
        </w:rPr>
        <w:t>циклоалканов</w:t>
      </w:r>
      <w:proofErr w:type="spellEnd"/>
      <w:r w:rsidRPr="000C7845">
        <w:rPr>
          <w:rFonts w:ascii="Arial CYR" w:hAnsi="Arial CYR" w:cs="Arial CYR"/>
          <w:sz w:val="20"/>
          <w:szCs w:val="20"/>
        </w:rPr>
        <w:t xml:space="preserve"> содержат на два атома Н меньше, чем соответствующие </w:t>
      </w:r>
      <w:proofErr w:type="spellStart"/>
      <w:r w:rsidRPr="000C7845">
        <w:rPr>
          <w:rFonts w:ascii="Arial CYR" w:hAnsi="Arial CYR" w:cs="Arial CYR"/>
          <w:sz w:val="20"/>
          <w:szCs w:val="20"/>
        </w:rPr>
        <w:t>алканы</w:t>
      </w:r>
      <w:proofErr w:type="spellEnd"/>
      <w:r w:rsidRPr="000C7845">
        <w:rPr>
          <w:rFonts w:ascii="Arial CYR" w:hAnsi="Arial CYR" w:cs="Arial CYR"/>
          <w:sz w:val="20"/>
          <w:szCs w:val="20"/>
        </w:rPr>
        <w:t xml:space="preserve"> (за счет их отщепления замыкается углеродное кольцо). Поэтому общая формула </w:t>
      </w:r>
      <w:proofErr w:type="spellStart"/>
      <w:r w:rsidRPr="000C7845">
        <w:rPr>
          <w:rFonts w:ascii="Arial CYR" w:hAnsi="Arial CYR" w:cs="Arial CYR"/>
          <w:sz w:val="20"/>
          <w:szCs w:val="20"/>
        </w:rPr>
        <w:t>циклоалканов</w:t>
      </w:r>
      <w:proofErr w:type="spellEnd"/>
      <w:r w:rsidRPr="000C7845">
        <w:rPr>
          <w:rFonts w:ascii="Arial CYR" w:hAnsi="Arial CYR" w:cs="Arial CYR"/>
          <w:sz w:val="20"/>
          <w:szCs w:val="20"/>
        </w:rPr>
        <w:t xml:space="preserve"> С</w:t>
      </w:r>
      <w:r w:rsidRPr="000C7845">
        <w:rPr>
          <w:rFonts w:ascii="Arial CYR" w:hAnsi="Arial CYR" w:cs="Arial CYR"/>
          <w:i/>
          <w:iCs/>
          <w:sz w:val="20"/>
          <w:szCs w:val="20"/>
          <w:vertAlign w:val="subscript"/>
        </w:rPr>
        <w:t>n</w:t>
      </w:r>
      <w:r w:rsidRPr="000C7845">
        <w:rPr>
          <w:rFonts w:ascii="Arial CYR" w:hAnsi="Arial CYR" w:cs="Arial CYR"/>
          <w:sz w:val="20"/>
          <w:szCs w:val="20"/>
        </w:rPr>
        <w:t>H</w:t>
      </w:r>
      <w:r w:rsidRPr="000C7845">
        <w:rPr>
          <w:rFonts w:ascii="Arial CYR" w:hAnsi="Arial CYR" w:cs="Arial CYR"/>
          <w:sz w:val="20"/>
          <w:szCs w:val="20"/>
          <w:vertAlign w:val="subscript"/>
        </w:rPr>
        <w:t>2</w:t>
      </w:r>
      <w:r w:rsidRPr="000C7845">
        <w:rPr>
          <w:rFonts w:ascii="Arial CYR" w:hAnsi="Arial CYR" w:cs="Arial CYR"/>
          <w:i/>
          <w:iCs/>
          <w:sz w:val="20"/>
          <w:szCs w:val="20"/>
          <w:vertAlign w:val="subscript"/>
        </w:rPr>
        <w:t>n</w:t>
      </w:r>
      <w:r w:rsidRPr="000C7845">
        <w:rPr>
          <w:rFonts w:ascii="Arial CYR" w:hAnsi="Arial CYR" w:cs="Arial CYR"/>
          <w:sz w:val="20"/>
          <w:szCs w:val="20"/>
        </w:rPr>
        <w:t>.</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Трех- и </w:t>
      </w:r>
      <w:proofErr w:type="gramStart"/>
      <w:r w:rsidRPr="000C7845">
        <w:rPr>
          <w:rFonts w:ascii="Arial CYR" w:hAnsi="Arial CYR" w:cs="Arial CYR"/>
          <w:sz w:val="20"/>
          <w:szCs w:val="20"/>
        </w:rPr>
        <w:t>четырехчленные</w:t>
      </w:r>
      <w:proofErr w:type="gramEnd"/>
      <w:r w:rsidRPr="000C7845">
        <w:rPr>
          <w:rFonts w:ascii="Arial CYR" w:hAnsi="Arial CYR" w:cs="Arial CYR"/>
          <w:sz w:val="20"/>
          <w:szCs w:val="20"/>
        </w:rPr>
        <w:t xml:space="preserve">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менее прочны, чем пяти- и шестичленные. </w:t>
      </w:r>
      <w:proofErr w:type="spellStart"/>
      <w:r w:rsidRPr="000C7845">
        <w:rPr>
          <w:rFonts w:ascii="Arial CYR" w:hAnsi="Arial CYR" w:cs="Arial CYR"/>
          <w:sz w:val="20"/>
          <w:szCs w:val="20"/>
        </w:rPr>
        <w:t>Циклобутан</w:t>
      </w:r>
      <w:proofErr w:type="spellEnd"/>
      <w:r w:rsidRPr="000C7845">
        <w:rPr>
          <w:rFonts w:ascii="Arial CYR" w:hAnsi="Arial CYR" w:cs="Arial CYR"/>
          <w:sz w:val="20"/>
          <w:szCs w:val="20"/>
        </w:rPr>
        <w:t xml:space="preserve"> и особенно циклопропан – соединения малоустойчивые. Это связано с тем, что в молекулах этих соединений углы между валентными связями значительно отличаются от “нормального” угла в правильном тетраэдре (109°28'). Например, в циклопропане, молекулу которого можно изобразить в виде равностороннего треугольника, угол между </w:t>
      </w:r>
      <w:proofErr w:type="gramStart"/>
      <w:r w:rsidRPr="000C7845">
        <w:rPr>
          <w:rFonts w:ascii="Arial CYR" w:hAnsi="Arial CYR" w:cs="Arial CYR"/>
          <w:sz w:val="20"/>
          <w:szCs w:val="20"/>
        </w:rPr>
        <w:t>углерод-углеродными</w:t>
      </w:r>
      <w:proofErr w:type="gramEnd"/>
      <w:r w:rsidRPr="000C7845">
        <w:rPr>
          <w:rFonts w:ascii="Arial CYR" w:hAnsi="Arial CYR" w:cs="Arial CYR"/>
          <w:sz w:val="20"/>
          <w:szCs w:val="20"/>
        </w:rPr>
        <w:t xml:space="preserve"> связями (60°) отличается от тетраэдрического угла на 49°28' (а в расчете на одну </w:t>
      </w:r>
      <w:r w:rsidRPr="000C7845">
        <w:rPr>
          <w:rFonts w:ascii="Arial CYR" w:hAnsi="Arial CYR" w:cs="Arial CYR"/>
          <w:sz w:val="20"/>
          <w:szCs w:val="20"/>
        </w:rPr>
        <w:lastRenderedPageBreak/>
        <w:t>связь на 24°44'). Такое отклонение от тетраэдрического угла создает в молекуле значительное напряжение, что существенно сказывается на ее устойчивости.</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В циклогексане разница между тетраэдрическим углом и углом между </w:t>
      </w:r>
      <w:proofErr w:type="gramStart"/>
      <w:r w:rsidRPr="000C7845">
        <w:rPr>
          <w:rFonts w:ascii="Arial CYR" w:hAnsi="Arial CYR" w:cs="Arial CYR"/>
          <w:sz w:val="20"/>
          <w:szCs w:val="20"/>
        </w:rPr>
        <w:t>углерод-углеродными</w:t>
      </w:r>
      <w:proofErr w:type="gramEnd"/>
      <w:r w:rsidRPr="000C7845">
        <w:rPr>
          <w:rFonts w:ascii="Arial CYR" w:hAnsi="Arial CYR" w:cs="Arial CYR"/>
          <w:sz w:val="20"/>
          <w:szCs w:val="20"/>
        </w:rPr>
        <w:t xml:space="preserve"> связями в нем меньше и составляет 10°32' (в расчете на одну связь она равна 5°16'). Чтобы еще уменьшить эту разницу, молекула циклогексана, как и другие молекулы </w:t>
      </w:r>
      <w:proofErr w:type="spellStart"/>
      <w:r w:rsidRPr="000C7845">
        <w:rPr>
          <w:rFonts w:ascii="Arial CYR" w:hAnsi="Arial CYR" w:cs="Arial CYR"/>
          <w:sz w:val="20"/>
          <w:szCs w:val="20"/>
        </w:rPr>
        <w:t>циклоалканов</w:t>
      </w:r>
      <w:proofErr w:type="spellEnd"/>
      <w:r w:rsidRPr="000C7845">
        <w:rPr>
          <w:rFonts w:ascii="Arial CYR" w:hAnsi="Arial CYR" w:cs="Arial CYR"/>
          <w:sz w:val="20"/>
          <w:szCs w:val="20"/>
        </w:rPr>
        <w:t>, изгибается в пространстве. Существуют две основные формы – “ванна” и “кресло”. Наиболее устойчивой (энергетически выгодной) формой в циклогексане является форма “кресло”.</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Молекулы </w:t>
      </w:r>
      <w:proofErr w:type="spellStart"/>
      <w:r w:rsidRPr="000C7845">
        <w:rPr>
          <w:rFonts w:ascii="Arial CYR" w:hAnsi="Arial CYR" w:cs="Arial CYR"/>
          <w:sz w:val="20"/>
          <w:szCs w:val="20"/>
        </w:rPr>
        <w:t>циклоалканов</w:t>
      </w:r>
      <w:proofErr w:type="spellEnd"/>
      <w:r w:rsidRPr="000C7845">
        <w:rPr>
          <w:rFonts w:ascii="Arial CYR" w:hAnsi="Arial CYR" w:cs="Arial CYR"/>
          <w:sz w:val="20"/>
          <w:szCs w:val="20"/>
        </w:rPr>
        <w:t xml:space="preserve"> часто содержат боковые углеводородные цепи:</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0F6AAE6F" wp14:editId="0AB29DC9">
            <wp:extent cx="3543300" cy="1343025"/>
            <wp:effectExtent l="0" t="0" r="0" b="9525"/>
            <wp:docPr id="45" name="Рисунок 45" descr="http://him.1september.ru/2010/04/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him.1september.ru/2010/04/36-2.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43300" cy="134302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У </w:t>
      </w:r>
      <w:proofErr w:type="spellStart"/>
      <w:r w:rsidRPr="000C7845">
        <w:rPr>
          <w:rFonts w:ascii="Arial CYR" w:hAnsi="Arial CYR" w:cs="Arial CYR"/>
          <w:sz w:val="20"/>
          <w:szCs w:val="20"/>
        </w:rPr>
        <w:t>циклопарафинов</w:t>
      </w:r>
      <w:proofErr w:type="spellEnd"/>
      <w:r w:rsidRPr="000C7845">
        <w:rPr>
          <w:rFonts w:ascii="Arial CYR" w:hAnsi="Arial CYR" w:cs="Arial CYR"/>
          <w:sz w:val="20"/>
          <w:szCs w:val="20"/>
        </w:rPr>
        <w:t xml:space="preserve"> возможна изомерия.</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Структурная изомерия обусловлена размером цикла (например, </w:t>
      </w:r>
      <w:proofErr w:type="spellStart"/>
      <w:r w:rsidRPr="000C7845">
        <w:rPr>
          <w:rFonts w:ascii="Arial CYR" w:hAnsi="Arial CYR" w:cs="Arial CYR"/>
          <w:sz w:val="20"/>
          <w:szCs w:val="20"/>
        </w:rPr>
        <w:t>циклобутан</w:t>
      </w:r>
      <w:proofErr w:type="spellEnd"/>
      <w:r w:rsidRPr="000C7845">
        <w:rPr>
          <w:rFonts w:ascii="Arial CYR" w:hAnsi="Arial CYR" w:cs="Arial CYR"/>
          <w:sz w:val="20"/>
          <w:szCs w:val="20"/>
        </w:rPr>
        <w:t xml:space="preserve"> и </w:t>
      </w:r>
      <w:proofErr w:type="spellStart"/>
      <w:r w:rsidRPr="000C7845">
        <w:rPr>
          <w:rFonts w:ascii="Arial CYR" w:hAnsi="Arial CYR" w:cs="Arial CYR"/>
          <w:sz w:val="20"/>
          <w:szCs w:val="20"/>
        </w:rPr>
        <w:t>метилциклопропан</w:t>
      </w:r>
      <w:proofErr w:type="spellEnd"/>
      <w:r w:rsidRPr="000C7845">
        <w:rPr>
          <w:rFonts w:ascii="Arial CYR" w:hAnsi="Arial CYR" w:cs="Arial CYR"/>
          <w:sz w:val="20"/>
          <w:szCs w:val="20"/>
        </w:rPr>
        <w:t> – изомеры) и положением заместителей в цикле (например, 1,1- и 1,2-диметилциклобутан).</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Также имеет место пространственная изомерия, связанная с различным расположением заместителей относительно плоскости цикла. При их расположении по одну сторону от плоскости цикла </w:t>
      </w:r>
      <w:proofErr w:type="spellStart"/>
      <w:r w:rsidRPr="000C7845">
        <w:rPr>
          <w:rFonts w:ascii="Arial CYR" w:hAnsi="Arial CYR" w:cs="Arial CYR"/>
          <w:sz w:val="20"/>
          <w:szCs w:val="20"/>
        </w:rPr>
        <w:t>получается</w:t>
      </w:r>
      <w:r w:rsidRPr="000C7845">
        <w:rPr>
          <w:rFonts w:ascii="Arial CYR" w:hAnsi="Arial CYR" w:cs="Arial CYR"/>
          <w:b/>
          <w:bCs/>
          <w:sz w:val="20"/>
          <w:szCs w:val="20"/>
        </w:rPr>
        <w:t>цисизомер</w:t>
      </w:r>
      <w:proofErr w:type="spellEnd"/>
      <w:r w:rsidRPr="000C7845">
        <w:rPr>
          <w:rFonts w:ascii="Arial CYR" w:hAnsi="Arial CYR" w:cs="Arial CYR"/>
          <w:sz w:val="20"/>
          <w:szCs w:val="20"/>
        </w:rPr>
        <w:t>, по разные стороны –</w:t>
      </w:r>
      <w:r w:rsidRPr="000C7845">
        <w:rPr>
          <w:rStyle w:val="apple-converted-space"/>
          <w:rFonts w:ascii="Arial CYR" w:hAnsi="Arial CYR" w:cs="Arial CYR"/>
        </w:rPr>
        <w:t> </w:t>
      </w:r>
      <w:r w:rsidRPr="000C7845">
        <w:rPr>
          <w:rFonts w:ascii="Arial CYR" w:hAnsi="Arial CYR" w:cs="Arial CYR"/>
          <w:b/>
          <w:bCs/>
          <w:sz w:val="20"/>
          <w:szCs w:val="20"/>
        </w:rPr>
        <w:t>трансизомер</w:t>
      </w:r>
      <w:r w:rsidRPr="000C7845">
        <w:rPr>
          <w:rFonts w:ascii="Arial CYR" w:hAnsi="Arial CYR" w:cs="Arial CYR"/>
          <w:sz w:val="20"/>
          <w:szCs w:val="20"/>
        </w:rPr>
        <w:t>:</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2E5E5D76" wp14:editId="753449FC">
            <wp:extent cx="2676525" cy="1571625"/>
            <wp:effectExtent l="0" t="0" r="9525" b="9525"/>
            <wp:docPr id="44" name="Рисунок 44" descr="http://him.1september.ru/2010/04/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him.1september.ru/2010/04/36-3.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76525" cy="157162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Кроме того, каждому </w:t>
      </w:r>
      <w:proofErr w:type="spellStart"/>
      <w:r w:rsidRPr="000C7845">
        <w:rPr>
          <w:rFonts w:ascii="Arial CYR" w:hAnsi="Arial CYR" w:cs="Arial CYR"/>
          <w:sz w:val="20"/>
          <w:szCs w:val="20"/>
        </w:rPr>
        <w:t>циклоалкану</w:t>
      </w:r>
      <w:proofErr w:type="spellEnd"/>
      <w:r w:rsidRPr="000C7845">
        <w:rPr>
          <w:rFonts w:ascii="Arial CYR" w:hAnsi="Arial CYR" w:cs="Arial CYR"/>
          <w:sz w:val="20"/>
          <w:szCs w:val="20"/>
        </w:rPr>
        <w:t xml:space="preserve"> </w:t>
      </w:r>
      <w:proofErr w:type="spellStart"/>
      <w:r w:rsidRPr="000C7845">
        <w:rPr>
          <w:rFonts w:ascii="Arial CYR" w:hAnsi="Arial CYR" w:cs="Arial CYR"/>
          <w:sz w:val="20"/>
          <w:szCs w:val="20"/>
        </w:rPr>
        <w:t>изомерен</w:t>
      </w:r>
      <w:proofErr w:type="spellEnd"/>
      <w:r w:rsidRPr="000C7845">
        <w:rPr>
          <w:rFonts w:ascii="Arial CYR" w:hAnsi="Arial CYR" w:cs="Arial CYR"/>
          <w:sz w:val="20"/>
          <w:szCs w:val="20"/>
        </w:rPr>
        <w:t xml:space="preserve"> соответствующий </w:t>
      </w:r>
      <w:proofErr w:type="spellStart"/>
      <w:r w:rsidRPr="000C7845">
        <w:rPr>
          <w:rFonts w:ascii="Arial CYR" w:hAnsi="Arial CYR" w:cs="Arial CYR"/>
          <w:sz w:val="20"/>
          <w:szCs w:val="20"/>
        </w:rPr>
        <w:t>алкен</w:t>
      </w:r>
      <w:proofErr w:type="spellEnd"/>
      <w:r w:rsidRPr="000C7845">
        <w:rPr>
          <w:rFonts w:ascii="Arial CYR" w:hAnsi="Arial CYR" w:cs="Arial CYR"/>
          <w:sz w:val="20"/>
          <w:szCs w:val="20"/>
        </w:rPr>
        <w:t> – это пример межклассовой изомерии.</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Физические свойства.</w:t>
      </w:r>
      <w:r w:rsidRPr="000C7845">
        <w:rPr>
          <w:rStyle w:val="apple-converted-space"/>
          <w:rFonts w:ascii="Arial CYR" w:hAnsi="Arial CYR" w:cs="Arial CYR"/>
        </w:rPr>
        <w:t> </w:t>
      </w:r>
      <w:r w:rsidRPr="000C7845">
        <w:rPr>
          <w:rFonts w:ascii="Arial CYR" w:hAnsi="Arial CYR" w:cs="Arial CYR"/>
          <w:sz w:val="20"/>
          <w:szCs w:val="20"/>
        </w:rPr>
        <w:t xml:space="preserve">Циклопропан и </w:t>
      </w:r>
      <w:proofErr w:type="spellStart"/>
      <w:r w:rsidRPr="000C7845">
        <w:rPr>
          <w:rFonts w:ascii="Arial CYR" w:hAnsi="Arial CYR" w:cs="Arial CYR"/>
          <w:sz w:val="20"/>
          <w:szCs w:val="20"/>
        </w:rPr>
        <w:t>циклобутан</w:t>
      </w:r>
      <w:proofErr w:type="spellEnd"/>
      <w:r w:rsidRPr="000C7845">
        <w:rPr>
          <w:rFonts w:ascii="Arial CYR" w:hAnsi="Arial CYR" w:cs="Arial CYR"/>
          <w:sz w:val="20"/>
          <w:szCs w:val="20"/>
        </w:rPr>
        <w:t xml:space="preserve"> при нормальных условиях – газы, с С</w:t>
      </w:r>
      <w:r w:rsidRPr="000C7845">
        <w:rPr>
          <w:rFonts w:ascii="Arial CYR" w:hAnsi="Arial CYR" w:cs="Arial CYR"/>
          <w:sz w:val="20"/>
          <w:szCs w:val="20"/>
          <w:vertAlign w:val="subscript"/>
        </w:rPr>
        <w:t>5</w:t>
      </w:r>
      <w:r w:rsidRPr="000C7845">
        <w:rPr>
          <w:rStyle w:val="apple-converted-space"/>
          <w:rFonts w:ascii="Arial CYR" w:hAnsi="Arial CYR" w:cs="Arial CYR"/>
        </w:rPr>
        <w:t> </w:t>
      </w:r>
      <w:r w:rsidRPr="000C7845">
        <w:rPr>
          <w:rFonts w:ascii="Arial CYR" w:hAnsi="Arial CYR" w:cs="Arial CYR"/>
          <w:sz w:val="20"/>
          <w:szCs w:val="20"/>
        </w:rPr>
        <w:t>до С</w:t>
      </w:r>
      <w:r w:rsidRPr="000C7845">
        <w:rPr>
          <w:rFonts w:ascii="Arial CYR" w:hAnsi="Arial CYR" w:cs="Arial CYR"/>
          <w:sz w:val="20"/>
          <w:szCs w:val="20"/>
          <w:vertAlign w:val="subscript"/>
        </w:rPr>
        <w:t>16</w:t>
      </w:r>
      <w:r w:rsidRPr="000C7845">
        <w:rPr>
          <w:rFonts w:ascii="Arial CYR" w:hAnsi="Arial CYR" w:cs="Arial CYR"/>
          <w:sz w:val="20"/>
          <w:szCs w:val="20"/>
        </w:rPr>
        <w:t> – жидкости, начиная с С</w:t>
      </w:r>
      <w:r w:rsidRPr="000C7845">
        <w:rPr>
          <w:rFonts w:ascii="Arial CYR" w:hAnsi="Arial CYR" w:cs="Arial CYR"/>
          <w:sz w:val="20"/>
          <w:szCs w:val="20"/>
          <w:vertAlign w:val="subscript"/>
        </w:rPr>
        <w:t>17</w:t>
      </w:r>
      <w:r w:rsidRPr="000C7845">
        <w:rPr>
          <w:rStyle w:val="apple-converted-space"/>
          <w:rFonts w:ascii="Arial CYR" w:hAnsi="Arial CYR" w:cs="Arial CYR"/>
        </w:rPr>
        <w:t> </w:t>
      </w:r>
      <w:r w:rsidRPr="000C7845">
        <w:rPr>
          <w:rFonts w:ascii="Arial CYR" w:hAnsi="Arial CYR" w:cs="Arial CYR"/>
          <w:sz w:val="20"/>
          <w:szCs w:val="20"/>
        </w:rPr>
        <w:t xml:space="preserve">и выше – твердые вещества. Температура кипения и плавления </w:t>
      </w:r>
      <w:proofErr w:type="spellStart"/>
      <w:r w:rsidRPr="000C7845">
        <w:rPr>
          <w:rFonts w:ascii="Arial CYR" w:hAnsi="Arial CYR" w:cs="Arial CYR"/>
          <w:sz w:val="20"/>
          <w:szCs w:val="20"/>
        </w:rPr>
        <w:t>циклоалканов</w:t>
      </w:r>
      <w:proofErr w:type="spellEnd"/>
      <w:r w:rsidRPr="000C7845">
        <w:rPr>
          <w:rFonts w:ascii="Arial CYR" w:hAnsi="Arial CYR" w:cs="Arial CYR"/>
          <w:sz w:val="20"/>
          <w:szCs w:val="20"/>
        </w:rPr>
        <w:t xml:space="preserve"> несколько выше, чем у </w:t>
      </w:r>
      <w:proofErr w:type="spellStart"/>
      <w:r w:rsidRPr="000C7845">
        <w:rPr>
          <w:rFonts w:ascii="Arial CYR" w:hAnsi="Arial CYR" w:cs="Arial CYR"/>
          <w:sz w:val="20"/>
          <w:szCs w:val="20"/>
        </w:rPr>
        <w:t>алканов</w:t>
      </w:r>
      <w:proofErr w:type="spellEnd"/>
      <w:r w:rsidRPr="000C7845">
        <w:rPr>
          <w:rFonts w:ascii="Arial CYR" w:hAnsi="Arial CYR" w:cs="Arial CYR"/>
          <w:sz w:val="20"/>
          <w:szCs w:val="20"/>
        </w:rPr>
        <w:t xml:space="preserve"> с тем же числом атомов</w:t>
      </w:r>
      <w:proofErr w:type="gramStart"/>
      <w:r w:rsidRPr="000C7845">
        <w:rPr>
          <w:rFonts w:ascii="Arial CYR" w:hAnsi="Arial CYR" w:cs="Arial CYR"/>
          <w:sz w:val="20"/>
          <w:szCs w:val="20"/>
        </w:rPr>
        <w:t xml:space="preserve"> С</w:t>
      </w:r>
      <w:proofErr w:type="gramEnd"/>
      <w:r w:rsidRPr="000C7845">
        <w:rPr>
          <w:rFonts w:ascii="Arial CYR" w:hAnsi="Arial CYR" w:cs="Arial CYR"/>
          <w:sz w:val="20"/>
          <w:szCs w:val="20"/>
        </w:rPr>
        <w:t xml:space="preserve"> в молекуле. </w:t>
      </w:r>
      <w:proofErr w:type="spellStart"/>
      <w:r w:rsidRPr="000C7845">
        <w:rPr>
          <w:rFonts w:ascii="Arial CYR" w:hAnsi="Arial CYR" w:cs="Arial CYR"/>
          <w:sz w:val="20"/>
          <w:szCs w:val="20"/>
        </w:rPr>
        <w:t>Циклопарафины</w:t>
      </w:r>
      <w:proofErr w:type="spellEnd"/>
      <w:r w:rsidRPr="000C7845">
        <w:rPr>
          <w:rFonts w:ascii="Arial CYR" w:hAnsi="Arial CYR" w:cs="Arial CYR"/>
          <w:sz w:val="20"/>
          <w:szCs w:val="20"/>
        </w:rPr>
        <w:t xml:space="preserve"> в воде практически не растворяются.</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Химические свойства.</w:t>
      </w:r>
      <w:r w:rsidRPr="000C7845">
        <w:rPr>
          <w:rStyle w:val="apple-converted-space"/>
          <w:rFonts w:ascii="Arial CYR" w:hAnsi="Arial CYR" w:cs="Arial CYR"/>
        </w:rPr>
        <w:t>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химически малоактивны и в этом отношении напоминают </w:t>
      </w:r>
      <w:proofErr w:type="spellStart"/>
      <w:r w:rsidRPr="000C7845">
        <w:rPr>
          <w:rFonts w:ascii="Arial CYR" w:hAnsi="Arial CYR" w:cs="Arial CYR"/>
          <w:sz w:val="20"/>
          <w:szCs w:val="20"/>
        </w:rPr>
        <w:t>алканы</w:t>
      </w:r>
      <w:proofErr w:type="spellEnd"/>
      <w:r w:rsidRPr="000C7845">
        <w:rPr>
          <w:rFonts w:ascii="Arial CYR" w:hAnsi="Arial CYR" w:cs="Arial CYR"/>
          <w:sz w:val="20"/>
          <w:szCs w:val="20"/>
        </w:rPr>
        <w:t>: они горючи, атомы Н могут замещаться галогенами.</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Химические свойства </w:t>
      </w:r>
      <w:proofErr w:type="spellStart"/>
      <w:r w:rsidRPr="000C7845">
        <w:rPr>
          <w:rFonts w:ascii="Arial CYR" w:hAnsi="Arial CYR" w:cs="Arial CYR"/>
          <w:sz w:val="20"/>
          <w:szCs w:val="20"/>
        </w:rPr>
        <w:t>циклоалканов</w:t>
      </w:r>
      <w:proofErr w:type="spellEnd"/>
      <w:r w:rsidRPr="000C7845">
        <w:rPr>
          <w:rFonts w:ascii="Arial CYR" w:hAnsi="Arial CYR" w:cs="Arial CYR"/>
          <w:sz w:val="20"/>
          <w:szCs w:val="20"/>
        </w:rPr>
        <w:t xml:space="preserve"> определяются особенностями их строения.</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1.</w:t>
      </w:r>
      <w:r w:rsidRPr="000C7845">
        <w:rPr>
          <w:rStyle w:val="apple-converted-space"/>
          <w:rFonts w:ascii="Arial CYR" w:hAnsi="Arial CYR" w:cs="Arial CYR"/>
        </w:rPr>
        <w:t> </w:t>
      </w:r>
      <w:r w:rsidRPr="000C7845">
        <w:rPr>
          <w:rFonts w:ascii="Arial CYR" w:hAnsi="Arial CYR" w:cs="Arial CYR"/>
          <w:sz w:val="20"/>
          <w:szCs w:val="20"/>
        </w:rPr>
        <w:t>Малые циклы (особенно циклопропан) неустойчивы и способны к разрыву, поэтому они склонны к реакциям</w:t>
      </w:r>
      <w:r w:rsidRPr="000C7845">
        <w:rPr>
          <w:rStyle w:val="apple-converted-space"/>
          <w:rFonts w:ascii="Arial CYR" w:hAnsi="Arial CYR" w:cs="Arial CYR"/>
        </w:rPr>
        <w:t> </w:t>
      </w:r>
      <w:r w:rsidRPr="000C7845">
        <w:rPr>
          <w:rFonts w:ascii="Arial CYR" w:hAnsi="Arial CYR" w:cs="Arial CYR"/>
          <w:b/>
          <w:bCs/>
          <w:i/>
          <w:iCs/>
          <w:sz w:val="20"/>
          <w:szCs w:val="20"/>
        </w:rPr>
        <w:t>присоединения</w:t>
      </w:r>
      <w:r w:rsidRPr="000C7845">
        <w:rPr>
          <w:rFonts w:ascii="Arial CYR" w:hAnsi="Arial CYR" w:cs="Arial CYR"/>
          <w:sz w:val="20"/>
          <w:szCs w:val="20"/>
        </w:rPr>
        <w:t>:</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lastRenderedPageBreak/>
        <w:drawing>
          <wp:inline distT="0" distB="0" distL="0" distR="0" wp14:anchorId="6409F508" wp14:editId="6D0A1263">
            <wp:extent cx="3467100" cy="3171825"/>
            <wp:effectExtent l="0" t="0" r="0" b="9525"/>
            <wp:docPr id="43" name="Рисунок 43" descr="http://him.1september.ru/2010/04/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him.1september.ru/2010/04/37-1.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67100" cy="317182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2.</w:t>
      </w:r>
      <w:r w:rsidRPr="000C7845">
        <w:rPr>
          <w:rStyle w:val="apple-converted-space"/>
          <w:rFonts w:ascii="Arial CYR" w:hAnsi="Arial CYR" w:cs="Arial CYR"/>
        </w:rPr>
        <w:t> </w:t>
      </w:r>
      <w:r w:rsidRPr="000C7845">
        <w:rPr>
          <w:rFonts w:ascii="Arial CYR" w:hAnsi="Arial CYR" w:cs="Arial CYR"/>
          <w:sz w:val="20"/>
          <w:szCs w:val="20"/>
        </w:rPr>
        <w:t>Обычные циклы (С</w:t>
      </w:r>
      <w:r w:rsidRPr="000C7845">
        <w:rPr>
          <w:rFonts w:ascii="Arial CYR" w:hAnsi="Arial CYR" w:cs="Arial CYR"/>
          <w:sz w:val="20"/>
          <w:szCs w:val="20"/>
          <w:vertAlign w:val="subscript"/>
        </w:rPr>
        <w:t>5</w:t>
      </w:r>
      <w:r w:rsidRPr="000C7845">
        <w:rPr>
          <w:rFonts w:ascii="Arial CYR" w:hAnsi="Arial CYR" w:cs="Arial CYR"/>
          <w:sz w:val="20"/>
          <w:szCs w:val="20"/>
        </w:rPr>
        <w:t>–С</w:t>
      </w:r>
      <w:r w:rsidRPr="000C7845">
        <w:rPr>
          <w:rFonts w:ascii="Arial CYR" w:hAnsi="Arial CYR" w:cs="Arial CYR"/>
          <w:sz w:val="20"/>
          <w:szCs w:val="20"/>
          <w:vertAlign w:val="subscript"/>
        </w:rPr>
        <w:t>7</w:t>
      </w:r>
      <w:r w:rsidRPr="000C7845">
        <w:rPr>
          <w:rFonts w:ascii="Arial CYR" w:hAnsi="Arial CYR" w:cs="Arial CYR"/>
          <w:sz w:val="20"/>
          <w:szCs w:val="20"/>
        </w:rPr>
        <w:t>) очень устойчивы и вступают только в реакции</w:t>
      </w:r>
      <w:r w:rsidRPr="000C7845">
        <w:rPr>
          <w:rStyle w:val="apple-converted-space"/>
          <w:rFonts w:ascii="Arial CYR" w:hAnsi="Arial CYR" w:cs="Arial CYR"/>
          <w:b/>
          <w:bCs/>
          <w:i/>
          <w:iCs/>
        </w:rPr>
        <w:t> </w:t>
      </w:r>
      <w:r w:rsidRPr="000C7845">
        <w:rPr>
          <w:rFonts w:ascii="Arial CYR" w:hAnsi="Arial CYR" w:cs="Arial CYR"/>
          <w:b/>
          <w:bCs/>
          <w:i/>
          <w:iCs/>
          <w:sz w:val="20"/>
          <w:szCs w:val="20"/>
        </w:rPr>
        <w:t>замещения</w:t>
      </w:r>
      <w:r w:rsidRPr="000C7845">
        <w:rPr>
          <w:rFonts w:ascii="Arial CYR" w:hAnsi="Arial CYR" w:cs="Arial CYR"/>
          <w:sz w:val="20"/>
          <w:szCs w:val="20"/>
        </w:rPr>
        <w:t xml:space="preserve">, подобно </w:t>
      </w:r>
      <w:proofErr w:type="spellStart"/>
      <w:r w:rsidRPr="000C7845">
        <w:rPr>
          <w:rFonts w:ascii="Arial CYR" w:hAnsi="Arial CYR" w:cs="Arial CYR"/>
          <w:sz w:val="20"/>
          <w:szCs w:val="20"/>
        </w:rPr>
        <w:t>алканам</w:t>
      </w:r>
      <w:proofErr w:type="spellEnd"/>
      <w:r w:rsidRPr="000C7845">
        <w:rPr>
          <w:rFonts w:ascii="Arial CYR" w:hAnsi="Arial CYR" w:cs="Arial CYR"/>
          <w:sz w:val="20"/>
          <w:szCs w:val="20"/>
        </w:rPr>
        <w:t>:</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255433E6" wp14:editId="2A57B627">
            <wp:extent cx="3543300" cy="2695575"/>
            <wp:effectExtent l="0" t="0" r="0" b="9525"/>
            <wp:docPr id="42" name="Рисунок 42" descr="http://him.1september.ru/2010/04/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him.1september.ru/2010/04/37-2.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43300" cy="269557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3.</w:t>
      </w:r>
      <w:r w:rsidRPr="000C7845">
        <w:rPr>
          <w:rStyle w:val="apple-converted-space"/>
          <w:rFonts w:ascii="Arial CYR" w:hAnsi="Arial CYR" w:cs="Arial CYR"/>
        </w:rPr>
        <w:t> </w:t>
      </w:r>
      <w:proofErr w:type="spellStart"/>
      <w:r w:rsidRPr="000C7845">
        <w:rPr>
          <w:rFonts w:ascii="Arial CYR" w:hAnsi="Arial CYR" w:cs="Arial CYR"/>
          <w:sz w:val="20"/>
          <w:szCs w:val="20"/>
        </w:rPr>
        <w:t>Циклопарафины</w:t>
      </w:r>
      <w:proofErr w:type="spellEnd"/>
      <w:r w:rsidRPr="000C7845">
        <w:rPr>
          <w:rFonts w:ascii="Arial CYR" w:hAnsi="Arial CYR" w:cs="Arial CYR"/>
          <w:sz w:val="20"/>
          <w:szCs w:val="20"/>
        </w:rPr>
        <w:t xml:space="preserve"> подвергаются реакциям</w:t>
      </w:r>
      <w:r w:rsidRPr="000C7845">
        <w:rPr>
          <w:rStyle w:val="apple-converted-space"/>
          <w:rFonts w:ascii="Arial CYR" w:hAnsi="Arial CYR" w:cs="Arial CYR"/>
        </w:rPr>
        <w:t> </w:t>
      </w:r>
      <w:r w:rsidRPr="000C7845">
        <w:rPr>
          <w:rFonts w:ascii="Arial CYR" w:hAnsi="Arial CYR" w:cs="Arial CYR"/>
          <w:b/>
          <w:bCs/>
          <w:i/>
          <w:iCs/>
          <w:sz w:val="20"/>
          <w:szCs w:val="20"/>
        </w:rPr>
        <w:t>дегидрирования</w:t>
      </w:r>
      <w:r w:rsidRPr="000C7845">
        <w:rPr>
          <w:rStyle w:val="apple-converted-space"/>
          <w:rFonts w:ascii="Arial CYR" w:hAnsi="Arial CYR" w:cs="Arial CYR"/>
        </w:rPr>
        <w:t> </w:t>
      </w:r>
      <w:r w:rsidRPr="000C7845">
        <w:rPr>
          <w:rFonts w:ascii="Arial CYR" w:hAnsi="Arial CYR" w:cs="Arial CYR"/>
          <w:sz w:val="20"/>
          <w:szCs w:val="20"/>
        </w:rPr>
        <w:t>(отщепления Н):</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56ACD0F7" wp14:editId="3ED97477">
            <wp:extent cx="3552825" cy="1438275"/>
            <wp:effectExtent l="0" t="0" r="9525" b="9525"/>
            <wp:docPr id="41" name="Рисунок 41" descr="http://him.1september.ru/2010/0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him.1september.ru/2010/04/37-3.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52825" cy="143827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Нахождение в природе.</w:t>
      </w:r>
      <w:r w:rsidRPr="000C7845">
        <w:rPr>
          <w:rStyle w:val="apple-converted-space"/>
          <w:rFonts w:ascii="Arial CYR" w:hAnsi="Arial CYR" w:cs="Arial CYR"/>
        </w:rPr>
        <w:t> </w:t>
      </w:r>
      <w:proofErr w:type="spellStart"/>
      <w:r w:rsidRPr="000C7845">
        <w:rPr>
          <w:rFonts w:ascii="Arial CYR" w:hAnsi="Arial CYR" w:cs="Arial CYR"/>
          <w:sz w:val="20"/>
          <w:szCs w:val="20"/>
        </w:rPr>
        <w:t>Циклопарафины</w:t>
      </w:r>
      <w:proofErr w:type="spellEnd"/>
      <w:r w:rsidRPr="000C7845">
        <w:rPr>
          <w:rFonts w:ascii="Arial CYR" w:hAnsi="Arial CYR" w:cs="Arial CYR"/>
          <w:sz w:val="20"/>
          <w:szCs w:val="20"/>
        </w:rPr>
        <w:t xml:space="preserve"> главным образом находятся в составе некоторых </w:t>
      </w:r>
      <w:proofErr w:type="spellStart"/>
      <w:r w:rsidRPr="000C7845">
        <w:rPr>
          <w:rFonts w:ascii="Arial CYR" w:hAnsi="Arial CYR" w:cs="Arial CYR"/>
          <w:sz w:val="20"/>
          <w:szCs w:val="20"/>
        </w:rPr>
        <w:t>нефтей</w:t>
      </w:r>
      <w:proofErr w:type="spellEnd"/>
      <w:r w:rsidRPr="000C7845">
        <w:rPr>
          <w:rFonts w:ascii="Arial CYR" w:hAnsi="Arial CYR" w:cs="Arial CYR"/>
          <w:sz w:val="20"/>
          <w:szCs w:val="20"/>
        </w:rPr>
        <w:t xml:space="preserve">. Отсюда и другое название </w:t>
      </w:r>
      <w:proofErr w:type="spellStart"/>
      <w:r w:rsidRPr="000C7845">
        <w:rPr>
          <w:rFonts w:ascii="Arial CYR" w:hAnsi="Arial CYR" w:cs="Arial CYR"/>
          <w:sz w:val="20"/>
          <w:szCs w:val="20"/>
        </w:rPr>
        <w:t>циклопарафинов</w:t>
      </w:r>
      <w:proofErr w:type="spellEnd"/>
      <w:r w:rsidRPr="000C7845">
        <w:rPr>
          <w:rFonts w:ascii="Arial CYR" w:hAnsi="Arial CYR" w:cs="Arial CYR"/>
          <w:sz w:val="20"/>
          <w:szCs w:val="20"/>
        </w:rPr>
        <w:t xml:space="preserve"> – нафтены. Пяти- и шестичленные </w:t>
      </w:r>
      <w:proofErr w:type="spellStart"/>
      <w:r w:rsidRPr="000C7845">
        <w:rPr>
          <w:rFonts w:ascii="Arial CYR" w:hAnsi="Arial CYR" w:cs="Arial CYR"/>
          <w:sz w:val="20"/>
          <w:szCs w:val="20"/>
        </w:rPr>
        <w:t>циклопарафины</w:t>
      </w:r>
      <w:proofErr w:type="spellEnd"/>
      <w:r w:rsidRPr="000C7845">
        <w:rPr>
          <w:rFonts w:ascii="Arial CYR" w:hAnsi="Arial CYR" w:cs="Arial CYR"/>
          <w:sz w:val="20"/>
          <w:szCs w:val="20"/>
        </w:rPr>
        <w:t xml:space="preserve"> были впервые выделены из нефти и изучены профессором Московского университета </w:t>
      </w:r>
      <w:proofErr w:type="spellStart"/>
      <w:r w:rsidRPr="000C7845">
        <w:rPr>
          <w:rFonts w:ascii="Arial CYR" w:hAnsi="Arial CYR" w:cs="Arial CYR"/>
          <w:sz w:val="20"/>
          <w:szCs w:val="20"/>
        </w:rPr>
        <w:t>В.В.Марковниковым</w:t>
      </w:r>
      <w:proofErr w:type="spellEnd"/>
      <w:r w:rsidRPr="000C7845">
        <w:rPr>
          <w:rFonts w:ascii="Arial CYR" w:hAnsi="Arial CYR" w:cs="Arial CYR"/>
          <w:sz w:val="20"/>
          <w:szCs w:val="20"/>
        </w:rPr>
        <w:t>.</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Практическое значение.</w:t>
      </w:r>
      <w:r w:rsidRPr="000C7845">
        <w:rPr>
          <w:rStyle w:val="apple-converted-space"/>
          <w:rFonts w:ascii="Arial CYR" w:hAnsi="Arial CYR" w:cs="Arial CYR"/>
          <w:b/>
          <w:bCs/>
        </w:rPr>
        <w:t>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и их гомологи относятся к карбоциклическим соединениям.</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lastRenderedPageBreak/>
        <w:t>Как вещества, составляющие значительную часть некоторых сортов нефти и получаемых из нее нефтепродуктов, они имеют большое практическое значение.</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Циклопропан C</w:t>
      </w:r>
      <w:r w:rsidRPr="000C7845">
        <w:rPr>
          <w:rFonts w:ascii="Arial CYR" w:hAnsi="Arial CYR" w:cs="Arial CYR"/>
          <w:sz w:val="20"/>
          <w:szCs w:val="20"/>
          <w:vertAlign w:val="subscript"/>
        </w:rPr>
        <w:t>3</w:t>
      </w:r>
      <w:r w:rsidRPr="000C7845">
        <w:rPr>
          <w:rFonts w:ascii="Arial CYR" w:hAnsi="Arial CYR" w:cs="Arial CYR"/>
          <w:sz w:val="20"/>
          <w:szCs w:val="20"/>
        </w:rPr>
        <w:t>H</w:t>
      </w:r>
      <w:r w:rsidRPr="000C7845">
        <w:rPr>
          <w:rFonts w:ascii="Arial CYR" w:hAnsi="Arial CYR" w:cs="Arial CYR"/>
          <w:sz w:val="20"/>
          <w:szCs w:val="20"/>
          <w:vertAlign w:val="subscript"/>
        </w:rPr>
        <w:t>6</w:t>
      </w:r>
      <w:r w:rsidRPr="000C7845">
        <w:rPr>
          <w:rStyle w:val="apple-converted-space"/>
          <w:rFonts w:ascii="Arial CYR" w:hAnsi="Arial CYR" w:cs="Arial CYR"/>
        </w:rPr>
        <w:t> </w:t>
      </w:r>
      <w:r w:rsidRPr="000C7845">
        <w:rPr>
          <w:rFonts w:ascii="Arial CYR" w:hAnsi="Arial CYR" w:cs="Arial CYR"/>
          <w:sz w:val="20"/>
          <w:szCs w:val="20"/>
        </w:rPr>
        <w:t>используют в качестве анестезирующего средства в хирургии (для наркоза). Циклогексан С</w:t>
      </w:r>
      <w:r w:rsidRPr="000C7845">
        <w:rPr>
          <w:rFonts w:ascii="Arial CYR" w:hAnsi="Arial CYR" w:cs="Arial CYR"/>
          <w:sz w:val="20"/>
          <w:szCs w:val="20"/>
          <w:vertAlign w:val="subscript"/>
        </w:rPr>
        <w:t>6</w:t>
      </w:r>
      <w:r w:rsidRPr="000C7845">
        <w:rPr>
          <w:rFonts w:ascii="Arial CYR" w:hAnsi="Arial CYR" w:cs="Arial CYR"/>
          <w:sz w:val="20"/>
          <w:szCs w:val="20"/>
        </w:rPr>
        <w:t>Н</w:t>
      </w:r>
      <w:r w:rsidRPr="000C7845">
        <w:rPr>
          <w:rFonts w:ascii="Arial CYR" w:hAnsi="Arial CYR" w:cs="Arial CYR"/>
          <w:sz w:val="20"/>
          <w:szCs w:val="20"/>
          <w:vertAlign w:val="subscript"/>
        </w:rPr>
        <w:t>12</w:t>
      </w:r>
      <w:r w:rsidRPr="000C7845">
        <w:rPr>
          <w:rFonts w:ascii="Arial CYR" w:hAnsi="Arial CYR" w:cs="Arial CYR"/>
          <w:sz w:val="20"/>
          <w:szCs w:val="20"/>
        </w:rPr>
        <w:t xml:space="preserve"> – прекрасный растворитель.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являются компонентами моторного топлива.</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Циклогексан, </w:t>
      </w:r>
      <w:proofErr w:type="spellStart"/>
      <w:r w:rsidRPr="000C7845">
        <w:rPr>
          <w:rFonts w:ascii="Arial CYR" w:hAnsi="Arial CYR" w:cs="Arial CYR"/>
          <w:sz w:val="20"/>
          <w:szCs w:val="20"/>
        </w:rPr>
        <w:t>метилциклогексан</w:t>
      </w:r>
      <w:proofErr w:type="spellEnd"/>
      <w:r w:rsidRPr="000C7845">
        <w:rPr>
          <w:rFonts w:ascii="Arial CYR" w:hAnsi="Arial CYR" w:cs="Arial CYR"/>
          <w:sz w:val="20"/>
          <w:szCs w:val="20"/>
        </w:rPr>
        <w:t xml:space="preserve"> и некоторые другие в процессе ароматизации нефти превращаются в ароматические углеводороды – бензол, толуол и другие вещества, которые широко используются для синтеза красителей, медикаментов и т.д.</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b/>
          <w:bCs/>
          <w:sz w:val="20"/>
          <w:szCs w:val="20"/>
        </w:rPr>
        <w:t>Л е к ц и я 7.</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b/>
          <w:bCs/>
          <w:sz w:val="20"/>
          <w:szCs w:val="20"/>
        </w:rPr>
        <w:t>Ароматические углеводороды. Бензол, структурная формула, свойства и получение. Применение бензола и его гомологов</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Ароматические углеводороды, или арены, – это соединения углерода с водородом, в молекулах которых содержится </w:t>
      </w:r>
      <w:proofErr w:type="spellStart"/>
      <w:r w:rsidRPr="000C7845">
        <w:rPr>
          <w:rFonts w:ascii="Arial CYR" w:hAnsi="Arial CYR" w:cs="Arial CYR"/>
          <w:sz w:val="20"/>
          <w:szCs w:val="20"/>
        </w:rPr>
        <w:t>бензольное</w:t>
      </w:r>
      <w:proofErr w:type="spellEnd"/>
      <w:r w:rsidRPr="000C7845">
        <w:rPr>
          <w:rFonts w:ascii="Arial CYR" w:hAnsi="Arial CYR" w:cs="Arial CYR"/>
          <w:sz w:val="20"/>
          <w:szCs w:val="20"/>
        </w:rPr>
        <w:t xml:space="preserve"> кольцо, или ядро, – циклическая группа атомов углерода с особым характером связей.</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Простейшим представителем </w:t>
      </w:r>
      <w:proofErr w:type="spellStart"/>
      <w:r w:rsidRPr="000C7845">
        <w:rPr>
          <w:rFonts w:ascii="Arial CYR" w:hAnsi="Arial CYR" w:cs="Arial CYR"/>
          <w:sz w:val="20"/>
          <w:szCs w:val="20"/>
        </w:rPr>
        <w:t>аренов</w:t>
      </w:r>
      <w:proofErr w:type="spellEnd"/>
      <w:r w:rsidRPr="000C7845">
        <w:rPr>
          <w:rFonts w:ascii="Arial CYR" w:hAnsi="Arial CYR" w:cs="Arial CYR"/>
          <w:sz w:val="20"/>
          <w:szCs w:val="20"/>
        </w:rPr>
        <w:t xml:space="preserve"> является бензол 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6</w:t>
      </w:r>
      <w:r w:rsidRPr="000C7845">
        <w:rPr>
          <w:rFonts w:ascii="Arial CYR" w:hAnsi="Arial CYR" w:cs="Arial CYR"/>
          <w:sz w:val="20"/>
          <w:szCs w:val="20"/>
        </w:rPr>
        <w:t>. Гомологический ряд бензола имеет общую формулу C</w:t>
      </w:r>
      <w:r w:rsidRPr="000C7845">
        <w:rPr>
          <w:rFonts w:ascii="Arial CYR" w:hAnsi="Arial CYR" w:cs="Arial CYR"/>
          <w:i/>
          <w:iCs/>
          <w:sz w:val="20"/>
          <w:szCs w:val="20"/>
          <w:vertAlign w:val="subscript"/>
        </w:rPr>
        <w:t>n</w:t>
      </w:r>
      <w:r w:rsidRPr="000C7845">
        <w:rPr>
          <w:rFonts w:ascii="Arial CYR" w:hAnsi="Arial CYR" w:cs="Arial CYR"/>
          <w:sz w:val="20"/>
          <w:szCs w:val="20"/>
        </w:rPr>
        <w:t>H</w:t>
      </w:r>
      <w:r w:rsidRPr="000C7845">
        <w:rPr>
          <w:rFonts w:ascii="Arial CYR" w:hAnsi="Arial CYR" w:cs="Arial CYR"/>
          <w:sz w:val="20"/>
          <w:szCs w:val="20"/>
          <w:vertAlign w:val="subscript"/>
        </w:rPr>
        <w:t>2</w:t>
      </w:r>
      <w:r w:rsidRPr="000C7845">
        <w:rPr>
          <w:rFonts w:ascii="Arial CYR" w:hAnsi="Arial CYR" w:cs="Arial CYR"/>
          <w:i/>
          <w:iCs/>
          <w:sz w:val="20"/>
          <w:szCs w:val="20"/>
          <w:vertAlign w:val="subscript"/>
        </w:rPr>
        <w:t>n</w:t>
      </w:r>
      <w:r w:rsidRPr="000C7845">
        <w:rPr>
          <w:rFonts w:ascii="Arial CYR" w:hAnsi="Arial CYR" w:cs="Arial CYR"/>
          <w:sz w:val="20"/>
          <w:szCs w:val="20"/>
          <w:vertAlign w:val="subscript"/>
        </w:rPr>
        <w:t>-6</w:t>
      </w:r>
      <w:r w:rsidRPr="000C7845">
        <w:rPr>
          <w:rFonts w:ascii="Arial CYR" w:hAnsi="Arial CYR" w:cs="Arial CYR"/>
          <w:sz w:val="20"/>
          <w:szCs w:val="20"/>
        </w:rPr>
        <w:t>.</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Первую структурную формулу бензола предложил в 1865 г. немецкий химик </w:t>
      </w:r>
      <w:proofErr w:type="spellStart"/>
      <w:r w:rsidRPr="000C7845">
        <w:rPr>
          <w:rFonts w:ascii="Arial CYR" w:hAnsi="Arial CYR" w:cs="Arial CYR"/>
          <w:sz w:val="20"/>
          <w:szCs w:val="20"/>
        </w:rPr>
        <w:t>Ф.А.Кекуле</w:t>
      </w:r>
      <w:proofErr w:type="spellEnd"/>
      <w:r w:rsidRPr="000C7845">
        <w:rPr>
          <w:rFonts w:ascii="Arial CYR" w:hAnsi="Arial CYR" w:cs="Arial CYR"/>
          <w:sz w:val="20"/>
          <w:szCs w:val="20"/>
        </w:rPr>
        <w:t>:</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54414198" wp14:editId="667E4A6B">
            <wp:extent cx="1905000" cy="1057275"/>
            <wp:effectExtent l="0" t="0" r="0" b="9525"/>
            <wp:docPr id="40" name="Рисунок 40" descr="http://him.1september.ru/2010/0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him.1september.ru/2010/04/38-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0" cy="105727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Атомы</w:t>
      </w:r>
      <w:proofErr w:type="gramStart"/>
      <w:r w:rsidRPr="000C7845">
        <w:rPr>
          <w:rFonts w:ascii="Arial CYR" w:hAnsi="Arial CYR" w:cs="Arial CYR"/>
          <w:sz w:val="20"/>
          <w:szCs w:val="20"/>
        </w:rPr>
        <w:t xml:space="preserve"> С</w:t>
      </w:r>
      <w:proofErr w:type="gramEnd"/>
      <w:r w:rsidRPr="000C7845">
        <w:rPr>
          <w:rFonts w:ascii="Arial CYR" w:hAnsi="Arial CYR" w:cs="Arial CYR"/>
          <w:sz w:val="20"/>
          <w:szCs w:val="20"/>
        </w:rPr>
        <w:t xml:space="preserve"> в молекуле бензола образуют правильный плоский шестиугольник, хотя часто его рисуют вытянутым.</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Приведенная формула правильно отражает равноценность шести атомов</w:t>
      </w:r>
      <w:proofErr w:type="gramStart"/>
      <w:r w:rsidRPr="000C7845">
        <w:rPr>
          <w:rFonts w:ascii="Arial CYR" w:hAnsi="Arial CYR" w:cs="Arial CYR"/>
          <w:sz w:val="20"/>
          <w:szCs w:val="20"/>
        </w:rPr>
        <w:t xml:space="preserve"> С</w:t>
      </w:r>
      <w:proofErr w:type="gramEnd"/>
      <w:r w:rsidRPr="000C7845">
        <w:rPr>
          <w:rFonts w:ascii="Arial CYR" w:hAnsi="Arial CYR" w:cs="Arial CYR"/>
          <w:sz w:val="20"/>
          <w:szCs w:val="20"/>
        </w:rPr>
        <w:t>, однако не объясняет ряд особых свойств бензола. Например, несмотря на ненасыщенность, он не проявляет склонности к реакциям присоединения: не обесцвечивает бромную воду и раствор перманганата калия, т.е. ему не свойственны типичные для непредельных соединений качественные реакции.</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В структурной формуле </w:t>
      </w:r>
      <w:proofErr w:type="spellStart"/>
      <w:r w:rsidRPr="000C7845">
        <w:rPr>
          <w:rFonts w:ascii="Arial CYR" w:hAnsi="Arial CYR" w:cs="Arial CYR"/>
          <w:sz w:val="20"/>
          <w:szCs w:val="20"/>
        </w:rPr>
        <w:t>Кекуле</w:t>
      </w:r>
      <w:proofErr w:type="spellEnd"/>
      <w:r w:rsidRPr="000C7845">
        <w:rPr>
          <w:rFonts w:ascii="Arial CYR" w:hAnsi="Arial CYR" w:cs="Arial CYR"/>
          <w:sz w:val="20"/>
          <w:szCs w:val="20"/>
        </w:rPr>
        <w:t xml:space="preserve"> – три одинарные и три двойные чередующиеся </w:t>
      </w:r>
      <w:proofErr w:type="gramStart"/>
      <w:r w:rsidRPr="000C7845">
        <w:rPr>
          <w:rFonts w:ascii="Arial CYR" w:hAnsi="Arial CYR" w:cs="Arial CYR"/>
          <w:sz w:val="20"/>
          <w:szCs w:val="20"/>
        </w:rPr>
        <w:t>углерод-углеродные</w:t>
      </w:r>
      <w:proofErr w:type="gramEnd"/>
      <w:r w:rsidRPr="000C7845">
        <w:rPr>
          <w:rFonts w:ascii="Arial CYR" w:hAnsi="Arial CYR" w:cs="Arial CYR"/>
          <w:sz w:val="20"/>
          <w:szCs w:val="20"/>
        </w:rPr>
        <w:t xml:space="preserve"> связи. Но такое изображение не передает истинного строения молекулы. В действительности </w:t>
      </w:r>
      <w:proofErr w:type="gramStart"/>
      <w:r w:rsidRPr="000C7845">
        <w:rPr>
          <w:rFonts w:ascii="Arial CYR" w:hAnsi="Arial CYR" w:cs="Arial CYR"/>
          <w:sz w:val="20"/>
          <w:szCs w:val="20"/>
        </w:rPr>
        <w:t>углерод-углеродные</w:t>
      </w:r>
      <w:proofErr w:type="gramEnd"/>
      <w:r w:rsidRPr="000C7845">
        <w:rPr>
          <w:rFonts w:ascii="Arial CYR" w:hAnsi="Arial CYR" w:cs="Arial CYR"/>
          <w:sz w:val="20"/>
          <w:szCs w:val="20"/>
        </w:rPr>
        <w:t xml:space="preserve"> связи в бензоле равноценны. Это объясняется электронным строением его молекулы.</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Каждый атом</w:t>
      </w:r>
      <w:proofErr w:type="gramStart"/>
      <w:r w:rsidRPr="000C7845">
        <w:rPr>
          <w:rFonts w:ascii="Arial CYR" w:hAnsi="Arial CYR" w:cs="Arial CYR"/>
          <w:sz w:val="20"/>
          <w:szCs w:val="20"/>
        </w:rPr>
        <w:t xml:space="preserve"> С</w:t>
      </w:r>
      <w:proofErr w:type="gramEnd"/>
      <w:r w:rsidRPr="000C7845">
        <w:rPr>
          <w:rFonts w:ascii="Arial CYR" w:hAnsi="Arial CYR" w:cs="Arial CYR"/>
          <w:sz w:val="20"/>
          <w:szCs w:val="20"/>
        </w:rPr>
        <w:t xml:space="preserve"> в молекуле бензола находится в состоянии</w:t>
      </w:r>
      <w:r w:rsidRPr="000C7845">
        <w:rPr>
          <w:rStyle w:val="apple-converted-space"/>
          <w:rFonts w:ascii="Arial CYR" w:hAnsi="Arial CYR" w:cs="Arial CYR"/>
        </w:rPr>
        <w:t> </w:t>
      </w:r>
      <w:r w:rsidRPr="000C7845">
        <w:rPr>
          <w:rFonts w:ascii="Arial CYR" w:hAnsi="Arial CYR" w:cs="Arial CYR"/>
          <w:i/>
          <w:iCs/>
          <w:sz w:val="20"/>
          <w:szCs w:val="20"/>
        </w:rPr>
        <w:t>sp</w:t>
      </w:r>
      <w:r w:rsidRPr="000C7845">
        <w:rPr>
          <w:rFonts w:ascii="Arial CYR" w:hAnsi="Arial CYR" w:cs="Arial CYR"/>
          <w:sz w:val="20"/>
          <w:szCs w:val="20"/>
          <w:vertAlign w:val="superscript"/>
        </w:rPr>
        <w:t>2</w:t>
      </w:r>
      <w:r w:rsidRPr="000C7845">
        <w:rPr>
          <w:rFonts w:ascii="Arial CYR" w:hAnsi="Arial CYR" w:cs="Arial CYR"/>
          <w:sz w:val="20"/>
          <w:szCs w:val="20"/>
        </w:rPr>
        <w:t>-гибридизации. Он связан с двумя соседними атомами С и атомом Н тремя</w:t>
      </w:r>
      <w:r w:rsidRPr="000C7845">
        <w:rPr>
          <w:rStyle w:val="apple-converted-space"/>
          <w:rFonts w:ascii="Arial CYR" w:hAnsi="Arial CYR" w:cs="Arial CYR"/>
        </w:rPr>
        <w:t> </w:t>
      </w:r>
      <w:proofErr w:type="gramStart"/>
      <w:r w:rsidRPr="000C7845">
        <w:rPr>
          <w:rFonts w:ascii="Arial CYR" w:hAnsi="Arial CYR" w:cs="Arial CYR"/>
          <w:noProof/>
          <w:sz w:val="20"/>
          <w:szCs w:val="20"/>
        </w:rPr>
        <w:drawing>
          <wp:inline distT="0" distB="0" distL="0" distR="0" wp14:anchorId="337087B3" wp14:editId="7F129FE3">
            <wp:extent cx="152400" cy="152400"/>
            <wp:effectExtent l="0" t="0" r="0" b="0"/>
            <wp:docPr id="39" name="Рисунок 39" descr="http://him.1september.ru/2010/04/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him.1september.ru/2010/04/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845">
        <w:rPr>
          <w:rFonts w:ascii="Arial CYR" w:hAnsi="Arial CYR" w:cs="Arial CYR"/>
          <w:sz w:val="20"/>
          <w:szCs w:val="20"/>
        </w:rPr>
        <w:t>-</w:t>
      </w:r>
      <w:proofErr w:type="gramEnd"/>
      <w:r w:rsidRPr="000C7845">
        <w:rPr>
          <w:rFonts w:ascii="Arial CYR" w:hAnsi="Arial CYR" w:cs="Arial CYR"/>
          <w:sz w:val="20"/>
          <w:szCs w:val="20"/>
        </w:rPr>
        <w:t>связями. В результате образуется плоский шестиугольник, где все шесть атомов С и все</w:t>
      </w:r>
      <w:r w:rsidRPr="000C7845">
        <w:rPr>
          <w:rStyle w:val="apple-converted-space"/>
          <w:rFonts w:ascii="Arial CYR" w:hAnsi="Arial CYR" w:cs="Arial CYR"/>
        </w:rPr>
        <w:t> </w:t>
      </w:r>
      <w:proofErr w:type="gramStart"/>
      <w:r w:rsidRPr="000C7845">
        <w:rPr>
          <w:rFonts w:ascii="Arial CYR" w:hAnsi="Arial CYR" w:cs="Arial CYR"/>
          <w:noProof/>
          <w:sz w:val="20"/>
          <w:szCs w:val="20"/>
        </w:rPr>
        <w:drawing>
          <wp:inline distT="0" distB="0" distL="0" distR="0" wp14:anchorId="34D65AA5" wp14:editId="1E6033E0">
            <wp:extent cx="152400" cy="152400"/>
            <wp:effectExtent l="0" t="0" r="0" b="0"/>
            <wp:docPr id="38" name="Рисунок 38" descr="http://him.1september.ru/2010/04/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him.1september.ru/2010/04/sig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7845">
        <w:rPr>
          <w:rFonts w:ascii="Arial CYR" w:hAnsi="Arial CYR" w:cs="Arial CYR"/>
          <w:sz w:val="20"/>
          <w:szCs w:val="20"/>
        </w:rPr>
        <w:t>-</w:t>
      </w:r>
      <w:proofErr w:type="gramEnd"/>
      <w:r w:rsidRPr="000C7845">
        <w:rPr>
          <w:rFonts w:ascii="Arial CYR" w:hAnsi="Arial CYR" w:cs="Arial CYR"/>
          <w:sz w:val="20"/>
          <w:szCs w:val="20"/>
        </w:rPr>
        <w:t>связи С–С и С–Н лежат в одной плоскости (угол между связями С–С равен 120</w:t>
      </w:r>
      <w:r w:rsidRPr="000C7845">
        <w:rPr>
          <w:rFonts w:ascii="Arial CYR" w:hAnsi="Arial CYR" w:cs="Arial CYR"/>
          <w:sz w:val="20"/>
          <w:szCs w:val="20"/>
          <w:vertAlign w:val="superscript"/>
        </w:rPr>
        <w:t>o</w:t>
      </w:r>
      <w:r w:rsidRPr="000C7845">
        <w:rPr>
          <w:rFonts w:ascii="Arial CYR" w:hAnsi="Arial CYR" w:cs="Arial CYR"/>
          <w:sz w:val="20"/>
          <w:szCs w:val="20"/>
        </w:rPr>
        <w:t>). Третья</w:t>
      </w:r>
      <w:r w:rsidRPr="000C7845">
        <w:rPr>
          <w:rStyle w:val="apple-converted-space"/>
          <w:rFonts w:ascii="Arial CYR" w:hAnsi="Arial CYR" w:cs="Arial CYR"/>
        </w:rPr>
        <w:t> </w:t>
      </w:r>
      <w:r w:rsidRPr="000C7845">
        <w:rPr>
          <w:rFonts w:ascii="Arial CYR" w:hAnsi="Arial CYR" w:cs="Arial CYR"/>
          <w:i/>
          <w:iCs/>
          <w:sz w:val="20"/>
          <w:szCs w:val="20"/>
        </w:rPr>
        <w:t>p</w:t>
      </w:r>
      <w:r w:rsidRPr="000C7845">
        <w:rPr>
          <w:rFonts w:ascii="Arial CYR" w:hAnsi="Arial CYR" w:cs="Arial CYR"/>
          <w:sz w:val="20"/>
          <w:szCs w:val="20"/>
        </w:rPr>
        <w:t>-</w:t>
      </w:r>
      <w:proofErr w:type="spellStart"/>
      <w:r w:rsidRPr="000C7845">
        <w:rPr>
          <w:rFonts w:ascii="Arial CYR" w:hAnsi="Arial CYR" w:cs="Arial CYR"/>
          <w:sz w:val="20"/>
          <w:szCs w:val="20"/>
        </w:rPr>
        <w:t>орбиталь</w:t>
      </w:r>
      <w:proofErr w:type="spellEnd"/>
      <w:r w:rsidRPr="000C7845">
        <w:rPr>
          <w:rFonts w:ascii="Arial CYR" w:hAnsi="Arial CYR" w:cs="Arial CYR"/>
          <w:sz w:val="20"/>
          <w:szCs w:val="20"/>
        </w:rPr>
        <w:t xml:space="preserve"> атома углерода не участвует в гибридизации. Она имеет форму гантели и ориентирована перпендикулярно плоскости </w:t>
      </w:r>
      <w:proofErr w:type="spellStart"/>
      <w:r w:rsidRPr="000C7845">
        <w:rPr>
          <w:rFonts w:ascii="Arial CYR" w:hAnsi="Arial CYR" w:cs="Arial CYR"/>
          <w:sz w:val="20"/>
          <w:szCs w:val="20"/>
        </w:rPr>
        <w:t>бензольного</w:t>
      </w:r>
      <w:proofErr w:type="spellEnd"/>
      <w:r w:rsidRPr="000C7845">
        <w:rPr>
          <w:rFonts w:ascii="Arial CYR" w:hAnsi="Arial CYR" w:cs="Arial CYR"/>
          <w:sz w:val="20"/>
          <w:szCs w:val="20"/>
        </w:rPr>
        <w:t xml:space="preserve"> кольца. Такие</w:t>
      </w:r>
      <w:r w:rsidRPr="000C7845">
        <w:rPr>
          <w:rStyle w:val="apple-converted-space"/>
          <w:rFonts w:ascii="Arial CYR" w:hAnsi="Arial CYR" w:cs="Arial CYR"/>
        </w:rPr>
        <w:t> </w:t>
      </w:r>
      <w:r w:rsidRPr="000C7845">
        <w:rPr>
          <w:rFonts w:ascii="Arial CYR" w:hAnsi="Arial CYR" w:cs="Arial CYR"/>
          <w:i/>
          <w:iCs/>
          <w:sz w:val="20"/>
          <w:szCs w:val="20"/>
        </w:rPr>
        <w:t>p</w:t>
      </w:r>
      <w:r w:rsidRPr="000C7845">
        <w:rPr>
          <w:rFonts w:ascii="Arial CYR" w:hAnsi="Arial CYR" w:cs="Arial CYR"/>
          <w:sz w:val="20"/>
          <w:szCs w:val="20"/>
        </w:rPr>
        <w:t>-</w:t>
      </w:r>
      <w:proofErr w:type="spellStart"/>
      <w:r w:rsidRPr="000C7845">
        <w:rPr>
          <w:rFonts w:ascii="Arial CYR" w:hAnsi="Arial CYR" w:cs="Arial CYR"/>
          <w:sz w:val="20"/>
          <w:szCs w:val="20"/>
        </w:rPr>
        <w:t>орбитали</w:t>
      </w:r>
      <w:proofErr w:type="spellEnd"/>
      <w:r w:rsidRPr="000C7845">
        <w:rPr>
          <w:rFonts w:ascii="Arial CYR" w:hAnsi="Arial CYR" w:cs="Arial CYR"/>
          <w:sz w:val="20"/>
          <w:szCs w:val="20"/>
        </w:rPr>
        <w:t xml:space="preserve"> соседних атомов</w:t>
      </w:r>
      <w:proofErr w:type="gramStart"/>
      <w:r w:rsidRPr="000C7845">
        <w:rPr>
          <w:rFonts w:ascii="Arial CYR" w:hAnsi="Arial CYR" w:cs="Arial CYR"/>
          <w:sz w:val="20"/>
          <w:szCs w:val="20"/>
        </w:rPr>
        <w:t xml:space="preserve"> С</w:t>
      </w:r>
      <w:proofErr w:type="gramEnd"/>
      <w:r w:rsidRPr="000C7845">
        <w:rPr>
          <w:rFonts w:ascii="Arial CYR" w:hAnsi="Arial CYR" w:cs="Arial CYR"/>
          <w:sz w:val="20"/>
          <w:szCs w:val="20"/>
        </w:rPr>
        <w:t xml:space="preserve"> перекрываются над и под плоскостью кольца. В результате шесть</w:t>
      </w:r>
      <w:r w:rsidRPr="000C7845">
        <w:rPr>
          <w:rStyle w:val="apple-converted-space"/>
          <w:rFonts w:ascii="Arial CYR" w:hAnsi="Arial CYR" w:cs="Arial CYR"/>
        </w:rPr>
        <w:t> </w:t>
      </w:r>
      <w:r w:rsidRPr="000C7845">
        <w:rPr>
          <w:rFonts w:ascii="Arial CYR" w:hAnsi="Arial CYR" w:cs="Arial CYR"/>
          <w:i/>
          <w:iCs/>
          <w:sz w:val="20"/>
          <w:szCs w:val="20"/>
        </w:rPr>
        <w:t>p</w:t>
      </w:r>
      <w:r w:rsidRPr="000C7845">
        <w:rPr>
          <w:rFonts w:ascii="Arial CYR" w:hAnsi="Arial CYR" w:cs="Arial CYR"/>
          <w:sz w:val="20"/>
          <w:szCs w:val="20"/>
        </w:rPr>
        <w:t>-электронов (всех шести атомов С) образуют общее</w:t>
      </w:r>
      <w:r w:rsidRPr="000C7845">
        <w:rPr>
          <w:rStyle w:val="apple-converted-space"/>
          <w:rFonts w:ascii="Arial CYR" w:hAnsi="Arial CYR" w:cs="Arial CYR"/>
        </w:rPr>
        <w:t> </w:t>
      </w:r>
      <w:proofErr w:type="gramStart"/>
      <w:r w:rsidRPr="000C7845">
        <w:rPr>
          <w:rFonts w:ascii="Arial CYR" w:hAnsi="Arial CYR" w:cs="Arial CYR"/>
          <w:noProof/>
          <w:sz w:val="20"/>
          <w:szCs w:val="20"/>
        </w:rPr>
        <w:drawing>
          <wp:inline distT="0" distB="0" distL="0" distR="0" wp14:anchorId="607C3475" wp14:editId="17F565D1">
            <wp:extent cx="142875" cy="152400"/>
            <wp:effectExtent l="0" t="0" r="9525" b="0"/>
            <wp:docPr id="37" name="Рисунок 37" descr="http://him.1september.ru/2010/04/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him.1september.ru/2010/04/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C7845">
        <w:rPr>
          <w:rFonts w:ascii="Arial CYR" w:hAnsi="Arial CYR" w:cs="Arial CYR"/>
          <w:sz w:val="20"/>
          <w:szCs w:val="20"/>
        </w:rPr>
        <w:t>-</w:t>
      </w:r>
      <w:proofErr w:type="gramEnd"/>
      <w:r w:rsidRPr="000C7845">
        <w:rPr>
          <w:rFonts w:ascii="Arial CYR" w:hAnsi="Arial CYR" w:cs="Arial CYR"/>
          <w:sz w:val="20"/>
          <w:szCs w:val="20"/>
        </w:rPr>
        <w:t>электронное облако и единую химическую связь для всех атомов С.</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noProof/>
          <w:sz w:val="20"/>
          <w:szCs w:val="20"/>
        </w:rPr>
        <w:drawing>
          <wp:inline distT="0" distB="0" distL="0" distR="0" wp14:anchorId="75C17B84" wp14:editId="1AAC7942">
            <wp:extent cx="142875" cy="152400"/>
            <wp:effectExtent l="0" t="0" r="9525" b="0"/>
            <wp:docPr id="36" name="Рисунок 36" descr="http://him.1september.ru/2010/04/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him.1september.ru/2010/04/pi.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C7845">
        <w:rPr>
          <w:rFonts w:ascii="Arial CYR" w:hAnsi="Arial CYR" w:cs="Arial CYR"/>
          <w:sz w:val="20"/>
          <w:szCs w:val="20"/>
        </w:rPr>
        <w:t xml:space="preserve">-Электронное облако </w:t>
      </w:r>
      <w:proofErr w:type="gramStart"/>
      <w:r w:rsidRPr="000C7845">
        <w:rPr>
          <w:rFonts w:ascii="Arial CYR" w:hAnsi="Arial CYR" w:cs="Arial CYR"/>
          <w:sz w:val="20"/>
          <w:szCs w:val="20"/>
        </w:rPr>
        <w:t>обусловливает сокращение расстояния между атомами С. В молекуле бензола они одинаковы</w:t>
      </w:r>
      <w:proofErr w:type="gramEnd"/>
      <w:r w:rsidRPr="000C7845">
        <w:rPr>
          <w:rFonts w:ascii="Arial CYR" w:hAnsi="Arial CYR" w:cs="Arial CYR"/>
          <w:sz w:val="20"/>
          <w:szCs w:val="20"/>
        </w:rPr>
        <w:t xml:space="preserve"> и равны 0,140 </w:t>
      </w:r>
      <w:proofErr w:type="spellStart"/>
      <w:r w:rsidRPr="000C7845">
        <w:rPr>
          <w:rFonts w:ascii="Arial CYR" w:hAnsi="Arial CYR" w:cs="Arial CYR"/>
          <w:sz w:val="20"/>
          <w:szCs w:val="20"/>
        </w:rPr>
        <w:t>нм</w:t>
      </w:r>
      <w:proofErr w:type="spellEnd"/>
      <w:r w:rsidRPr="000C7845">
        <w:rPr>
          <w:rFonts w:ascii="Arial CYR" w:hAnsi="Arial CYR" w:cs="Arial CYR"/>
          <w:sz w:val="20"/>
          <w:szCs w:val="20"/>
        </w:rPr>
        <w:t xml:space="preserve">. В случае простой и двойной связи эти расстояния составили бы соответственно 0,154 и 0,134 </w:t>
      </w:r>
      <w:proofErr w:type="spellStart"/>
      <w:r w:rsidRPr="000C7845">
        <w:rPr>
          <w:rFonts w:ascii="Arial CYR" w:hAnsi="Arial CYR" w:cs="Arial CYR"/>
          <w:sz w:val="20"/>
          <w:szCs w:val="20"/>
        </w:rPr>
        <w:t>нм</w:t>
      </w:r>
      <w:proofErr w:type="spellEnd"/>
      <w:r w:rsidRPr="000C7845">
        <w:rPr>
          <w:rFonts w:ascii="Arial CYR" w:hAnsi="Arial CYR" w:cs="Arial CYR"/>
          <w:sz w:val="20"/>
          <w:szCs w:val="20"/>
        </w:rPr>
        <w:t xml:space="preserve">. Значит, в молекуле бензола нет чередования простых и двойных связей, а существует особая связь – “полуторная” – промежуточная </w:t>
      </w:r>
      <w:proofErr w:type="gramStart"/>
      <w:r w:rsidRPr="000C7845">
        <w:rPr>
          <w:rFonts w:ascii="Arial CYR" w:hAnsi="Arial CYR" w:cs="Arial CYR"/>
          <w:sz w:val="20"/>
          <w:szCs w:val="20"/>
        </w:rPr>
        <w:t>между</w:t>
      </w:r>
      <w:proofErr w:type="gramEnd"/>
      <w:r w:rsidRPr="000C7845">
        <w:rPr>
          <w:rFonts w:ascii="Arial CYR" w:hAnsi="Arial CYR" w:cs="Arial CYR"/>
          <w:sz w:val="20"/>
          <w:szCs w:val="20"/>
        </w:rPr>
        <w:t xml:space="preserve"> простой и двойной, так называемая</w:t>
      </w:r>
      <w:r w:rsidRPr="000C7845">
        <w:rPr>
          <w:rStyle w:val="apple-converted-space"/>
          <w:rFonts w:ascii="Arial CYR" w:hAnsi="Arial CYR" w:cs="Arial CYR"/>
        </w:rPr>
        <w:t> </w:t>
      </w:r>
      <w:r w:rsidRPr="000C7845">
        <w:rPr>
          <w:rFonts w:ascii="Arial CYR" w:hAnsi="Arial CYR" w:cs="Arial CYR"/>
          <w:i/>
          <w:iCs/>
          <w:sz w:val="20"/>
          <w:szCs w:val="20"/>
        </w:rPr>
        <w:t>ароматическая</w:t>
      </w:r>
      <w:r w:rsidRPr="000C7845">
        <w:rPr>
          <w:rStyle w:val="apple-converted-space"/>
          <w:rFonts w:ascii="Arial CYR" w:hAnsi="Arial CYR" w:cs="Arial CYR"/>
        </w:rPr>
        <w:t> </w:t>
      </w:r>
      <w:r w:rsidRPr="000C7845">
        <w:rPr>
          <w:rFonts w:ascii="Arial CYR" w:hAnsi="Arial CYR" w:cs="Arial CYR"/>
          <w:sz w:val="20"/>
          <w:szCs w:val="20"/>
        </w:rPr>
        <w:t xml:space="preserve">связь. Чтобы показать равномерное распределение p-электронного облака в молекуле бензола, корректнее изображать ее в виде правильного шестиугольника с окружностью внутри (окружность символизирует равноценность связей между атомами С) (I). Однако часто пользуются и формулой </w:t>
      </w:r>
      <w:proofErr w:type="spellStart"/>
      <w:r w:rsidRPr="000C7845">
        <w:rPr>
          <w:rFonts w:ascii="Arial CYR" w:hAnsi="Arial CYR" w:cs="Arial CYR"/>
          <w:sz w:val="20"/>
          <w:szCs w:val="20"/>
        </w:rPr>
        <w:t>Кекуле</w:t>
      </w:r>
      <w:proofErr w:type="spellEnd"/>
      <w:r w:rsidRPr="000C7845">
        <w:rPr>
          <w:rFonts w:ascii="Arial CYR" w:hAnsi="Arial CYR" w:cs="Arial CYR"/>
          <w:sz w:val="20"/>
          <w:szCs w:val="20"/>
        </w:rPr>
        <w:t xml:space="preserve"> с указанием двойных связей (II), помня, однако, о ее недостатках:</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lastRenderedPageBreak/>
        <w:drawing>
          <wp:inline distT="0" distB="0" distL="0" distR="0" wp14:anchorId="6AA25BFC" wp14:editId="71AFB945">
            <wp:extent cx="1238250" cy="704850"/>
            <wp:effectExtent l="0" t="0" r="0" b="0"/>
            <wp:docPr id="35" name="Рисунок 35" descr="http://him.1september.ru/2010/04/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him.1september.ru/2010/04/38-2.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Физические свойства.</w:t>
      </w:r>
      <w:r w:rsidRPr="000C7845">
        <w:rPr>
          <w:rStyle w:val="apple-converted-space"/>
          <w:rFonts w:ascii="Arial CYR" w:hAnsi="Arial CYR" w:cs="Arial CYR"/>
        </w:rPr>
        <w:t> </w:t>
      </w:r>
      <w:r w:rsidRPr="000C7845">
        <w:rPr>
          <w:rFonts w:ascii="Arial CYR" w:hAnsi="Arial CYR" w:cs="Arial CYR"/>
          <w:sz w:val="20"/>
          <w:szCs w:val="20"/>
        </w:rPr>
        <w:t xml:space="preserve">Бензол – бесцветная, летучая, огнеопасная жидкость со своеобразным запахом. В воде практически </w:t>
      </w:r>
      <w:proofErr w:type="gramStart"/>
      <w:r w:rsidRPr="000C7845">
        <w:rPr>
          <w:rFonts w:ascii="Arial CYR" w:hAnsi="Arial CYR" w:cs="Arial CYR"/>
          <w:sz w:val="20"/>
          <w:szCs w:val="20"/>
        </w:rPr>
        <w:t>нерастворим</w:t>
      </w:r>
      <w:proofErr w:type="gramEnd"/>
      <w:r w:rsidRPr="000C7845">
        <w:rPr>
          <w:rFonts w:ascii="Arial CYR" w:hAnsi="Arial CYR" w:cs="Arial CYR"/>
          <w:sz w:val="20"/>
          <w:szCs w:val="20"/>
        </w:rPr>
        <w:t>, но служит хорошим растворителем для многих органических веществ. Горит сильно коптящим пламенем (92,3 % массы приходится на углерод). Пары' бензола с воздухом образуют взрывчатую смесь. Жидкий бензол и пары' бензола ядовиты. Температура кипения бензола 80,1 °С. При охлаждении он легко застывает в белую кристаллическую массу с температурой плавления 5,5 °С.</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Химические свойства.</w:t>
      </w:r>
      <w:r w:rsidRPr="000C7845">
        <w:rPr>
          <w:rStyle w:val="apple-converted-space"/>
          <w:rFonts w:ascii="Arial CYR" w:hAnsi="Arial CYR" w:cs="Arial CYR"/>
        </w:rPr>
        <w:t> </w:t>
      </w:r>
      <w:r w:rsidRPr="000C7845">
        <w:rPr>
          <w:rFonts w:ascii="Arial CYR" w:hAnsi="Arial CYR" w:cs="Arial CYR"/>
          <w:sz w:val="20"/>
          <w:szCs w:val="20"/>
        </w:rPr>
        <w:t xml:space="preserve">Ядро бензола обладает большой прочностью. Этим и объясняется склонность </w:t>
      </w:r>
      <w:proofErr w:type="spellStart"/>
      <w:r w:rsidRPr="000C7845">
        <w:rPr>
          <w:rFonts w:ascii="Arial CYR" w:hAnsi="Arial CYR" w:cs="Arial CYR"/>
          <w:sz w:val="20"/>
          <w:szCs w:val="20"/>
        </w:rPr>
        <w:t>аренов</w:t>
      </w:r>
      <w:proofErr w:type="spellEnd"/>
      <w:r w:rsidRPr="000C7845">
        <w:rPr>
          <w:rFonts w:ascii="Arial CYR" w:hAnsi="Arial CYR" w:cs="Arial CYR"/>
          <w:sz w:val="20"/>
          <w:szCs w:val="20"/>
        </w:rPr>
        <w:t xml:space="preserve"> к реакциям замещения. Они протекают легче, чем у предельных углеводородов.</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Реакция</w:t>
      </w:r>
      <w:r w:rsidRPr="000C7845">
        <w:rPr>
          <w:rStyle w:val="apple-converted-space"/>
          <w:rFonts w:ascii="Arial CYR" w:hAnsi="Arial CYR" w:cs="Arial CYR"/>
          <w:b/>
          <w:bCs/>
          <w:i/>
          <w:iCs/>
        </w:rPr>
        <w:t> </w:t>
      </w:r>
      <w:r w:rsidRPr="000C7845">
        <w:rPr>
          <w:rFonts w:ascii="Arial CYR" w:hAnsi="Arial CYR" w:cs="Arial CYR"/>
          <w:b/>
          <w:bCs/>
          <w:i/>
          <w:iCs/>
          <w:sz w:val="20"/>
          <w:szCs w:val="20"/>
        </w:rPr>
        <w:t>замещения</w:t>
      </w:r>
      <w:r w:rsidRPr="000C7845">
        <w:rPr>
          <w:rStyle w:val="apple-converted-space"/>
          <w:rFonts w:ascii="Arial CYR" w:hAnsi="Arial CYR" w:cs="Arial CYR"/>
          <w:b/>
          <w:bCs/>
          <w:i/>
          <w:iCs/>
        </w:rPr>
        <w:t> </w:t>
      </w:r>
      <w:r w:rsidRPr="000C7845">
        <w:rPr>
          <w:rFonts w:ascii="Arial CYR" w:hAnsi="Arial CYR" w:cs="Arial CYR"/>
          <w:sz w:val="20"/>
          <w:szCs w:val="20"/>
        </w:rPr>
        <w:t>(ионный механизм).</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1)</w:t>
      </w:r>
      <w:r w:rsidRPr="000C7845">
        <w:rPr>
          <w:rStyle w:val="apple-converted-space"/>
          <w:rFonts w:ascii="Arial CYR" w:hAnsi="Arial CYR" w:cs="Arial CYR"/>
        </w:rPr>
        <w:t> </w:t>
      </w:r>
      <w:r w:rsidRPr="000C7845">
        <w:rPr>
          <w:rFonts w:ascii="Arial CYR" w:hAnsi="Arial CYR" w:cs="Arial CYR"/>
          <w:i/>
          <w:iCs/>
          <w:sz w:val="20"/>
          <w:szCs w:val="20"/>
        </w:rPr>
        <w:t>Галогенирование.</w:t>
      </w:r>
      <w:r w:rsidRPr="000C7845">
        <w:rPr>
          <w:rStyle w:val="apple-converted-space"/>
          <w:rFonts w:ascii="Arial CYR" w:hAnsi="Arial CYR" w:cs="Arial CYR"/>
        </w:rPr>
        <w:t> </w:t>
      </w:r>
      <w:r w:rsidRPr="000C7845">
        <w:rPr>
          <w:rFonts w:ascii="Arial CYR" w:hAnsi="Arial CYR" w:cs="Arial CYR"/>
          <w:sz w:val="20"/>
          <w:szCs w:val="20"/>
        </w:rPr>
        <w:t>Бензол взаимодействует с бромом и хлором только в присутствии катализаторов:</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1BA4EA72" wp14:editId="20C2DBAD">
            <wp:extent cx="3333750" cy="714375"/>
            <wp:effectExtent l="0" t="0" r="0" b="9525"/>
            <wp:docPr id="34" name="Рисунок 34" descr="http://him.1september.ru/2010/04/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him.1september.ru/2010/04/38-3.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33750" cy="714375"/>
                    </a:xfrm>
                    <a:prstGeom prst="rect">
                      <a:avLst/>
                    </a:prstGeom>
                    <a:noFill/>
                    <a:ln>
                      <a:noFill/>
                    </a:ln>
                  </pic:spPr>
                </pic:pic>
              </a:graphicData>
            </a:graphic>
          </wp:inline>
        </w:drawing>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752F7F8C" wp14:editId="3A3D015D">
            <wp:extent cx="2828925" cy="676275"/>
            <wp:effectExtent l="0" t="0" r="9525" b="9525"/>
            <wp:docPr id="33" name="Рисунок 33" descr="http://him.1september.ru/2010/04/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him.1september.ru/2010/04/39-1.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28925" cy="67627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2)</w:t>
      </w:r>
      <w:r w:rsidRPr="000C7845">
        <w:rPr>
          <w:rStyle w:val="apple-converted-space"/>
          <w:rFonts w:ascii="Arial CYR" w:hAnsi="Arial CYR" w:cs="Arial CYR"/>
        </w:rPr>
        <w:t> </w:t>
      </w:r>
      <w:r w:rsidRPr="000C7845">
        <w:rPr>
          <w:rFonts w:ascii="Arial CYR" w:hAnsi="Arial CYR" w:cs="Arial CYR"/>
          <w:i/>
          <w:iCs/>
          <w:sz w:val="20"/>
          <w:szCs w:val="20"/>
        </w:rPr>
        <w:t>Нитрование.</w:t>
      </w:r>
      <w:r w:rsidRPr="000C7845">
        <w:rPr>
          <w:rStyle w:val="apple-converted-space"/>
          <w:rFonts w:ascii="Arial CYR" w:hAnsi="Arial CYR" w:cs="Arial CYR"/>
        </w:rPr>
        <w:t> </w:t>
      </w:r>
      <w:r w:rsidRPr="000C7845">
        <w:rPr>
          <w:rFonts w:ascii="Arial CYR" w:hAnsi="Arial CYR" w:cs="Arial CYR"/>
          <w:sz w:val="20"/>
          <w:szCs w:val="20"/>
        </w:rPr>
        <w:t>При действии на бензол нитрующей смеси (смесь концентрированных азотной и серной кислот) атом водорода замещается нитрогруппой NO</w:t>
      </w:r>
      <w:r w:rsidRPr="000C7845">
        <w:rPr>
          <w:rFonts w:ascii="Arial CYR" w:hAnsi="Arial CYR" w:cs="Arial CYR"/>
          <w:sz w:val="20"/>
          <w:szCs w:val="20"/>
          <w:vertAlign w:val="subscript"/>
        </w:rPr>
        <w:t>2</w:t>
      </w:r>
      <w:r w:rsidRPr="000C7845">
        <w:rPr>
          <w:rFonts w:ascii="Arial CYR" w:hAnsi="Arial CYR" w:cs="Arial CYR"/>
          <w:sz w:val="20"/>
          <w:szCs w:val="20"/>
        </w:rPr>
        <w:t>:</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445DA026" wp14:editId="56D5A1AD">
            <wp:extent cx="3467100" cy="828675"/>
            <wp:effectExtent l="0" t="0" r="0" b="9525"/>
            <wp:docPr id="32" name="Рисунок 32" descr="http://him.1september.ru/2010/04/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him.1september.ru/2010/04/39-2.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67100" cy="82867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Реакции</w:t>
      </w:r>
      <w:r w:rsidRPr="000C7845">
        <w:rPr>
          <w:rStyle w:val="apple-converted-space"/>
          <w:rFonts w:ascii="Arial CYR" w:hAnsi="Arial CYR" w:cs="Arial CYR"/>
        </w:rPr>
        <w:t> </w:t>
      </w:r>
      <w:r w:rsidRPr="000C7845">
        <w:rPr>
          <w:rFonts w:ascii="Arial CYR" w:hAnsi="Arial CYR" w:cs="Arial CYR"/>
          <w:b/>
          <w:bCs/>
          <w:i/>
          <w:iCs/>
          <w:sz w:val="20"/>
          <w:szCs w:val="20"/>
        </w:rPr>
        <w:t>присоединения</w:t>
      </w:r>
      <w:r w:rsidRPr="000C7845">
        <w:rPr>
          <w:rStyle w:val="apple-converted-space"/>
          <w:rFonts w:ascii="Arial CYR" w:hAnsi="Arial CYR" w:cs="Arial CYR"/>
          <w:b/>
          <w:bCs/>
          <w:i/>
          <w:iCs/>
        </w:rPr>
        <w:t> </w:t>
      </w:r>
      <w:r w:rsidRPr="000C7845">
        <w:rPr>
          <w:rFonts w:ascii="Arial CYR" w:hAnsi="Arial CYR" w:cs="Arial CYR"/>
          <w:sz w:val="20"/>
          <w:szCs w:val="20"/>
        </w:rPr>
        <w:t>к бензолу приводят к разрушению ароматической системы и требуют больших затрат энергии, поэтому протекают только в жестких условиях.</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Бензол не присоединяет </w:t>
      </w:r>
      <w:proofErr w:type="spellStart"/>
      <w:r w:rsidRPr="000C7845">
        <w:rPr>
          <w:rFonts w:ascii="Arial CYR" w:hAnsi="Arial CYR" w:cs="Arial CYR"/>
          <w:sz w:val="20"/>
          <w:szCs w:val="20"/>
        </w:rPr>
        <w:t>галогеноводороды</w:t>
      </w:r>
      <w:proofErr w:type="spellEnd"/>
      <w:r w:rsidRPr="000C7845">
        <w:rPr>
          <w:rFonts w:ascii="Arial CYR" w:hAnsi="Arial CYR" w:cs="Arial CYR"/>
          <w:sz w:val="20"/>
          <w:szCs w:val="20"/>
        </w:rPr>
        <w:t xml:space="preserve"> и воду.</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1)</w:t>
      </w:r>
      <w:r w:rsidRPr="000C7845">
        <w:rPr>
          <w:rStyle w:val="apple-converted-space"/>
          <w:rFonts w:ascii="Arial CYR" w:hAnsi="Arial CYR" w:cs="Arial CYR"/>
        </w:rPr>
        <w:t> </w:t>
      </w:r>
      <w:r w:rsidRPr="000C7845">
        <w:rPr>
          <w:rFonts w:ascii="Arial CYR" w:hAnsi="Arial CYR" w:cs="Arial CYR"/>
          <w:i/>
          <w:iCs/>
          <w:sz w:val="20"/>
          <w:szCs w:val="20"/>
        </w:rPr>
        <w:t>Гидрирование</w:t>
      </w:r>
      <w:r w:rsidRPr="000C7845">
        <w:rPr>
          <w:rFonts w:ascii="Arial CYR" w:hAnsi="Arial CYR" w:cs="Arial CYR"/>
          <w:sz w:val="20"/>
          <w:szCs w:val="20"/>
        </w:rPr>
        <w:t>. Бензол присоединяет водород при низкой температуре в присутствии катализатора – никеля или платины, образуя циклогексан:</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26863AFE" wp14:editId="0691F646">
            <wp:extent cx="2571750" cy="1076325"/>
            <wp:effectExtent l="0" t="0" r="0" b="9525"/>
            <wp:docPr id="31" name="Рисунок 31" descr="http://him.1september.ru/2010/04/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him.1september.ru/2010/04/39-3.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71750" cy="107632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2)</w:t>
      </w:r>
      <w:r w:rsidRPr="000C7845">
        <w:rPr>
          <w:rStyle w:val="apple-converted-space"/>
          <w:rFonts w:ascii="Arial CYR" w:hAnsi="Arial CYR" w:cs="Arial CYR"/>
        </w:rPr>
        <w:t> </w:t>
      </w:r>
      <w:r w:rsidRPr="000C7845">
        <w:rPr>
          <w:rFonts w:ascii="Arial CYR" w:hAnsi="Arial CYR" w:cs="Arial CYR"/>
          <w:i/>
          <w:iCs/>
          <w:sz w:val="20"/>
          <w:szCs w:val="20"/>
        </w:rPr>
        <w:t>Галогенирование.</w:t>
      </w:r>
      <w:r w:rsidRPr="000C7845">
        <w:rPr>
          <w:rStyle w:val="apple-converted-space"/>
          <w:rFonts w:ascii="Arial CYR" w:hAnsi="Arial CYR" w:cs="Arial CYR"/>
          <w:i/>
          <w:iCs/>
        </w:rPr>
        <w:t> </w:t>
      </w:r>
      <w:r w:rsidRPr="000C7845">
        <w:rPr>
          <w:rFonts w:ascii="Arial CYR" w:hAnsi="Arial CYR" w:cs="Arial CYR"/>
          <w:sz w:val="20"/>
          <w:szCs w:val="20"/>
        </w:rPr>
        <w:t xml:space="preserve">Бензол при ультрафиолетовом облучении присоединяет хлор, образуя </w:t>
      </w:r>
      <w:proofErr w:type="spellStart"/>
      <w:r w:rsidRPr="000C7845">
        <w:rPr>
          <w:rFonts w:ascii="Arial CYR" w:hAnsi="Arial CYR" w:cs="Arial CYR"/>
          <w:sz w:val="20"/>
          <w:szCs w:val="20"/>
        </w:rPr>
        <w:t>гексахлорциклогексан</w:t>
      </w:r>
      <w:proofErr w:type="spellEnd"/>
      <w:r w:rsidRPr="000C7845">
        <w:rPr>
          <w:rFonts w:ascii="Arial CYR" w:hAnsi="Arial CYR" w:cs="Arial CYR"/>
          <w:sz w:val="20"/>
          <w:szCs w:val="20"/>
        </w:rPr>
        <w:t xml:space="preserve"> (гексахлоран):</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lastRenderedPageBreak/>
        <w:drawing>
          <wp:inline distT="0" distB="0" distL="0" distR="0" wp14:anchorId="041E59C2" wp14:editId="1B661B41">
            <wp:extent cx="2571750" cy="1209675"/>
            <wp:effectExtent l="0" t="0" r="0" b="9525"/>
            <wp:docPr id="30" name="Рисунок 30" descr="http://him.1september.ru/2010/04/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him.1september.ru/2010/04/39-4.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71750" cy="120967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Реакции</w:t>
      </w:r>
      <w:r w:rsidRPr="000C7845">
        <w:rPr>
          <w:rStyle w:val="apple-converted-space"/>
          <w:rFonts w:ascii="Arial CYR" w:hAnsi="Arial CYR" w:cs="Arial CYR"/>
        </w:rPr>
        <w:t> </w:t>
      </w:r>
      <w:r w:rsidRPr="000C7845">
        <w:rPr>
          <w:rFonts w:ascii="Arial CYR" w:hAnsi="Arial CYR" w:cs="Arial CYR"/>
          <w:b/>
          <w:bCs/>
          <w:i/>
          <w:iCs/>
          <w:sz w:val="20"/>
          <w:szCs w:val="20"/>
        </w:rPr>
        <w:t>окисления</w:t>
      </w:r>
      <w:r w:rsidRPr="000C7845">
        <w:rPr>
          <w:rFonts w:ascii="Arial CYR" w:hAnsi="Arial CYR" w:cs="Arial CYR"/>
          <w:sz w:val="20"/>
          <w:szCs w:val="20"/>
        </w:rPr>
        <w:t>.</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1) Бензол очень устойчив к окислителям. В отличие от непредельных углеводородов он не обесцвечивает бромную воду и раствор KMnO</w:t>
      </w:r>
      <w:r w:rsidRPr="000C7845">
        <w:rPr>
          <w:rFonts w:ascii="Arial CYR" w:hAnsi="Arial CYR" w:cs="Arial CYR"/>
          <w:sz w:val="20"/>
          <w:szCs w:val="20"/>
          <w:vertAlign w:val="subscript"/>
        </w:rPr>
        <w:t>4</w:t>
      </w:r>
      <w:r w:rsidRPr="000C7845">
        <w:rPr>
          <w:rFonts w:ascii="Arial CYR" w:hAnsi="Arial CYR" w:cs="Arial CYR"/>
          <w:sz w:val="20"/>
          <w:szCs w:val="20"/>
        </w:rPr>
        <w:t>.</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2) Бензол на воздухе горит коптящим пламенем:</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sz w:val="20"/>
          <w:szCs w:val="20"/>
        </w:rPr>
        <w:t>2C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6</w:t>
      </w:r>
      <w:r w:rsidRPr="000C7845">
        <w:rPr>
          <w:rStyle w:val="apple-converted-space"/>
          <w:rFonts w:ascii="Arial CYR" w:hAnsi="Arial CYR" w:cs="Arial CYR"/>
        </w:rPr>
        <w:t> </w:t>
      </w:r>
      <w:r w:rsidRPr="000C7845">
        <w:rPr>
          <w:rFonts w:ascii="Arial CYR" w:hAnsi="Arial CYR" w:cs="Arial CYR"/>
          <w:sz w:val="20"/>
          <w:szCs w:val="20"/>
        </w:rPr>
        <w:t>+ 15O</w:t>
      </w:r>
      <w:r w:rsidRPr="000C7845">
        <w:rPr>
          <w:rFonts w:ascii="Arial CYR" w:hAnsi="Arial CYR" w:cs="Arial CYR"/>
          <w:sz w:val="20"/>
          <w:szCs w:val="20"/>
          <w:vertAlign w:val="subscript"/>
        </w:rPr>
        <w:t>2</w:t>
      </w:r>
      <w:r w:rsidRPr="000C7845">
        <w:rPr>
          <w:rStyle w:val="apple-converted-space"/>
          <w:rFonts w:ascii="Arial CYR" w:hAnsi="Arial CYR" w:cs="Arial CYR"/>
        </w:rPr>
        <w:t> </w:t>
      </w:r>
      <w:r w:rsidRPr="000C7845">
        <w:rPr>
          <w:rFonts w:ascii="Arial CYR" w:hAnsi="Arial CYR" w:cs="Arial CYR"/>
          <w:noProof/>
          <w:sz w:val="20"/>
          <w:szCs w:val="20"/>
        </w:rPr>
        <w:drawing>
          <wp:inline distT="0" distB="0" distL="0" distR="0" wp14:anchorId="1A1E955E" wp14:editId="2254E7EE">
            <wp:extent cx="266700" cy="161925"/>
            <wp:effectExtent l="0" t="0" r="0" b="9525"/>
            <wp:docPr id="29" name="Рисунок 29" descr="http://him.1september.ru/2010/04/t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him.1september.ru/2010/04/tk1.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0C7845">
        <w:rPr>
          <w:rStyle w:val="apple-converted-space"/>
          <w:rFonts w:ascii="Arial CYR" w:hAnsi="Arial CYR" w:cs="Arial CYR"/>
        </w:rPr>
        <w:t> </w:t>
      </w:r>
      <w:r w:rsidRPr="000C7845">
        <w:rPr>
          <w:rFonts w:ascii="Arial CYR" w:hAnsi="Arial CYR" w:cs="Arial CYR"/>
          <w:sz w:val="20"/>
          <w:szCs w:val="20"/>
        </w:rPr>
        <w:t>12CO</w:t>
      </w:r>
      <w:r w:rsidRPr="000C7845">
        <w:rPr>
          <w:rFonts w:ascii="Arial CYR" w:hAnsi="Arial CYR" w:cs="Arial CYR"/>
          <w:sz w:val="20"/>
          <w:szCs w:val="20"/>
          <w:vertAlign w:val="subscript"/>
        </w:rPr>
        <w:t>2</w:t>
      </w:r>
      <w:r w:rsidRPr="000C7845">
        <w:rPr>
          <w:rFonts w:ascii="Arial CYR" w:hAnsi="Arial CYR" w:cs="Arial CYR"/>
          <w:noProof/>
          <w:sz w:val="20"/>
          <w:szCs w:val="20"/>
        </w:rPr>
        <w:drawing>
          <wp:inline distT="0" distB="0" distL="0" distR="0" wp14:anchorId="6CA5427F" wp14:editId="1AF4EC50">
            <wp:extent cx="104775" cy="152400"/>
            <wp:effectExtent l="0" t="0" r="9525" b="0"/>
            <wp:docPr id="28" name="Рисунок 28" descr="http://him.1september.ru/2010/04/sve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him.1september.ru/2010/04/sverh.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0C7845">
        <w:rPr>
          <w:rStyle w:val="apple-converted-space"/>
          <w:rFonts w:ascii="Arial CYR" w:hAnsi="Arial CYR" w:cs="Arial CYR"/>
        </w:rPr>
        <w:t> </w:t>
      </w:r>
      <w:r w:rsidRPr="000C7845">
        <w:rPr>
          <w:rFonts w:ascii="Arial CYR" w:hAnsi="Arial CYR" w:cs="Arial CYR"/>
          <w:sz w:val="20"/>
          <w:szCs w:val="20"/>
        </w:rPr>
        <w:t>+ 6H</w:t>
      </w:r>
      <w:r w:rsidRPr="000C7845">
        <w:rPr>
          <w:rFonts w:ascii="Arial CYR" w:hAnsi="Arial CYR" w:cs="Arial CYR"/>
          <w:sz w:val="20"/>
          <w:szCs w:val="20"/>
          <w:vertAlign w:val="subscript"/>
        </w:rPr>
        <w:t>2</w:t>
      </w:r>
      <w:r w:rsidRPr="000C7845">
        <w:rPr>
          <w:rFonts w:ascii="Arial CYR" w:hAnsi="Arial CYR" w:cs="Arial CYR"/>
          <w:sz w:val="20"/>
          <w:szCs w:val="20"/>
        </w:rPr>
        <w:t>O.</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Арены, таким образом, могут вступать как в реакции замещения, так и в реакции присоединения, однако условия этих превращений значительно отличаются от аналогичных превращений предельных и непредельных углеводородов. Эти реакции бензола внешне схожи с реакциями </w:t>
      </w:r>
      <w:proofErr w:type="spellStart"/>
      <w:r w:rsidRPr="000C7845">
        <w:rPr>
          <w:rFonts w:ascii="Arial CYR" w:hAnsi="Arial CYR" w:cs="Arial CYR"/>
          <w:sz w:val="20"/>
          <w:szCs w:val="20"/>
        </w:rPr>
        <w:t>алканов</w:t>
      </w:r>
      <w:proofErr w:type="spellEnd"/>
      <w:r w:rsidRPr="000C7845">
        <w:rPr>
          <w:rFonts w:ascii="Arial CYR" w:hAnsi="Arial CYR" w:cs="Arial CYR"/>
          <w:sz w:val="20"/>
          <w:szCs w:val="20"/>
        </w:rPr>
        <w:t xml:space="preserve"> и </w:t>
      </w:r>
      <w:proofErr w:type="spellStart"/>
      <w:r w:rsidRPr="000C7845">
        <w:rPr>
          <w:rFonts w:ascii="Arial CYR" w:hAnsi="Arial CYR" w:cs="Arial CYR"/>
          <w:sz w:val="20"/>
          <w:szCs w:val="20"/>
        </w:rPr>
        <w:t>алкенов</w:t>
      </w:r>
      <w:proofErr w:type="spellEnd"/>
      <w:r w:rsidRPr="000C7845">
        <w:rPr>
          <w:rFonts w:ascii="Arial CYR" w:hAnsi="Arial CYR" w:cs="Arial CYR"/>
          <w:sz w:val="20"/>
          <w:szCs w:val="20"/>
        </w:rPr>
        <w:t>, но протекают по другим механизмам.</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Получение бензола.</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1) Бензол получают из нефти и каменноугольной смолы, образующейся при коксовании каменного угля.</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2) Советский академик Николай Дмитриевич Зелинский установил, что бензол образуется из циклогексана (дегидрирование </w:t>
      </w:r>
      <w:proofErr w:type="spellStart"/>
      <w:r w:rsidRPr="000C7845">
        <w:rPr>
          <w:rFonts w:ascii="Arial CYR" w:hAnsi="Arial CYR" w:cs="Arial CYR"/>
          <w:sz w:val="20"/>
          <w:szCs w:val="20"/>
        </w:rPr>
        <w:t>циклоалканов</w:t>
      </w:r>
      <w:proofErr w:type="spellEnd"/>
      <w:r w:rsidRPr="000C7845">
        <w:rPr>
          <w:rFonts w:ascii="Arial CYR" w:hAnsi="Arial CYR" w:cs="Arial CYR"/>
          <w:sz w:val="20"/>
          <w:szCs w:val="20"/>
        </w:rPr>
        <w:t>):</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5768A26E" wp14:editId="642C4A9F">
            <wp:extent cx="3552825" cy="1390650"/>
            <wp:effectExtent l="0" t="0" r="9525" b="0"/>
            <wp:docPr id="27" name="Рисунок 27" descr="http://him.1september.ru/2010/04/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him.1september.ru/2010/04/39-5.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552825" cy="1390650"/>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3) При тех же условиях</w:t>
      </w:r>
      <w:r w:rsidRPr="000C7845">
        <w:rPr>
          <w:rStyle w:val="apple-converted-space"/>
          <w:rFonts w:ascii="Arial CYR" w:hAnsi="Arial CYR" w:cs="Arial CYR"/>
        </w:rPr>
        <w:t> </w:t>
      </w:r>
      <w:r w:rsidRPr="000C7845">
        <w:rPr>
          <w:rFonts w:ascii="Arial CYR" w:hAnsi="Arial CYR" w:cs="Arial CYR"/>
          <w:i/>
          <w:iCs/>
          <w:sz w:val="20"/>
          <w:szCs w:val="20"/>
        </w:rPr>
        <w:t>н</w:t>
      </w:r>
      <w:r w:rsidRPr="000C7845">
        <w:rPr>
          <w:rFonts w:ascii="Arial CYR" w:hAnsi="Arial CYR" w:cs="Arial CYR"/>
          <w:sz w:val="20"/>
          <w:szCs w:val="20"/>
        </w:rPr>
        <w:t>-</w:t>
      </w:r>
      <w:proofErr w:type="spellStart"/>
      <w:r w:rsidRPr="000C7845">
        <w:rPr>
          <w:rFonts w:ascii="Arial CYR" w:hAnsi="Arial CYR" w:cs="Arial CYR"/>
          <w:sz w:val="20"/>
          <w:szCs w:val="20"/>
        </w:rPr>
        <w:t>гексан</w:t>
      </w:r>
      <w:proofErr w:type="spellEnd"/>
      <w:r w:rsidRPr="000C7845">
        <w:rPr>
          <w:rFonts w:ascii="Arial CYR" w:hAnsi="Arial CYR" w:cs="Arial CYR"/>
          <w:sz w:val="20"/>
          <w:szCs w:val="20"/>
        </w:rPr>
        <w:t xml:space="preserve"> превращается в бензол (реакция </w:t>
      </w:r>
      <w:proofErr w:type="spellStart"/>
      <w:r w:rsidRPr="000C7845">
        <w:rPr>
          <w:rFonts w:ascii="Arial CYR" w:hAnsi="Arial CYR" w:cs="Arial CYR"/>
          <w:sz w:val="20"/>
          <w:szCs w:val="20"/>
        </w:rPr>
        <w:t>дегидроциклизации</w:t>
      </w:r>
      <w:proofErr w:type="spellEnd"/>
      <w:r w:rsidRPr="000C7845">
        <w:rPr>
          <w:rFonts w:ascii="Arial CYR" w:hAnsi="Arial CYR" w:cs="Arial CYR"/>
          <w:sz w:val="20"/>
          <w:szCs w:val="20"/>
        </w:rPr>
        <w:t>):</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49E626EA" wp14:editId="1D6FB328">
            <wp:extent cx="3600450" cy="1371600"/>
            <wp:effectExtent l="0" t="0" r="0" b="0"/>
            <wp:docPr id="26" name="Рисунок 26" descr="http://him.1september.ru/2010/04/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him.1september.ru/2010/04/39-6.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00450" cy="1371600"/>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4) Бензол можно получить </w:t>
      </w:r>
      <w:proofErr w:type="spellStart"/>
      <w:r w:rsidRPr="000C7845">
        <w:rPr>
          <w:rFonts w:ascii="Arial CYR" w:hAnsi="Arial CYR" w:cs="Arial CYR"/>
          <w:sz w:val="20"/>
          <w:szCs w:val="20"/>
        </w:rPr>
        <w:t>тримеризацией</w:t>
      </w:r>
      <w:proofErr w:type="spellEnd"/>
      <w:r w:rsidRPr="000C7845">
        <w:rPr>
          <w:rFonts w:ascii="Arial CYR" w:hAnsi="Arial CYR" w:cs="Arial CYR"/>
          <w:sz w:val="20"/>
          <w:szCs w:val="20"/>
        </w:rPr>
        <w:t xml:space="preserve"> ацетилена (метод </w:t>
      </w:r>
      <w:proofErr w:type="spellStart"/>
      <w:r w:rsidRPr="000C7845">
        <w:rPr>
          <w:rFonts w:ascii="Arial CYR" w:hAnsi="Arial CYR" w:cs="Arial CYR"/>
          <w:sz w:val="20"/>
          <w:szCs w:val="20"/>
        </w:rPr>
        <w:t>Н.Д.Зелинского</w:t>
      </w:r>
      <w:proofErr w:type="spellEnd"/>
      <w:r w:rsidRPr="000C7845">
        <w:rPr>
          <w:rFonts w:ascii="Arial CYR" w:hAnsi="Arial CYR" w:cs="Arial CYR"/>
          <w:sz w:val="20"/>
          <w:szCs w:val="20"/>
        </w:rPr>
        <w:t xml:space="preserve"> и </w:t>
      </w:r>
      <w:proofErr w:type="spellStart"/>
      <w:r w:rsidRPr="000C7845">
        <w:rPr>
          <w:rFonts w:ascii="Arial CYR" w:hAnsi="Arial CYR" w:cs="Arial CYR"/>
          <w:sz w:val="20"/>
          <w:szCs w:val="20"/>
        </w:rPr>
        <w:t>Б.А.Казанского</w:t>
      </w:r>
      <w:proofErr w:type="spellEnd"/>
      <w:r w:rsidRPr="000C7845">
        <w:rPr>
          <w:rFonts w:ascii="Arial CYR" w:hAnsi="Arial CYR" w:cs="Arial CYR"/>
          <w:sz w:val="20"/>
          <w:szCs w:val="20"/>
        </w:rPr>
        <w:t>):</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67AB9502" wp14:editId="3C8059B3">
            <wp:extent cx="2247900" cy="485775"/>
            <wp:effectExtent l="0" t="0" r="0" b="9525"/>
            <wp:docPr id="25" name="Рисунок 25" descr="http://him.1september.ru/2010/04/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him.1september.ru/2010/04/39-7.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47900" cy="48577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5) Бензол получают при сплавлении солей ароматических кислот со щелочью:</w:t>
      </w:r>
    </w:p>
    <w:p w:rsidR="000C7845" w:rsidRPr="000C7845" w:rsidRDefault="000C7845" w:rsidP="000C7845">
      <w:pPr>
        <w:pStyle w:val="a3"/>
        <w:shd w:val="clear" w:color="auto" w:fill="FFFFFF"/>
        <w:jc w:val="center"/>
        <w:rPr>
          <w:rFonts w:ascii="Arial CYR" w:hAnsi="Arial CYR" w:cs="Arial CYR"/>
          <w:sz w:val="20"/>
          <w:szCs w:val="20"/>
          <w:lang w:val="en-US"/>
        </w:rPr>
      </w:pPr>
      <w:proofErr w:type="gramStart"/>
      <w:r w:rsidRPr="000C7845">
        <w:rPr>
          <w:rFonts w:ascii="Arial CYR" w:hAnsi="Arial CYR" w:cs="Arial CYR"/>
          <w:sz w:val="20"/>
          <w:szCs w:val="20"/>
          <w:lang w:val="en-US"/>
        </w:rPr>
        <w:t>C</w:t>
      </w:r>
      <w:r w:rsidRPr="000C7845">
        <w:rPr>
          <w:rFonts w:ascii="Arial CYR" w:hAnsi="Arial CYR" w:cs="Arial CYR"/>
          <w:sz w:val="20"/>
          <w:szCs w:val="20"/>
          <w:vertAlign w:val="subscript"/>
          <w:lang w:val="en-US"/>
        </w:rPr>
        <w:t>6</w:t>
      </w:r>
      <w:r w:rsidRPr="000C7845">
        <w:rPr>
          <w:rFonts w:ascii="Arial CYR" w:hAnsi="Arial CYR" w:cs="Arial CYR"/>
          <w:sz w:val="20"/>
          <w:szCs w:val="20"/>
          <w:lang w:val="en-US"/>
        </w:rPr>
        <w:t>H</w:t>
      </w:r>
      <w:r w:rsidRPr="000C7845">
        <w:rPr>
          <w:rFonts w:ascii="Arial CYR" w:hAnsi="Arial CYR" w:cs="Arial CYR"/>
          <w:sz w:val="20"/>
          <w:szCs w:val="20"/>
          <w:vertAlign w:val="subscript"/>
          <w:lang w:val="en-US"/>
        </w:rPr>
        <w:t>5</w:t>
      </w:r>
      <w:r w:rsidRPr="000C7845">
        <w:rPr>
          <w:rFonts w:ascii="Arial CYR" w:hAnsi="Arial CYR" w:cs="Arial CYR"/>
          <w:sz w:val="20"/>
          <w:szCs w:val="20"/>
          <w:lang w:val="en-US"/>
        </w:rPr>
        <w:t>–</w:t>
      </w:r>
      <w:proofErr w:type="spellStart"/>
      <w:r w:rsidRPr="000C7845">
        <w:rPr>
          <w:rFonts w:ascii="Arial CYR" w:hAnsi="Arial CYR" w:cs="Arial CYR"/>
          <w:sz w:val="20"/>
          <w:szCs w:val="20"/>
          <w:lang w:val="en-US"/>
        </w:rPr>
        <w:t>COONa</w:t>
      </w:r>
      <w:proofErr w:type="spellEnd"/>
      <w:r w:rsidRPr="000C7845">
        <w:rPr>
          <w:rFonts w:ascii="Arial CYR" w:hAnsi="Arial CYR" w:cs="Arial CYR"/>
          <w:sz w:val="20"/>
          <w:szCs w:val="20"/>
          <w:lang w:val="en-US"/>
        </w:rPr>
        <w:t xml:space="preserve"> + </w:t>
      </w:r>
      <w:proofErr w:type="spellStart"/>
      <w:r w:rsidRPr="000C7845">
        <w:rPr>
          <w:rFonts w:ascii="Arial CYR" w:hAnsi="Arial CYR" w:cs="Arial CYR"/>
          <w:sz w:val="20"/>
          <w:szCs w:val="20"/>
          <w:lang w:val="en-US"/>
        </w:rPr>
        <w:t>NaOH</w:t>
      </w:r>
      <w:proofErr w:type="spellEnd"/>
      <w:r w:rsidRPr="000C7845">
        <w:rPr>
          <w:rFonts w:ascii="Arial CYR" w:hAnsi="Arial CYR" w:cs="Arial CYR"/>
          <w:sz w:val="20"/>
          <w:szCs w:val="20"/>
          <w:lang w:val="en-US"/>
        </w:rPr>
        <w:t xml:space="preserve"> —&gt; C</w:t>
      </w:r>
      <w:r w:rsidRPr="000C7845">
        <w:rPr>
          <w:rFonts w:ascii="Arial CYR" w:hAnsi="Arial CYR" w:cs="Arial CYR"/>
          <w:sz w:val="20"/>
          <w:szCs w:val="20"/>
          <w:vertAlign w:val="subscript"/>
          <w:lang w:val="en-US"/>
        </w:rPr>
        <w:t>6</w:t>
      </w:r>
      <w:r w:rsidRPr="000C7845">
        <w:rPr>
          <w:rFonts w:ascii="Arial CYR" w:hAnsi="Arial CYR" w:cs="Arial CYR"/>
          <w:sz w:val="20"/>
          <w:szCs w:val="20"/>
          <w:lang w:val="en-US"/>
        </w:rPr>
        <w:t>H</w:t>
      </w:r>
      <w:r w:rsidRPr="000C7845">
        <w:rPr>
          <w:rFonts w:ascii="Arial CYR" w:hAnsi="Arial CYR" w:cs="Arial CYR"/>
          <w:sz w:val="20"/>
          <w:szCs w:val="20"/>
          <w:vertAlign w:val="subscript"/>
          <w:lang w:val="en-US"/>
        </w:rPr>
        <w:t>6</w:t>
      </w:r>
      <w:r w:rsidRPr="000C7845">
        <w:rPr>
          <w:rStyle w:val="apple-converted-space"/>
          <w:rFonts w:ascii="Arial CYR" w:hAnsi="Arial CYR" w:cs="Arial CYR"/>
          <w:lang w:val="en-US"/>
        </w:rPr>
        <w:t> </w:t>
      </w:r>
      <w:r w:rsidRPr="000C7845">
        <w:rPr>
          <w:rFonts w:ascii="Arial CYR" w:hAnsi="Arial CYR" w:cs="Arial CYR"/>
          <w:sz w:val="20"/>
          <w:szCs w:val="20"/>
          <w:lang w:val="en-US"/>
        </w:rPr>
        <w:t>+ Na</w:t>
      </w:r>
      <w:r w:rsidRPr="000C7845">
        <w:rPr>
          <w:rFonts w:ascii="Arial CYR" w:hAnsi="Arial CYR" w:cs="Arial CYR"/>
          <w:sz w:val="20"/>
          <w:szCs w:val="20"/>
          <w:vertAlign w:val="subscript"/>
          <w:lang w:val="en-US"/>
        </w:rPr>
        <w:t>2</w:t>
      </w:r>
      <w:r w:rsidRPr="000C7845">
        <w:rPr>
          <w:rFonts w:ascii="Arial CYR" w:hAnsi="Arial CYR" w:cs="Arial CYR"/>
          <w:sz w:val="20"/>
          <w:szCs w:val="20"/>
          <w:lang w:val="en-US"/>
        </w:rPr>
        <w:t>CO</w:t>
      </w:r>
      <w:r w:rsidRPr="000C7845">
        <w:rPr>
          <w:rFonts w:ascii="Arial CYR" w:hAnsi="Arial CYR" w:cs="Arial CYR"/>
          <w:sz w:val="20"/>
          <w:szCs w:val="20"/>
          <w:vertAlign w:val="subscript"/>
          <w:lang w:val="en-US"/>
        </w:rPr>
        <w:t>3</w:t>
      </w:r>
      <w:r w:rsidRPr="000C7845">
        <w:rPr>
          <w:rFonts w:ascii="Arial CYR" w:hAnsi="Arial CYR" w:cs="Arial CYR"/>
          <w:sz w:val="20"/>
          <w:szCs w:val="20"/>
          <w:lang w:val="en-US"/>
        </w:rPr>
        <w:t>.</w:t>
      </w:r>
      <w:proofErr w:type="gramEnd"/>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lastRenderedPageBreak/>
        <w:t>Применение бензола и его гомологов.</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Бензол</w:t>
      </w:r>
      <w:r w:rsidRPr="000C7845">
        <w:rPr>
          <w:rStyle w:val="apple-converted-space"/>
          <w:rFonts w:ascii="Arial CYR" w:hAnsi="Arial CYR" w:cs="Arial CYR"/>
        </w:rPr>
        <w:t> </w:t>
      </w:r>
      <w:r w:rsidRPr="000C7845">
        <w:rPr>
          <w:rFonts w:ascii="Arial CYR" w:hAnsi="Arial CYR" w:cs="Arial CYR"/>
          <w:sz w:val="20"/>
          <w:szCs w:val="20"/>
        </w:rPr>
        <w:t>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6</w:t>
      </w:r>
      <w:r w:rsidRPr="000C7845">
        <w:rPr>
          <w:rFonts w:ascii="Arial CYR" w:hAnsi="Arial CYR" w:cs="Arial CYR"/>
          <w:sz w:val="20"/>
          <w:szCs w:val="20"/>
        </w:rPr>
        <w:t> – хороший растворитель. Бензол в качестве добавки улучшает качество моторного топлива. Служит сырьем для получения многих ароматических органических соединений – нитробензола 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5</w:t>
      </w:r>
      <w:r w:rsidRPr="000C7845">
        <w:rPr>
          <w:rFonts w:ascii="Arial CYR" w:hAnsi="Arial CYR" w:cs="Arial CYR"/>
          <w:sz w:val="20"/>
          <w:szCs w:val="20"/>
        </w:rPr>
        <w:t>NO</w:t>
      </w:r>
      <w:r w:rsidRPr="000C7845">
        <w:rPr>
          <w:rFonts w:ascii="Arial CYR" w:hAnsi="Arial CYR" w:cs="Arial CYR"/>
          <w:sz w:val="20"/>
          <w:szCs w:val="20"/>
          <w:vertAlign w:val="subscript"/>
        </w:rPr>
        <w:t>2</w:t>
      </w:r>
      <w:r w:rsidRPr="000C7845">
        <w:rPr>
          <w:rStyle w:val="apple-converted-space"/>
          <w:rFonts w:ascii="Arial CYR" w:hAnsi="Arial CYR" w:cs="Arial CYR"/>
        </w:rPr>
        <w:t> </w:t>
      </w:r>
      <w:r w:rsidRPr="000C7845">
        <w:rPr>
          <w:rFonts w:ascii="Arial CYR" w:hAnsi="Arial CYR" w:cs="Arial CYR"/>
          <w:sz w:val="20"/>
          <w:szCs w:val="20"/>
        </w:rPr>
        <w:t>(растворитель, из него получают анилин), хлорбензола 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5</w:t>
      </w:r>
      <w:r w:rsidRPr="000C7845">
        <w:rPr>
          <w:rFonts w:ascii="Arial CYR" w:hAnsi="Arial CYR" w:cs="Arial CYR"/>
          <w:sz w:val="20"/>
          <w:szCs w:val="20"/>
        </w:rPr>
        <w:t>Cl, фенола 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5</w:t>
      </w:r>
      <w:r w:rsidRPr="000C7845">
        <w:rPr>
          <w:rFonts w:ascii="Arial CYR" w:hAnsi="Arial CYR" w:cs="Arial CYR"/>
          <w:sz w:val="20"/>
          <w:szCs w:val="20"/>
        </w:rPr>
        <w:t>OH, стирола и т.д.</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Толуол</w:t>
      </w:r>
      <w:r w:rsidRPr="000C7845">
        <w:rPr>
          <w:rStyle w:val="apple-converted-space"/>
          <w:rFonts w:ascii="Arial CYR" w:hAnsi="Arial CYR" w:cs="Arial CYR"/>
        </w:rPr>
        <w:t> </w:t>
      </w:r>
      <w:r w:rsidRPr="000C7845">
        <w:rPr>
          <w:rFonts w:ascii="Arial CYR" w:hAnsi="Arial CYR" w:cs="Arial CYR"/>
          <w:sz w:val="20"/>
          <w:szCs w:val="20"/>
        </w:rPr>
        <w:t>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5</w:t>
      </w:r>
      <w:r w:rsidRPr="000C7845">
        <w:rPr>
          <w:rFonts w:ascii="Arial CYR" w:hAnsi="Arial CYR" w:cs="Arial CYR"/>
          <w:sz w:val="20"/>
          <w:szCs w:val="20"/>
        </w:rPr>
        <w:t>–CH</w:t>
      </w:r>
      <w:r w:rsidRPr="000C7845">
        <w:rPr>
          <w:rFonts w:ascii="Arial CYR" w:hAnsi="Arial CYR" w:cs="Arial CYR"/>
          <w:sz w:val="20"/>
          <w:szCs w:val="20"/>
          <w:vertAlign w:val="subscript"/>
        </w:rPr>
        <w:t>3 </w:t>
      </w:r>
      <w:r w:rsidRPr="000C7845">
        <w:rPr>
          <w:rFonts w:ascii="Arial CYR" w:hAnsi="Arial CYR" w:cs="Arial CYR"/>
          <w:sz w:val="20"/>
          <w:szCs w:val="20"/>
        </w:rPr>
        <w:t>– растворитель, используется при производстве красителей, лекарственных и взрывчатых веществ (тротил (тол), или 2,4,6-тринитротолуол ТНТ).</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Ксилолы</w:t>
      </w:r>
      <w:r w:rsidRPr="000C7845">
        <w:rPr>
          <w:rStyle w:val="apple-converted-space"/>
          <w:rFonts w:ascii="Arial CYR" w:hAnsi="Arial CYR" w:cs="Arial CYR"/>
          <w:i/>
          <w:iCs/>
        </w:rPr>
        <w:t> </w:t>
      </w:r>
      <w:r w:rsidRPr="000C7845">
        <w:rPr>
          <w:rFonts w:ascii="Arial CYR" w:hAnsi="Arial CYR" w:cs="Arial CYR"/>
          <w:sz w:val="20"/>
          <w:szCs w:val="20"/>
        </w:rPr>
        <w:t>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4</w:t>
      </w:r>
      <w:r w:rsidRPr="000C7845">
        <w:rPr>
          <w:rFonts w:ascii="Arial CYR" w:hAnsi="Arial CYR" w:cs="Arial CYR"/>
          <w:sz w:val="20"/>
          <w:szCs w:val="20"/>
        </w:rPr>
        <w:t>(CH</w:t>
      </w:r>
      <w:r w:rsidRPr="000C7845">
        <w:rPr>
          <w:rFonts w:ascii="Arial CYR" w:hAnsi="Arial CYR" w:cs="Arial CYR"/>
          <w:sz w:val="20"/>
          <w:szCs w:val="20"/>
          <w:vertAlign w:val="subscript"/>
        </w:rPr>
        <w:t>3</w:t>
      </w:r>
      <w:r w:rsidRPr="000C7845">
        <w:rPr>
          <w:rFonts w:ascii="Arial CYR" w:hAnsi="Arial CYR" w:cs="Arial CYR"/>
          <w:sz w:val="20"/>
          <w:szCs w:val="20"/>
        </w:rPr>
        <w:t>)</w:t>
      </w:r>
      <w:r w:rsidRPr="000C7845">
        <w:rPr>
          <w:rFonts w:ascii="Arial CYR" w:hAnsi="Arial CYR" w:cs="Arial CYR"/>
          <w:sz w:val="20"/>
          <w:szCs w:val="20"/>
          <w:vertAlign w:val="subscript"/>
        </w:rPr>
        <w:t>2</w:t>
      </w:r>
      <w:r w:rsidRPr="000C7845">
        <w:rPr>
          <w:rFonts w:ascii="Arial CYR" w:hAnsi="Arial CYR" w:cs="Arial CYR"/>
          <w:sz w:val="20"/>
          <w:szCs w:val="20"/>
        </w:rPr>
        <w:t>. Технический ксилол – смесь трех изомеров (</w:t>
      </w:r>
      <w:proofErr w:type="spellStart"/>
      <w:r w:rsidRPr="000C7845">
        <w:rPr>
          <w:rFonts w:ascii="Arial CYR" w:hAnsi="Arial CYR" w:cs="Arial CYR"/>
          <w:i/>
          <w:iCs/>
          <w:sz w:val="20"/>
          <w:szCs w:val="20"/>
        </w:rPr>
        <w:t>орт</w:t>
      </w:r>
      <w:proofErr w:type="gramStart"/>
      <w:r w:rsidRPr="000C7845">
        <w:rPr>
          <w:rFonts w:ascii="Arial CYR" w:hAnsi="Arial CYR" w:cs="Arial CYR"/>
          <w:i/>
          <w:iCs/>
          <w:sz w:val="20"/>
          <w:szCs w:val="20"/>
        </w:rPr>
        <w:t>о</w:t>
      </w:r>
      <w:proofErr w:type="spellEnd"/>
      <w:r w:rsidRPr="000C7845">
        <w:rPr>
          <w:rFonts w:ascii="Arial CYR" w:hAnsi="Arial CYR" w:cs="Arial CYR"/>
          <w:sz w:val="20"/>
          <w:szCs w:val="20"/>
        </w:rPr>
        <w:t>-</w:t>
      </w:r>
      <w:proofErr w:type="gramEnd"/>
      <w:r w:rsidRPr="000C7845">
        <w:rPr>
          <w:rFonts w:ascii="Arial CYR" w:hAnsi="Arial CYR" w:cs="Arial CYR"/>
          <w:sz w:val="20"/>
          <w:szCs w:val="20"/>
        </w:rPr>
        <w:t>,</w:t>
      </w:r>
      <w:r w:rsidRPr="000C7845">
        <w:rPr>
          <w:rStyle w:val="apple-converted-space"/>
          <w:rFonts w:ascii="Arial CYR" w:hAnsi="Arial CYR" w:cs="Arial CYR"/>
        </w:rPr>
        <w:t> </w:t>
      </w:r>
      <w:r w:rsidRPr="000C7845">
        <w:rPr>
          <w:rFonts w:ascii="Arial CYR" w:hAnsi="Arial CYR" w:cs="Arial CYR"/>
          <w:i/>
          <w:iCs/>
          <w:sz w:val="20"/>
          <w:szCs w:val="20"/>
        </w:rPr>
        <w:t>мета</w:t>
      </w:r>
      <w:r w:rsidRPr="000C7845">
        <w:rPr>
          <w:rFonts w:ascii="Arial CYR" w:hAnsi="Arial CYR" w:cs="Arial CYR"/>
          <w:sz w:val="20"/>
          <w:szCs w:val="20"/>
        </w:rPr>
        <w:t>- и</w:t>
      </w:r>
      <w:r w:rsidRPr="000C7845">
        <w:rPr>
          <w:rStyle w:val="apple-converted-space"/>
          <w:rFonts w:ascii="Arial CYR" w:hAnsi="Arial CYR" w:cs="Arial CYR"/>
        </w:rPr>
        <w:t> </w:t>
      </w:r>
      <w:r w:rsidRPr="000C7845">
        <w:rPr>
          <w:rFonts w:ascii="Arial CYR" w:hAnsi="Arial CYR" w:cs="Arial CYR"/>
          <w:i/>
          <w:iCs/>
          <w:sz w:val="20"/>
          <w:szCs w:val="20"/>
        </w:rPr>
        <w:t>пара</w:t>
      </w:r>
      <w:r w:rsidRPr="000C7845">
        <w:rPr>
          <w:rFonts w:ascii="Arial CYR" w:hAnsi="Arial CYR" w:cs="Arial CYR"/>
          <w:sz w:val="20"/>
          <w:szCs w:val="20"/>
        </w:rPr>
        <w:t>-ксилолов) – применяется в качестве растворителя и исходного продукта для синтеза многих органических соединений.</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Изопропилбензол</w:t>
      </w:r>
      <w:r w:rsidRPr="000C7845">
        <w:rPr>
          <w:rStyle w:val="apple-converted-space"/>
          <w:rFonts w:ascii="Arial CYR" w:hAnsi="Arial CYR" w:cs="Arial CYR"/>
        </w:rPr>
        <w:t> </w:t>
      </w:r>
      <w:r w:rsidRPr="000C7845">
        <w:rPr>
          <w:rFonts w:ascii="Arial CYR" w:hAnsi="Arial CYR" w:cs="Arial CYR"/>
          <w:sz w:val="20"/>
          <w:szCs w:val="20"/>
        </w:rPr>
        <w:t>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5</w:t>
      </w:r>
      <w:r w:rsidRPr="000C7845">
        <w:rPr>
          <w:rFonts w:ascii="Arial CYR" w:hAnsi="Arial CYR" w:cs="Arial CYR"/>
          <w:sz w:val="20"/>
          <w:szCs w:val="20"/>
        </w:rPr>
        <w:t>–CH(CH</w:t>
      </w:r>
      <w:r w:rsidRPr="000C7845">
        <w:rPr>
          <w:rFonts w:ascii="Arial CYR" w:hAnsi="Arial CYR" w:cs="Arial CYR"/>
          <w:sz w:val="20"/>
          <w:szCs w:val="20"/>
          <w:vertAlign w:val="subscript"/>
        </w:rPr>
        <w:t>3</w:t>
      </w:r>
      <w:r w:rsidRPr="000C7845">
        <w:rPr>
          <w:rFonts w:ascii="Arial CYR" w:hAnsi="Arial CYR" w:cs="Arial CYR"/>
          <w:sz w:val="20"/>
          <w:szCs w:val="20"/>
        </w:rPr>
        <w:t>)</w:t>
      </w:r>
      <w:r w:rsidRPr="000C7845">
        <w:rPr>
          <w:rFonts w:ascii="Arial CYR" w:hAnsi="Arial CYR" w:cs="Arial CYR"/>
          <w:sz w:val="20"/>
          <w:szCs w:val="20"/>
          <w:vertAlign w:val="subscript"/>
        </w:rPr>
        <w:t>2</w:t>
      </w:r>
      <w:r w:rsidRPr="000C7845">
        <w:rPr>
          <w:rStyle w:val="apple-converted-space"/>
          <w:rFonts w:ascii="Arial CYR" w:hAnsi="Arial CYR" w:cs="Arial CYR"/>
        </w:rPr>
        <w:t> </w:t>
      </w:r>
      <w:r w:rsidRPr="000C7845">
        <w:rPr>
          <w:rFonts w:ascii="Arial CYR" w:hAnsi="Arial CYR" w:cs="Arial CYR"/>
          <w:sz w:val="20"/>
          <w:szCs w:val="20"/>
        </w:rPr>
        <w:t>служит для получения фенола и ацетона.</w:t>
      </w:r>
    </w:p>
    <w:p w:rsidR="000C7845" w:rsidRPr="000C7845" w:rsidRDefault="000C7845" w:rsidP="000C7845">
      <w:pPr>
        <w:pStyle w:val="a3"/>
        <w:shd w:val="clear" w:color="auto" w:fill="FFFFFF"/>
        <w:jc w:val="both"/>
        <w:rPr>
          <w:rFonts w:ascii="Arial CYR" w:hAnsi="Arial CYR" w:cs="Arial CYR"/>
          <w:sz w:val="20"/>
          <w:szCs w:val="20"/>
        </w:rPr>
      </w:pPr>
      <w:proofErr w:type="gramStart"/>
      <w:r w:rsidRPr="000C7845">
        <w:rPr>
          <w:rFonts w:ascii="Arial CYR" w:hAnsi="Arial CYR" w:cs="Arial CYR"/>
          <w:i/>
          <w:iCs/>
          <w:sz w:val="20"/>
          <w:szCs w:val="20"/>
        </w:rPr>
        <w:t>Хлорпроизводные бензола</w:t>
      </w:r>
      <w:r w:rsidRPr="000C7845">
        <w:rPr>
          <w:rStyle w:val="apple-converted-space"/>
          <w:rFonts w:ascii="Arial CYR" w:hAnsi="Arial CYR" w:cs="Arial CYR"/>
        </w:rPr>
        <w:t> </w:t>
      </w:r>
      <w:r w:rsidRPr="000C7845">
        <w:rPr>
          <w:rFonts w:ascii="Arial CYR" w:hAnsi="Arial CYR" w:cs="Arial CYR"/>
          <w:sz w:val="20"/>
          <w:szCs w:val="20"/>
        </w:rPr>
        <w:t>используют для защиты растений.</w:t>
      </w:r>
      <w:proofErr w:type="gramEnd"/>
      <w:r w:rsidRPr="000C7845">
        <w:rPr>
          <w:rFonts w:ascii="Arial CYR" w:hAnsi="Arial CYR" w:cs="Arial CYR"/>
          <w:sz w:val="20"/>
          <w:szCs w:val="20"/>
        </w:rPr>
        <w:t xml:space="preserve"> Так, продукт замещения в бензоле атомов Н атомами хлора – </w:t>
      </w:r>
      <w:proofErr w:type="spellStart"/>
      <w:r w:rsidRPr="000C7845">
        <w:rPr>
          <w:rFonts w:ascii="Arial CYR" w:hAnsi="Arial CYR" w:cs="Arial CYR"/>
          <w:sz w:val="20"/>
          <w:szCs w:val="20"/>
        </w:rPr>
        <w:t>гексахлорбензол</w:t>
      </w:r>
      <w:proofErr w:type="spellEnd"/>
      <w:r w:rsidRPr="000C7845">
        <w:rPr>
          <w:rFonts w:ascii="Arial CYR" w:hAnsi="Arial CYR" w:cs="Arial CYR"/>
          <w:sz w:val="20"/>
          <w:szCs w:val="20"/>
        </w:rPr>
        <w:t xml:space="preserve"> С</w:t>
      </w:r>
      <w:r w:rsidRPr="000C7845">
        <w:rPr>
          <w:rFonts w:ascii="Arial CYR" w:hAnsi="Arial CYR" w:cs="Arial CYR"/>
          <w:sz w:val="20"/>
          <w:szCs w:val="20"/>
          <w:vertAlign w:val="subscript"/>
        </w:rPr>
        <w:t>6</w:t>
      </w:r>
      <w:r w:rsidRPr="000C7845">
        <w:rPr>
          <w:rFonts w:ascii="Arial CYR" w:hAnsi="Arial CYR" w:cs="Arial CYR"/>
          <w:sz w:val="20"/>
          <w:szCs w:val="20"/>
        </w:rPr>
        <w:t>Сl</w:t>
      </w:r>
      <w:r w:rsidRPr="000C7845">
        <w:rPr>
          <w:rFonts w:ascii="Arial CYR" w:hAnsi="Arial CYR" w:cs="Arial CYR"/>
          <w:sz w:val="20"/>
          <w:szCs w:val="20"/>
          <w:vertAlign w:val="subscript"/>
        </w:rPr>
        <w:t>6</w:t>
      </w:r>
      <w:r w:rsidRPr="000C7845">
        <w:rPr>
          <w:rFonts w:ascii="Arial CYR" w:hAnsi="Arial CYR" w:cs="Arial CYR"/>
          <w:sz w:val="20"/>
          <w:szCs w:val="20"/>
        </w:rPr>
        <w:t xml:space="preserve"> – фунгицид; его применяют для сухого протравливания семян пшеницы и ржи против твердой головни. Продукт присоединения хлора к бензолу – </w:t>
      </w:r>
      <w:proofErr w:type="spellStart"/>
      <w:r w:rsidRPr="000C7845">
        <w:rPr>
          <w:rFonts w:ascii="Arial CYR" w:hAnsi="Arial CYR" w:cs="Arial CYR"/>
          <w:sz w:val="20"/>
          <w:szCs w:val="20"/>
        </w:rPr>
        <w:t>гексахлорциклогексан</w:t>
      </w:r>
      <w:proofErr w:type="spellEnd"/>
      <w:r w:rsidRPr="000C7845">
        <w:rPr>
          <w:rFonts w:ascii="Arial CYR" w:hAnsi="Arial CYR" w:cs="Arial CYR"/>
          <w:sz w:val="20"/>
          <w:szCs w:val="20"/>
        </w:rPr>
        <w:t xml:space="preserve"> (гексахлоран) С</w:t>
      </w:r>
      <w:r w:rsidRPr="000C7845">
        <w:rPr>
          <w:rFonts w:ascii="Arial CYR" w:hAnsi="Arial CYR" w:cs="Arial CYR"/>
          <w:sz w:val="20"/>
          <w:szCs w:val="20"/>
          <w:vertAlign w:val="subscript"/>
        </w:rPr>
        <w:t>6</w:t>
      </w:r>
      <w:r w:rsidRPr="000C7845">
        <w:rPr>
          <w:rFonts w:ascii="Arial CYR" w:hAnsi="Arial CYR" w:cs="Arial CYR"/>
          <w:sz w:val="20"/>
          <w:szCs w:val="20"/>
        </w:rPr>
        <w:t>Н</w:t>
      </w:r>
      <w:r w:rsidRPr="000C7845">
        <w:rPr>
          <w:rFonts w:ascii="Arial CYR" w:hAnsi="Arial CYR" w:cs="Arial CYR"/>
          <w:sz w:val="20"/>
          <w:szCs w:val="20"/>
          <w:vertAlign w:val="subscript"/>
        </w:rPr>
        <w:t>6</w:t>
      </w:r>
      <w:r w:rsidRPr="000C7845">
        <w:rPr>
          <w:rFonts w:ascii="Arial CYR" w:hAnsi="Arial CYR" w:cs="Arial CYR"/>
          <w:sz w:val="20"/>
          <w:szCs w:val="20"/>
        </w:rPr>
        <w:t>Сl</w:t>
      </w:r>
      <w:r w:rsidRPr="000C7845">
        <w:rPr>
          <w:rFonts w:ascii="Arial CYR" w:hAnsi="Arial CYR" w:cs="Arial CYR"/>
          <w:sz w:val="20"/>
          <w:szCs w:val="20"/>
          <w:vertAlign w:val="subscript"/>
        </w:rPr>
        <w:t>6 </w:t>
      </w:r>
      <w:r w:rsidRPr="000C7845">
        <w:rPr>
          <w:rFonts w:ascii="Arial CYR" w:hAnsi="Arial CYR" w:cs="Arial CYR"/>
          <w:sz w:val="20"/>
          <w:szCs w:val="20"/>
        </w:rPr>
        <w:t>– инсектицид; его используют для борьбы с вредными насекомыми. Упомянутые вещества относятся к пестицидам – химическим средствам борьбы с микроорганизмами, растениями и животными.</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Стирол</w:t>
      </w:r>
      <w:r w:rsidRPr="000C7845">
        <w:rPr>
          <w:rStyle w:val="apple-converted-space"/>
          <w:rFonts w:ascii="Arial CYR" w:hAnsi="Arial CYR" w:cs="Arial CYR"/>
        </w:rPr>
        <w:t> </w:t>
      </w:r>
      <w:r w:rsidRPr="000C7845">
        <w:rPr>
          <w:rFonts w:ascii="Arial CYR" w:hAnsi="Arial CYR" w:cs="Arial CYR"/>
          <w:sz w:val="20"/>
          <w:szCs w:val="20"/>
        </w:rPr>
        <w:t>C</w:t>
      </w:r>
      <w:r w:rsidRPr="000C7845">
        <w:rPr>
          <w:rFonts w:ascii="Arial CYR" w:hAnsi="Arial CYR" w:cs="Arial CYR"/>
          <w:sz w:val="20"/>
          <w:szCs w:val="20"/>
          <w:vertAlign w:val="subscript"/>
        </w:rPr>
        <w:t>6</w:t>
      </w:r>
      <w:r w:rsidRPr="000C7845">
        <w:rPr>
          <w:rFonts w:ascii="Arial CYR" w:hAnsi="Arial CYR" w:cs="Arial CYR"/>
          <w:sz w:val="20"/>
          <w:szCs w:val="20"/>
        </w:rPr>
        <w:t>H</w:t>
      </w:r>
      <w:r w:rsidRPr="000C7845">
        <w:rPr>
          <w:rFonts w:ascii="Arial CYR" w:hAnsi="Arial CYR" w:cs="Arial CYR"/>
          <w:sz w:val="20"/>
          <w:szCs w:val="20"/>
          <w:vertAlign w:val="subscript"/>
        </w:rPr>
        <w:t>5</w:t>
      </w:r>
      <w:r w:rsidRPr="000C7845">
        <w:rPr>
          <w:rFonts w:ascii="Arial CYR" w:hAnsi="Arial CYR" w:cs="Arial CYR"/>
          <w:sz w:val="20"/>
          <w:szCs w:val="20"/>
        </w:rPr>
        <w:t> – CH = CH</w:t>
      </w:r>
      <w:r w:rsidRPr="000C7845">
        <w:rPr>
          <w:rFonts w:ascii="Arial CYR" w:hAnsi="Arial CYR" w:cs="Arial CYR"/>
          <w:sz w:val="20"/>
          <w:szCs w:val="20"/>
          <w:vertAlign w:val="subscript"/>
        </w:rPr>
        <w:t>2</w:t>
      </w:r>
      <w:r w:rsidRPr="000C7845">
        <w:rPr>
          <w:rStyle w:val="apple-converted-space"/>
          <w:rFonts w:ascii="Arial CYR" w:hAnsi="Arial CYR" w:cs="Arial CYR"/>
        </w:rPr>
        <w:t> </w:t>
      </w:r>
      <w:r w:rsidRPr="000C7845">
        <w:rPr>
          <w:rFonts w:ascii="Arial CYR" w:hAnsi="Arial CYR" w:cs="Arial CYR"/>
          <w:sz w:val="20"/>
          <w:szCs w:val="20"/>
        </w:rPr>
        <w:t xml:space="preserve">очень легко </w:t>
      </w:r>
      <w:proofErr w:type="spellStart"/>
      <w:r w:rsidRPr="000C7845">
        <w:rPr>
          <w:rFonts w:ascii="Arial CYR" w:hAnsi="Arial CYR" w:cs="Arial CYR"/>
          <w:sz w:val="20"/>
          <w:szCs w:val="20"/>
        </w:rPr>
        <w:t>полимеризуется</w:t>
      </w:r>
      <w:proofErr w:type="spellEnd"/>
      <w:r w:rsidRPr="000C7845">
        <w:rPr>
          <w:rFonts w:ascii="Arial CYR" w:hAnsi="Arial CYR" w:cs="Arial CYR"/>
          <w:sz w:val="20"/>
          <w:szCs w:val="20"/>
        </w:rPr>
        <w:t xml:space="preserve">, образуя полистирол, а </w:t>
      </w:r>
      <w:proofErr w:type="spellStart"/>
      <w:r w:rsidRPr="000C7845">
        <w:rPr>
          <w:rFonts w:ascii="Arial CYR" w:hAnsi="Arial CYR" w:cs="Arial CYR"/>
          <w:sz w:val="20"/>
          <w:szCs w:val="20"/>
        </w:rPr>
        <w:t>сополимеризуясь</w:t>
      </w:r>
      <w:proofErr w:type="spellEnd"/>
      <w:r w:rsidRPr="000C7845">
        <w:rPr>
          <w:rFonts w:ascii="Arial CYR" w:hAnsi="Arial CYR" w:cs="Arial CYR"/>
          <w:sz w:val="20"/>
          <w:szCs w:val="20"/>
        </w:rPr>
        <w:t xml:space="preserve"> с бутадиеном – </w:t>
      </w:r>
      <w:proofErr w:type="spellStart"/>
      <w:r w:rsidRPr="000C7845">
        <w:rPr>
          <w:rFonts w:ascii="Arial CYR" w:hAnsi="Arial CYR" w:cs="Arial CYR"/>
          <w:sz w:val="20"/>
          <w:szCs w:val="20"/>
        </w:rPr>
        <w:t>бутадиенстирольные</w:t>
      </w:r>
      <w:proofErr w:type="spellEnd"/>
      <w:r w:rsidRPr="000C7845">
        <w:rPr>
          <w:rFonts w:ascii="Arial CYR" w:hAnsi="Arial CYR" w:cs="Arial CYR"/>
          <w:sz w:val="20"/>
          <w:szCs w:val="20"/>
        </w:rPr>
        <w:t xml:space="preserve"> каучуки.</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b/>
          <w:bCs/>
          <w:sz w:val="20"/>
          <w:szCs w:val="20"/>
        </w:rPr>
        <w:t>Л е к ц и я  8.</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b/>
          <w:bCs/>
          <w:sz w:val="20"/>
          <w:szCs w:val="20"/>
        </w:rPr>
        <w:t>Природные источники углеводородов: газ, нефть, кокс.</w:t>
      </w:r>
      <w:r w:rsidRPr="000C7845">
        <w:rPr>
          <w:rStyle w:val="apple-converted-space"/>
          <w:rFonts w:ascii="Arial CYR" w:hAnsi="Arial CYR" w:cs="Arial CYR"/>
          <w:b/>
          <w:bCs/>
        </w:rPr>
        <w:t> </w:t>
      </w:r>
      <w:r w:rsidRPr="000C7845">
        <w:rPr>
          <w:rFonts w:ascii="Arial CYR" w:hAnsi="Arial CYR" w:cs="Arial CYR"/>
          <w:b/>
          <w:bCs/>
          <w:sz w:val="20"/>
          <w:szCs w:val="20"/>
        </w:rPr>
        <w:br/>
        <w:t>Использование их в качестве топлива и в химическом синтезе</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Наиболее важными источниками углеводородов являются природный и попутные нефтяные газы, нефть, каменный уголь.</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По запасам</w:t>
      </w:r>
      <w:r w:rsidRPr="000C7845">
        <w:rPr>
          <w:rStyle w:val="apple-converted-space"/>
          <w:rFonts w:ascii="Arial CYR" w:hAnsi="Arial CYR" w:cs="Arial CYR"/>
        </w:rPr>
        <w:t> </w:t>
      </w:r>
      <w:r w:rsidRPr="000C7845">
        <w:rPr>
          <w:rFonts w:ascii="Arial CYR" w:hAnsi="Arial CYR" w:cs="Arial CYR"/>
          <w:b/>
          <w:bCs/>
          <w:sz w:val="20"/>
          <w:szCs w:val="20"/>
        </w:rPr>
        <w:t>природного газа</w:t>
      </w:r>
      <w:r w:rsidRPr="000C7845">
        <w:rPr>
          <w:rStyle w:val="apple-converted-space"/>
          <w:rFonts w:ascii="Arial CYR" w:hAnsi="Arial CYR" w:cs="Arial CYR"/>
        </w:rPr>
        <w:t> </w:t>
      </w:r>
      <w:r w:rsidRPr="000C7845">
        <w:rPr>
          <w:rFonts w:ascii="Arial CYR" w:hAnsi="Arial CYR" w:cs="Arial CYR"/>
          <w:sz w:val="20"/>
          <w:szCs w:val="20"/>
        </w:rPr>
        <w:t>первое место в мире принадлежит нашей стране. В природном газе содержатся углеводороды с низкой молекулярной массой. Он имеет следующий примерный состав (по объему): 80–98 % метана, 2–3 % его ближайших гомологов – этана, пропана, бутана и небольшое количество примесей – сероводорода Н</w:t>
      </w:r>
      <w:r w:rsidRPr="000C7845">
        <w:rPr>
          <w:rFonts w:ascii="Arial CYR" w:hAnsi="Arial CYR" w:cs="Arial CYR"/>
          <w:sz w:val="20"/>
          <w:szCs w:val="20"/>
          <w:vertAlign w:val="subscript"/>
        </w:rPr>
        <w:t>2</w:t>
      </w:r>
      <w:r w:rsidRPr="000C7845">
        <w:rPr>
          <w:rFonts w:ascii="Arial CYR" w:hAnsi="Arial CYR" w:cs="Arial CYR"/>
          <w:sz w:val="20"/>
          <w:szCs w:val="20"/>
        </w:rPr>
        <w:t>S, азота N</w:t>
      </w:r>
      <w:r w:rsidRPr="000C7845">
        <w:rPr>
          <w:rFonts w:ascii="Arial CYR" w:hAnsi="Arial CYR" w:cs="Arial CYR"/>
          <w:sz w:val="20"/>
          <w:szCs w:val="20"/>
          <w:vertAlign w:val="subscript"/>
        </w:rPr>
        <w:t>2</w:t>
      </w:r>
      <w:r w:rsidRPr="000C7845">
        <w:rPr>
          <w:rFonts w:ascii="Arial CYR" w:hAnsi="Arial CYR" w:cs="Arial CYR"/>
          <w:sz w:val="20"/>
          <w:szCs w:val="20"/>
        </w:rPr>
        <w:t>, благородных газов, оксида углерода(IV) CO</w:t>
      </w:r>
      <w:r w:rsidRPr="000C7845">
        <w:rPr>
          <w:rFonts w:ascii="Arial CYR" w:hAnsi="Arial CYR" w:cs="Arial CYR"/>
          <w:sz w:val="20"/>
          <w:szCs w:val="20"/>
          <w:vertAlign w:val="subscript"/>
        </w:rPr>
        <w:t>2</w:t>
      </w:r>
      <w:r w:rsidRPr="000C7845">
        <w:rPr>
          <w:rStyle w:val="apple-converted-space"/>
          <w:rFonts w:ascii="Arial CYR" w:hAnsi="Arial CYR" w:cs="Arial CYR"/>
          <w:i/>
          <w:iCs/>
        </w:rPr>
        <w:t> </w:t>
      </w:r>
      <w:r w:rsidRPr="000C7845">
        <w:rPr>
          <w:rFonts w:ascii="Arial CYR" w:hAnsi="Arial CYR" w:cs="Arial CYR"/>
          <w:sz w:val="20"/>
          <w:szCs w:val="20"/>
        </w:rPr>
        <w:t>и паров воды H</w:t>
      </w:r>
      <w:r w:rsidRPr="000C7845">
        <w:rPr>
          <w:rFonts w:ascii="Arial CYR" w:hAnsi="Arial CYR" w:cs="Arial CYR"/>
          <w:sz w:val="20"/>
          <w:szCs w:val="20"/>
          <w:vertAlign w:val="subscript"/>
        </w:rPr>
        <w:t>2</w:t>
      </w:r>
      <w:r w:rsidRPr="000C7845">
        <w:rPr>
          <w:rFonts w:ascii="Arial CYR" w:hAnsi="Arial CYR" w:cs="Arial CYR"/>
          <w:sz w:val="20"/>
          <w:szCs w:val="20"/>
        </w:rPr>
        <w:t>O</w:t>
      </w:r>
      <w:r w:rsidRPr="000C7845">
        <w:rPr>
          <w:rFonts w:ascii="Arial CYR" w:hAnsi="Arial CYR" w:cs="Arial CYR"/>
          <w:i/>
          <w:iCs/>
          <w:sz w:val="20"/>
          <w:szCs w:val="20"/>
        </w:rPr>
        <w:t>.</w:t>
      </w:r>
      <w:r w:rsidRPr="000C7845">
        <w:rPr>
          <w:rStyle w:val="apple-converted-space"/>
          <w:rFonts w:ascii="Arial CYR" w:hAnsi="Arial CYR" w:cs="Arial CYR"/>
          <w:i/>
          <w:iCs/>
        </w:rPr>
        <w:t> </w:t>
      </w:r>
      <w:r w:rsidRPr="000C7845">
        <w:rPr>
          <w:rFonts w:ascii="Arial CYR" w:hAnsi="Arial CYR" w:cs="Arial CYR"/>
          <w:sz w:val="20"/>
          <w:szCs w:val="20"/>
        </w:rPr>
        <w:t>Состав газа специфичен для каждого месторождения. Существует следующая закономерность: чем выше относительная молекулярная масса углеводорода, тем меньше его содержится в природном газе.</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Природный газ широко используется как дешевое топливо с высокой теплотворной способностью (при сжигании 1м</w:t>
      </w:r>
      <w:r w:rsidRPr="000C7845">
        <w:rPr>
          <w:rFonts w:ascii="Arial CYR" w:hAnsi="Arial CYR" w:cs="Arial CYR"/>
          <w:sz w:val="20"/>
          <w:szCs w:val="20"/>
          <w:vertAlign w:val="superscript"/>
        </w:rPr>
        <w:t>3</w:t>
      </w:r>
      <w:r w:rsidRPr="000C7845">
        <w:rPr>
          <w:rStyle w:val="apple-converted-space"/>
          <w:rFonts w:ascii="Arial CYR" w:hAnsi="Arial CYR" w:cs="Arial CYR"/>
        </w:rPr>
        <w:t> </w:t>
      </w:r>
      <w:r w:rsidRPr="000C7845">
        <w:rPr>
          <w:rFonts w:ascii="Arial CYR" w:hAnsi="Arial CYR" w:cs="Arial CYR"/>
          <w:sz w:val="20"/>
          <w:szCs w:val="20"/>
        </w:rPr>
        <w:t>выделяется до 54 400 кДж). Это один из лучших видов топлива для бытовых и промышленных нужд. Кроме того, природный газ служит ценным сырьем для химической промышленности: получения ацетилена, этилена, водорода, сажи, различных пластмасс, уксусной кислоты, красителей, медикаментов и других продуктов.</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Попутные нефтяные газы</w:t>
      </w:r>
      <w:r w:rsidRPr="000C7845">
        <w:rPr>
          <w:rStyle w:val="apple-converted-space"/>
          <w:rFonts w:ascii="Arial CYR" w:hAnsi="Arial CYR" w:cs="Arial CYR"/>
          <w:b/>
          <w:bCs/>
        </w:rPr>
        <w:t> </w:t>
      </w:r>
      <w:r w:rsidRPr="000C7845">
        <w:rPr>
          <w:rFonts w:ascii="Arial CYR" w:hAnsi="Arial CYR" w:cs="Arial CYR"/>
          <w:sz w:val="20"/>
          <w:szCs w:val="20"/>
        </w:rPr>
        <w:t>находятся в залежах вместе с нефтью: они растворены в ней и находятся над нефтью, образуя газовую “шапку”. При извлечении нефти на поверхность газы вследствие резкого падения давления отделяются от нее. Раньше попутные газы не находили применения и при добыче нефти сжигались факельным способом. В настоящее время их улавливают и используют как топливо и ценное химическое сырье. В попутных газах содержится меньше метана, чем в природном газе, но больше этана, пропана, бутана и высших углеводородов. Кроме того, в них присутствуют в основном те же примеси, что и в природном газе: H</w:t>
      </w:r>
      <w:r w:rsidRPr="000C7845">
        <w:rPr>
          <w:rFonts w:ascii="Arial CYR" w:hAnsi="Arial CYR" w:cs="Arial CYR"/>
          <w:sz w:val="20"/>
          <w:szCs w:val="20"/>
          <w:vertAlign w:val="subscript"/>
        </w:rPr>
        <w:t>2</w:t>
      </w:r>
      <w:r w:rsidRPr="000C7845">
        <w:rPr>
          <w:rFonts w:ascii="Arial CYR" w:hAnsi="Arial CYR" w:cs="Arial CYR"/>
          <w:sz w:val="20"/>
          <w:szCs w:val="20"/>
        </w:rPr>
        <w:t>S, N</w:t>
      </w:r>
      <w:r w:rsidRPr="000C7845">
        <w:rPr>
          <w:rFonts w:ascii="Arial CYR" w:hAnsi="Arial CYR" w:cs="Arial CYR"/>
          <w:sz w:val="20"/>
          <w:szCs w:val="20"/>
          <w:vertAlign w:val="subscript"/>
        </w:rPr>
        <w:t>2</w:t>
      </w:r>
      <w:r w:rsidRPr="000C7845">
        <w:rPr>
          <w:rFonts w:ascii="Arial CYR" w:hAnsi="Arial CYR" w:cs="Arial CYR"/>
          <w:sz w:val="20"/>
          <w:szCs w:val="20"/>
        </w:rPr>
        <w:t>, благородные газы, пары Н</w:t>
      </w:r>
      <w:r w:rsidRPr="000C7845">
        <w:rPr>
          <w:rFonts w:ascii="Arial CYR" w:hAnsi="Arial CYR" w:cs="Arial CYR"/>
          <w:sz w:val="20"/>
          <w:szCs w:val="20"/>
          <w:vertAlign w:val="subscript"/>
        </w:rPr>
        <w:t>2</w:t>
      </w:r>
      <w:r w:rsidRPr="000C7845">
        <w:rPr>
          <w:rFonts w:ascii="Arial CYR" w:hAnsi="Arial CYR" w:cs="Arial CYR"/>
          <w:sz w:val="20"/>
          <w:szCs w:val="20"/>
        </w:rPr>
        <w:t>О, CO</w:t>
      </w:r>
      <w:r w:rsidRPr="000C7845">
        <w:rPr>
          <w:rFonts w:ascii="Arial CYR" w:hAnsi="Arial CYR" w:cs="Arial CYR"/>
          <w:sz w:val="20"/>
          <w:szCs w:val="20"/>
          <w:vertAlign w:val="subscript"/>
        </w:rPr>
        <w:t>2</w:t>
      </w:r>
      <w:r w:rsidRPr="000C7845">
        <w:rPr>
          <w:rFonts w:ascii="Arial CYR" w:hAnsi="Arial CYR" w:cs="Arial CYR"/>
          <w:i/>
          <w:iCs/>
          <w:sz w:val="20"/>
          <w:szCs w:val="20"/>
        </w:rPr>
        <w:t>.</w:t>
      </w:r>
      <w:r w:rsidRPr="000C7845">
        <w:rPr>
          <w:rStyle w:val="apple-converted-space"/>
          <w:rFonts w:ascii="Arial CYR" w:hAnsi="Arial CYR" w:cs="Arial CYR"/>
        </w:rPr>
        <w:t> </w:t>
      </w:r>
      <w:r w:rsidRPr="000C7845">
        <w:rPr>
          <w:rFonts w:ascii="Arial CYR" w:hAnsi="Arial CYR" w:cs="Arial CYR"/>
          <w:sz w:val="20"/>
          <w:szCs w:val="20"/>
        </w:rPr>
        <w:t xml:space="preserve">Из попутных газов извлекают индивидуальные углеводороды (этан, пропан, бутан и т.д.), их переработка позволяет получать путем дегидрирования непредельные углеводороды – пропилен, бутилен, бутадиен, из которых затем синтезируют каучуки и пластмассы. Смесь пропана и бутана (сжиженный газ) применяют как бытовое топливо. Газовый бензин (смесь пентана с </w:t>
      </w:r>
      <w:proofErr w:type="spellStart"/>
      <w:r w:rsidRPr="000C7845">
        <w:rPr>
          <w:rFonts w:ascii="Arial CYR" w:hAnsi="Arial CYR" w:cs="Arial CYR"/>
          <w:sz w:val="20"/>
          <w:szCs w:val="20"/>
        </w:rPr>
        <w:t>гексаном</w:t>
      </w:r>
      <w:proofErr w:type="spellEnd"/>
      <w:r w:rsidRPr="000C7845">
        <w:rPr>
          <w:rFonts w:ascii="Arial CYR" w:hAnsi="Arial CYR" w:cs="Arial CYR"/>
          <w:sz w:val="20"/>
          <w:szCs w:val="20"/>
        </w:rPr>
        <w:t>) применяют как добавку к бензину для лучшего воспламенения горючего при запуске двигателя. Окислением углеводородов получают органические кислоты, спирты и другие продукты.</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Нефть </w:t>
      </w:r>
      <w:r w:rsidRPr="000C7845">
        <w:rPr>
          <w:rFonts w:ascii="Arial CYR" w:hAnsi="Arial CYR" w:cs="Arial CYR"/>
          <w:sz w:val="20"/>
          <w:szCs w:val="20"/>
        </w:rPr>
        <w:t>– маслянистая горючая жидкость темно-бурого или почти черного цвета с характерным запахом. Она легче воды (</w:t>
      </w:r>
      <w:r w:rsidRPr="000C7845">
        <w:rPr>
          <w:rFonts w:ascii="Arial CYR" w:hAnsi="Arial CYR" w:cs="Arial CYR"/>
          <w:noProof/>
          <w:sz w:val="20"/>
          <w:szCs w:val="20"/>
        </w:rPr>
        <w:drawing>
          <wp:inline distT="0" distB="0" distL="0" distR="0" wp14:anchorId="5C44EA54" wp14:editId="5ADE70DB">
            <wp:extent cx="85725" cy="123825"/>
            <wp:effectExtent l="0" t="0" r="9525" b="9525"/>
            <wp:docPr id="24" name="Рисунок 24" descr="http://him.1september.ru/2010/04/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him.1september.ru/2010/04/r.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sidRPr="000C7845">
        <w:rPr>
          <w:rStyle w:val="apple-converted-space"/>
          <w:rFonts w:ascii="Arial CYR" w:hAnsi="Arial CYR" w:cs="Arial CYR"/>
        </w:rPr>
        <w:t> </w:t>
      </w:r>
      <w:r w:rsidRPr="000C7845">
        <w:rPr>
          <w:rFonts w:ascii="Arial CYR" w:hAnsi="Arial CYR" w:cs="Arial CYR"/>
          <w:sz w:val="20"/>
          <w:szCs w:val="20"/>
        </w:rPr>
        <w:t>= 0,73–0,97 г/ см</w:t>
      </w:r>
      <w:r w:rsidRPr="000C7845">
        <w:rPr>
          <w:rFonts w:ascii="Arial CYR" w:hAnsi="Arial CYR" w:cs="Arial CYR"/>
          <w:sz w:val="20"/>
          <w:szCs w:val="20"/>
          <w:vertAlign w:val="superscript"/>
        </w:rPr>
        <w:t>3</w:t>
      </w:r>
      <w:r w:rsidRPr="000C7845">
        <w:rPr>
          <w:rFonts w:ascii="Arial CYR" w:hAnsi="Arial CYR" w:cs="Arial CYR"/>
          <w:sz w:val="20"/>
          <w:szCs w:val="20"/>
        </w:rPr>
        <w:t>), в воде практически нерастворима. По составу нефть – сложная смесь углеводородов различной молекулярной массы, поэтому у нее нет определенной температуры кипения.</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lastRenderedPageBreak/>
        <w:t xml:space="preserve">Нефть состоит главным образом из жидких углеводородов (в них растворены твердые и газообразные углеводороды). Обычно это </w:t>
      </w:r>
      <w:proofErr w:type="spellStart"/>
      <w:r w:rsidRPr="000C7845">
        <w:rPr>
          <w:rFonts w:ascii="Arial CYR" w:hAnsi="Arial CYR" w:cs="Arial CYR"/>
          <w:sz w:val="20"/>
          <w:szCs w:val="20"/>
        </w:rPr>
        <w:t>алканы</w:t>
      </w:r>
      <w:proofErr w:type="spellEnd"/>
      <w:r w:rsidRPr="000C7845">
        <w:rPr>
          <w:rFonts w:ascii="Arial CYR" w:hAnsi="Arial CYR" w:cs="Arial CYR"/>
          <w:sz w:val="20"/>
          <w:szCs w:val="20"/>
        </w:rPr>
        <w:t xml:space="preserve"> (преимущественно нормального строения),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и арены, соотношение которых в </w:t>
      </w:r>
      <w:proofErr w:type="spellStart"/>
      <w:r w:rsidRPr="000C7845">
        <w:rPr>
          <w:rFonts w:ascii="Arial CYR" w:hAnsi="Arial CYR" w:cs="Arial CYR"/>
          <w:sz w:val="20"/>
          <w:szCs w:val="20"/>
        </w:rPr>
        <w:t>нефтях</w:t>
      </w:r>
      <w:proofErr w:type="spellEnd"/>
      <w:r w:rsidRPr="000C7845">
        <w:rPr>
          <w:rFonts w:ascii="Arial CYR" w:hAnsi="Arial CYR" w:cs="Arial CYR"/>
          <w:sz w:val="20"/>
          <w:szCs w:val="20"/>
        </w:rPr>
        <w:t xml:space="preserve"> различных месторождений колеблется в широких пределах. Уральская нефть содержит больше </w:t>
      </w:r>
      <w:proofErr w:type="spellStart"/>
      <w:r w:rsidRPr="000C7845">
        <w:rPr>
          <w:rFonts w:ascii="Arial CYR" w:hAnsi="Arial CYR" w:cs="Arial CYR"/>
          <w:sz w:val="20"/>
          <w:szCs w:val="20"/>
        </w:rPr>
        <w:t>аренов</w:t>
      </w:r>
      <w:proofErr w:type="spellEnd"/>
      <w:r w:rsidRPr="000C7845">
        <w:rPr>
          <w:rFonts w:ascii="Arial CYR" w:hAnsi="Arial CYR" w:cs="Arial CYR"/>
          <w:sz w:val="20"/>
          <w:szCs w:val="20"/>
        </w:rPr>
        <w:t>. Кроме углеводородов, нефть содержит кислородные, сернистые и азотистые органические соединения.</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Сырая нефть обычно не применяется. Для получения из нефти технически ценных продуктов ее подвергают переработке.</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Первичная переработка</w:t>
      </w:r>
      <w:r w:rsidRPr="000C7845">
        <w:rPr>
          <w:rStyle w:val="apple-converted-space"/>
          <w:rFonts w:ascii="Arial CYR" w:hAnsi="Arial CYR" w:cs="Arial CYR"/>
        </w:rPr>
        <w:t> </w:t>
      </w:r>
      <w:r w:rsidRPr="000C7845">
        <w:rPr>
          <w:rFonts w:ascii="Arial CYR" w:hAnsi="Arial CYR" w:cs="Arial CYR"/>
          <w:sz w:val="20"/>
          <w:szCs w:val="20"/>
        </w:rPr>
        <w:t>нефти заключается в ее перегонке. Перегонку производят на нефтеперерабатывающих заводах после отделения попутных газов. При перегонке нефти получают светлые нефтепродукты:</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бензин (</w:t>
      </w:r>
      <w:proofErr w:type="spellStart"/>
      <w:proofErr w:type="gramStart"/>
      <w:r w:rsidRPr="000C7845">
        <w:rPr>
          <w:rFonts w:ascii="Arial CYR" w:hAnsi="Arial CYR" w:cs="Arial CYR"/>
          <w:i/>
          <w:iCs/>
          <w:sz w:val="20"/>
          <w:szCs w:val="20"/>
        </w:rPr>
        <w:t>t</w:t>
      </w:r>
      <w:proofErr w:type="gramEnd"/>
      <w:r w:rsidRPr="000C7845">
        <w:rPr>
          <w:rFonts w:ascii="Arial CYR" w:hAnsi="Arial CYR" w:cs="Arial CYR"/>
          <w:sz w:val="20"/>
          <w:szCs w:val="20"/>
          <w:vertAlign w:val="subscript"/>
        </w:rPr>
        <w:t>кип</w:t>
      </w:r>
      <w:proofErr w:type="spellEnd"/>
      <w:r w:rsidRPr="000C7845">
        <w:rPr>
          <w:rStyle w:val="apple-converted-space"/>
          <w:rFonts w:ascii="Arial CYR" w:hAnsi="Arial CYR" w:cs="Arial CYR"/>
        </w:rPr>
        <w:t> </w:t>
      </w:r>
      <w:r w:rsidRPr="000C7845">
        <w:rPr>
          <w:rFonts w:ascii="Arial CYR" w:hAnsi="Arial CYR" w:cs="Arial CYR"/>
          <w:sz w:val="20"/>
          <w:szCs w:val="20"/>
        </w:rPr>
        <w:t>= 40–200 °С) содержит углеводороды С</w:t>
      </w:r>
      <w:r w:rsidRPr="000C7845">
        <w:rPr>
          <w:rFonts w:ascii="Arial CYR" w:hAnsi="Arial CYR" w:cs="Arial CYR"/>
          <w:sz w:val="20"/>
          <w:szCs w:val="20"/>
          <w:vertAlign w:val="subscript"/>
        </w:rPr>
        <w:t>5</w:t>
      </w:r>
      <w:r w:rsidRPr="000C7845">
        <w:rPr>
          <w:rFonts w:ascii="Arial CYR" w:hAnsi="Arial CYR" w:cs="Arial CYR"/>
          <w:sz w:val="20"/>
          <w:szCs w:val="20"/>
        </w:rPr>
        <w:t>–С</w:t>
      </w:r>
      <w:r w:rsidRPr="000C7845">
        <w:rPr>
          <w:rFonts w:ascii="Arial CYR" w:hAnsi="Arial CYR" w:cs="Arial CYR"/>
          <w:sz w:val="20"/>
          <w:szCs w:val="20"/>
          <w:vertAlign w:val="subscript"/>
        </w:rPr>
        <w:t>11</w:t>
      </w:r>
      <w:r w:rsidRPr="000C7845">
        <w:rPr>
          <w:rFonts w:ascii="Arial CYR" w:hAnsi="Arial CYR" w:cs="Arial CYR"/>
          <w:sz w:val="20"/>
          <w:szCs w:val="20"/>
        </w:rPr>
        <w:t>,</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лигроин (</w:t>
      </w:r>
      <w:proofErr w:type="spellStart"/>
      <w:proofErr w:type="gramStart"/>
      <w:r w:rsidRPr="000C7845">
        <w:rPr>
          <w:rFonts w:ascii="Arial CYR" w:hAnsi="Arial CYR" w:cs="Arial CYR"/>
          <w:i/>
          <w:iCs/>
          <w:sz w:val="20"/>
          <w:szCs w:val="20"/>
        </w:rPr>
        <w:t>t</w:t>
      </w:r>
      <w:proofErr w:type="gramEnd"/>
      <w:r w:rsidRPr="000C7845">
        <w:rPr>
          <w:rFonts w:ascii="Arial CYR" w:hAnsi="Arial CYR" w:cs="Arial CYR"/>
          <w:sz w:val="20"/>
          <w:szCs w:val="20"/>
          <w:vertAlign w:val="subscript"/>
        </w:rPr>
        <w:t>кип</w:t>
      </w:r>
      <w:proofErr w:type="spellEnd"/>
      <w:r w:rsidRPr="000C7845">
        <w:rPr>
          <w:rStyle w:val="apple-converted-space"/>
          <w:rFonts w:ascii="Arial CYR" w:hAnsi="Arial CYR" w:cs="Arial CYR"/>
        </w:rPr>
        <w:t> </w:t>
      </w:r>
      <w:r w:rsidRPr="000C7845">
        <w:rPr>
          <w:rFonts w:ascii="Arial CYR" w:hAnsi="Arial CYR" w:cs="Arial CYR"/>
          <w:sz w:val="20"/>
          <w:szCs w:val="20"/>
        </w:rPr>
        <w:t>= 150–250 °С) содержит углеводороды С</w:t>
      </w:r>
      <w:r w:rsidRPr="000C7845">
        <w:rPr>
          <w:rFonts w:ascii="Arial CYR" w:hAnsi="Arial CYR" w:cs="Arial CYR"/>
          <w:sz w:val="20"/>
          <w:szCs w:val="20"/>
          <w:vertAlign w:val="subscript"/>
        </w:rPr>
        <w:t>8</w:t>
      </w:r>
      <w:r w:rsidRPr="000C7845">
        <w:rPr>
          <w:rFonts w:ascii="Arial CYR" w:hAnsi="Arial CYR" w:cs="Arial CYR"/>
          <w:sz w:val="20"/>
          <w:szCs w:val="20"/>
        </w:rPr>
        <w:t>–С</w:t>
      </w:r>
      <w:r w:rsidRPr="000C7845">
        <w:rPr>
          <w:rFonts w:ascii="Arial CYR" w:hAnsi="Arial CYR" w:cs="Arial CYR"/>
          <w:sz w:val="20"/>
          <w:szCs w:val="20"/>
          <w:vertAlign w:val="subscript"/>
        </w:rPr>
        <w:t>14</w:t>
      </w:r>
      <w:r w:rsidRPr="000C7845">
        <w:rPr>
          <w:rFonts w:ascii="Arial CYR" w:hAnsi="Arial CYR" w:cs="Arial CYR"/>
          <w:sz w:val="20"/>
          <w:szCs w:val="20"/>
        </w:rPr>
        <w:t>,</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керосин (</w:t>
      </w:r>
      <w:proofErr w:type="spellStart"/>
      <w:proofErr w:type="gramStart"/>
      <w:r w:rsidRPr="000C7845">
        <w:rPr>
          <w:rFonts w:ascii="Arial CYR" w:hAnsi="Arial CYR" w:cs="Arial CYR"/>
          <w:i/>
          <w:iCs/>
          <w:sz w:val="20"/>
          <w:szCs w:val="20"/>
        </w:rPr>
        <w:t>t</w:t>
      </w:r>
      <w:proofErr w:type="gramEnd"/>
      <w:r w:rsidRPr="000C7845">
        <w:rPr>
          <w:rFonts w:ascii="Arial CYR" w:hAnsi="Arial CYR" w:cs="Arial CYR"/>
          <w:sz w:val="20"/>
          <w:szCs w:val="20"/>
          <w:vertAlign w:val="subscript"/>
        </w:rPr>
        <w:t>кип</w:t>
      </w:r>
      <w:proofErr w:type="spellEnd"/>
      <w:r w:rsidRPr="000C7845">
        <w:rPr>
          <w:rStyle w:val="apple-converted-space"/>
          <w:rFonts w:ascii="Arial CYR" w:hAnsi="Arial CYR" w:cs="Arial CYR"/>
        </w:rPr>
        <w:t> </w:t>
      </w:r>
      <w:r w:rsidRPr="000C7845">
        <w:rPr>
          <w:rFonts w:ascii="Arial CYR" w:hAnsi="Arial CYR" w:cs="Arial CYR"/>
          <w:sz w:val="20"/>
          <w:szCs w:val="20"/>
        </w:rPr>
        <w:t>= 180–300 °С) содержит углеводороды С</w:t>
      </w:r>
      <w:r w:rsidRPr="000C7845">
        <w:rPr>
          <w:rFonts w:ascii="Arial CYR" w:hAnsi="Arial CYR" w:cs="Arial CYR"/>
          <w:sz w:val="20"/>
          <w:szCs w:val="20"/>
          <w:vertAlign w:val="subscript"/>
        </w:rPr>
        <w:t>12</w:t>
      </w:r>
      <w:r w:rsidRPr="000C7845">
        <w:rPr>
          <w:rFonts w:ascii="Arial CYR" w:hAnsi="Arial CYR" w:cs="Arial CYR"/>
          <w:sz w:val="20"/>
          <w:szCs w:val="20"/>
        </w:rPr>
        <w:t>–С</w:t>
      </w:r>
      <w:r w:rsidRPr="000C7845">
        <w:rPr>
          <w:rFonts w:ascii="Arial CYR" w:hAnsi="Arial CYR" w:cs="Arial CYR"/>
          <w:sz w:val="20"/>
          <w:szCs w:val="20"/>
          <w:vertAlign w:val="subscript"/>
        </w:rPr>
        <w:t>18</w:t>
      </w:r>
      <w:r w:rsidRPr="000C7845">
        <w:rPr>
          <w:rFonts w:ascii="Arial CYR" w:hAnsi="Arial CYR" w:cs="Arial CYR"/>
          <w:sz w:val="20"/>
          <w:szCs w:val="20"/>
        </w:rPr>
        <w:t>,</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газойль (</w:t>
      </w:r>
      <w:proofErr w:type="spellStart"/>
      <w:proofErr w:type="gramStart"/>
      <w:r w:rsidRPr="000C7845">
        <w:rPr>
          <w:rFonts w:ascii="Arial CYR" w:hAnsi="Arial CYR" w:cs="Arial CYR"/>
          <w:i/>
          <w:iCs/>
          <w:sz w:val="20"/>
          <w:szCs w:val="20"/>
        </w:rPr>
        <w:t>t</w:t>
      </w:r>
      <w:proofErr w:type="gramEnd"/>
      <w:r w:rsidRPr="000C7845">
        <w:rPr>
          <w:rFonts w:ascii="Arial CYR" w:hAnsi="Arial CYR" w:cs="Arial CYR"/>
          <w:sz w:val="20"/>
          <w:szCs w:val="20"/>
          <w:vertAlign w:val="subscript"/>
        </w:rPr>
        <w:t>кип</w:t>
      </w:r>
      <w:proofErr w:type="spellEnd"/>
      <w:r w:rsidRPr="000C7845">
        <w:rPr>
          <w:rStyle w:val="apple-converted-space"/>
          <w:rFonts w:ascii="Arial CYR" w:hAnsi="Arial CYR" w:cs="Arial CYR"/>
        </w:rPr>
        <w:t> </w:t>
      </w:r>
      <w:r w:rsidRPr="000C7845">
        <w:rPr>
          <w:rFonts w:ascii="Arial CYR" w:hAnsi="Arial CYR" w:cs="Arial CYR"/>
          <w:sz w:val="20"/>
          <w:szCs w:val="20"/>
        </w:rPr>
        <w:t>&gt; 275 °С),</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а в остатке – вязкую черную жидкость – мазут.</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Мазут подвергают дальнейшей переработке. Его перегоняют под уменьшенным давлением (чтобы предупредить разложение) и выделяют смазочные масла: веретенное, машинное, цилиндровое и др. Из мазута некоторых сортов нефти выделяют вазелин и парафин. Остаток мазута после отгонки – гудрон – после частичного окисления применяется для получения асфальта. Главный недостаток перегонки нефти – малый выход бензина (не более 20 %).</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Продукты перегонки нефти имеют различное применение.</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Бензин</w:t>
      </w:r>
      <w:r w:rsidRPr="000C7845">
        <w:rPr>
          <w:rStyle w:val="apple-converted-space"/>
          <w:rFonts w:ascii="Arial CYR" w:hAnsi="Arial CYR" w:cs="Arial CYR"/>
          <w:i/>
          <w:iCs/>
        </w:rPr>
        <w:t> </w:t>
      </w:r>
      <w:r w:rsidRPr="000C7845">
        <w:rPr>
          <w:rFonts w:ascii="Arial CYR" w:hAnsi="Arial CYR" w:cs="Arial CYR"/>
          <w:sz w:val="20"/>
          <w:szCs w:val="20"/>
        </w:rPr>
        <w:t xml:space="preserve">в больших количествах используется как авиационное и автомобильное топливо. Он состоит обычно из </w:t>
      </w:r>
      <w:proofErr w:type="gramStart"/>
      <w:r w:rsidRPr="000C7845">
        <w:rPr>
          <w:rFonts w:ascii="Arial CYR" w:hAnsi="Arial CYR" w:cs="Arial CYR"/>
          <w:sz w:val="20"/>
          <w:szCs w:val="20"/>
        </w:rPr>
        <w:t>углеводородов, содержащих в молекулах в среднем от 5 до 9 атомов С.</w:t>
      </w:r>
      <w:r w:rsidRPr="000C7845">
        <w:rPr>
          <w:rStyle w:val="apple-converted-space"/>
          <w:rFonts w:ascii="Arial CYR" w:hAnsi="Arial CYR" w:cs="Arial CYR"/>
        </w:rPr>
        <w:t> </w:t>
      </w:r>
      <w:r w:rsidRPr="000C7845">
        <w:rPr>
          <w:rFonts w:ascii="Arial CYR" w:hAnsi="Arial CYR" w:cs="Arial CYR"/>
          <w:i/>
          <w:iCs/>
          <w:sz w:val="20"/>
          <w:szCs w:val="20"/>
        </w:rPr>
        <w:t>Лигроин</w:t>
      </w:r>
      <w:r w:rsidRPr="000C7845">
        <w:rPr>
          <w:rStyle w:val="apple-converted-space"/>
          <w:rFonts w:ascii="Arial CYR" w:hAnsi="Arial CYR" w:cs="Arial CYR"/>
        </w:rPr>
        <w:t> </w:t>
      </w:r>
      <w:r w:rsidRPr="000C7845">
        <w:rPr>
          <w:rFonts w:ascii="Arial CYR" w:hAnsi="Arial CYR" w:cs="Arial CYR"/>
          <w:sz w:val="20"/>
          <w:szCs w:val="20"/>
        </w:rPr>
        <w:t>применяется</w:t>
      </w:r>
      <w:proofErr w:type="gramEnd"/>
      <w:r w:rsidRPr="000C7845">
        <w:rPr>
          <w:rFonts w:ascii="Arial CYR" w:hAnsi="Arial CYR" w:cs="Arial CYR"/>
          <w:sz w:val="20"/>
          <w:szCs w:val="20"/>
        </w:rPr>
        <w:t xml:space="preserve"> как горючее для тракторов, а также как растворитель в лакокрасочной отрасли промышленности. Большие количества его перерабатывают в бензин.</w:t>
      </w:r>
      <w:r w:rsidRPr="000C7845">
        <w:rPr>
          <w:rStyle w:val="apple-converted-space"/>
          <w:rFonts w:ascii="Arial CYR" w:hAnsi="Arial CYR" w:cs="Arial CYR"/>
        </w:rPr>
        <w:t> </w:t>
      </w:r>
      <w:r w:rsidRPr="000C7845">
        <w:rPr>
          <w:rFonts w:ascii="Arial CYR" w:hAnsi="Arial CYR" w:cs="Arial CYR"/>
          <w:i/>
          <w:iCs/>
          <w:sz w:val="20"/>
          <w:szCs w:val="20"/>
        </w:rPr>
        <w:t>Керосин</w:t>
      </w:r>
      <w:r w:rsidRPr="000C7845">
        <w:rPr>
          <w:rStyle w:val="apple-converted-space"/>
          <w:rFonts w:ascii="Arial CYR" w:hAnsi="Arial CYR" w:cs="Arial CYR"/>
        </w:rPr>
        <w:t> </w:t>
      </w:r>
      <w:r w:rsidRPr="000C7845">
        <w:rPr>
          <w:rFonts w:ascii="Arial CYR" w:hAnsi="Arial CYR" w:cs="Arial CYR"/>
          <w:sz w:val="20"/>
          <w:szCs w:val="20"/>
        </w:rPr>
        <w:t>применяется как горючее для тракторов, реактивных самолетов и ракет, а также для бытовых нужд. Соляровое масло –</w:t>
      </w:r>
      <w:r w:rsidRPr="000C7845">
        <w:rPr>
          <w:rStyle w:val="apple-converted-space"/>
          <w:rFonts w:ascii="Arial CYR" w:hAnsi="Arial CYR" w:cs="Arial CYR"/>
        </w:rPr>
        <w:t> </w:t>
      </w:r>
      <w:r w:rsidRPr="000C7845">
        <w:rPr>
          <w:rFonts w:ascii="Arial CYR" w:hAnsi="Arial CYR" w:cs="Arial CYR"/>
          <w:i/>
          <w:iCs/>
          <w:sz w:val="20"/>
          <w:szCs w:val="20"/>
        </w:rPr>
        <w:t>газойль</w:t>
      </w:r>
      <w:r w:rsidRPr="000C7845">
        <w:rPr>
          <w:rFonts w:ascii="Arial CYR" w:hAnsi="Arial CYR" w:cs="Arial CYR"/>
          <w:sz w:val="20"/>
          <w:szCs w:val="20"/>
        </w:rPr>
        <w:t> – используется как моторное топливо, а</w:t>
      </w:r>
      <w:r w:rsidRPr="000C7845">
        <w:rPr>
          <w:rStyle w:val="apple-converted-space"/>
          <w:rFonts w:ascii="Arial CYR" w:hAnsi="Arial CYR" w:cs="Arial CYR"/>
        </w:rPr>
        <w:t> </w:t>
      </w:r>
      <w:r w:rsidRPr="000C7845">
        <w:rPr>
          <w:rFonts w:ascii="Arial CYR" w:hAnsi="Arial CYR" w:cs="Arial CYR"/>
          <w:i/>
          <w:iCs/>
          <w:sz w:val="20"/>
          <w:szCs w:val="20"/>
        </w:rPr>
        <w:t>смазочные масла</w:t>
      </w:r>
      <w:r w:rsidRPr="000C7845">
        <w:rPr>
          <w:rFonts w:ascii="Arial CYR" w:hAnsi="Arial CYR" w:cs="Arial CYR"/>
          <w:sz w:val="20"/>
          <w:szCs w:val="20"/>
        </w:rPr>
        <w:t> – для смазки механизмов.</w:t>
      </w:r>
      <w:r w:rsidRPr="000C7845">
        <w:rPr>
          <w:rStyle w:val="apple-converted-space"/>
          <w:rFonts w:ascii="Arial CYR" w:hAnsi="Arial CYR" w:cs="Arial CYR"/>
        </w:rPr>
        <w:t> </w:t>
      </w:r>
      <w:r w:rsidRPr="000C7845">
        <w:rPr>
          <w:rFonts w:ascii="Arial CYR" w:hAnsi="Arial CYR" w:cs="Arial CYR"/>
          <w:i/>
          <w:iCs/>
          <w:sz w:val="20"/>
          <w:szCs w:val="20"/>
        </w:rPr>
        <w:t>Вазелин</w:t>
      </w:r>
      <w:r w:rsidRPr="000C7845">
        <w:rPr>
          <w:rStyle w:val="apple-converted-space"/>
          <w:rFonts w:ascii="Arial CYR" w:hAnsi="Arial CYR" w:cs="Arial CYR"/>
        </w:rPr>
        <w:t> </w:t>
      </w:r>
      <w:r w:rsidRPr="000C7845">
        <w:rPr>
          <w:rFonts w:ascii="Arial CYR" w:hAnsi="Arial CYR" w:cs="Arial CYR"/>
          <w:sz w:val="20"/>
          <w:szCs w:val="20"/>
        </w:rPr>
        <w:t>используется в медицине. Он состоит из смеси жидких и твердых углеводородов.</w:t>
      </w:r>
      <w:r w:rsidRPr="000C7845">
        <w:rPr>
          <w:rStyle w:val="apple-converted-space"/>
          <w:rFonts w:ascii="Arial CYR" w:hAnsi="Arial CYR" w:cs="Arial CYR"/>
        </w:rPr>
        <w:t> </w:t>
      </w:r>
      <w:r w:rsidRPr="000C7845">
        <w:rPr>
          <w:rFonts w:ascii="Arial CYR" w:hAnsi="Arial CYR" w:cs="Arial CYR"/>
          <w:i/>
          <w:iCs/>
          <w:sz w:val="20"/>
          <w:szCs w:val="20"/>
        </w:rPr>
        <w:t>Парафин</w:t>
      </w:r>
      <w:r w:rsidRPr="000C7845">
        <w:rPr>
          <w:rStyle w:val="apple-converted-space"/>
          <w:rFonts w:ascii="Arial CYR" w:hAnsi="Arial CYR" w:cs="Arial CYR"/>
        </w:rPr>
        <w:t> </w:t>
      </w:r>
      <w:r w:rsidRPr="000C7845">
        <w:rPr>
          <w:rFonts w:ascii="Arial CYR" w:hAnsi="Arial CYR" w:cs="Arial CYR"/>
          <w:sz w:val="20"/>
          <w:szCs w:val="20"/>
        </w:rPr>
        <w:t>применяется для получения высших карбоновых кислот, для пропитки древесины в производстве спичек и карандашей, для изготовления свечей, гуталина и т.д. Он состоит из смеси твердых углеводородов.</w:t>
      </w:r>
      <w:r w:rsidRPr="000C7845">
        <w:rPr>
          <w:rStyle w:val="apple-converted-space"/>
          <w:rFonts w:ascii="Arial CYR" w:hAnsi="Arial CYR" w:cs="Arial CYR"/>
        </w:rPr>
        <w:t> </w:t>
      </w:r>
      <w:r w:rsidRPr="000C7845">
        <w:rPr>
          <w:rFonts w:ascii="Arial CYR" w:hAnsi="Arial CYR" w:cs="Arial CYR"/>
          <w:i/>
          <w:iCs/>
          <w:sz w:val="20"/>
          <w:szCs w:val="20"/>
        </w:rPr>
        <w:t>Мазут</w:t>
      </w:r>
      <w:r w:rsidRPr="000C7845">
        <w:rPr>
          <w:rStyle w:val="apple-converted-space"/>
          <w:rFonts w:ascii="Arial CYR" w:hAnsi="Arial CYR" w:cs="Arial CYR"/>
        </w:rPr>
        <w:t> </w:t>
      </w:r>
      <w:r w:rsidRPr="000C7845">
        <w:rPr>
          <w:rFonts w:ascii="Arial CYR" w:hAnsi="Arial CYR" w:cs="Arial CYR"/>
          <w:sz w:val="20"/>
          <w:szCs w:val="20"/>
        </w:rPr>
        <w:t>помимо переработки на смазочные масла и бензин используется в качестве котельного жидкого топлива.</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При</w:t>
      </w:r>
      <w:r w:rsidRPr="000C7845">
        <w:rPr>
          <w:rStyle w:val="apple-converted-space"/>
          <w:rFonts w:ascii="Arial CYR" w:hAnsi="Arial CYR" w:cs="Arial CYR"/>
        </w:rPr>
        <w:t> </w:t>
      </w:r>
      <w:r w:rsidRPr="000C7845">
        <w:rPr>
          <w:rFonts w:ascii="Arial CYR" w:hAnsi="Arial CYR" w:cs="Arial CYR"/>
          <w:i/>
          <w:iCs/>
          <w:sz w:val="20"/>
          <w:szCs w:val="20"/>
        </w:rPr>
        <w:t>вторичных методах переработки</w:t>
      </w:r>
      <w:r w:rsidRPr="000C7845">
        <w:rPr>
          <w:rStyle w:val="apple-converted-space"/>
          <w:rFonts w:ascii="Arial CYR" w:hAnsi="Arial CYR" w:cs="Arial CYR"/>
        </w:rPr>
        <w:t> </w:t>
      </w:r>
      <w:r w:rsidRPr="000C7845">
        <w:rPr>
          <w:rFonts w:ascii="Arial CYR" w:hAnsi="Arial CYR" w:cs="Arial CYR"/>
          <w:sz w:val="20"/>
          <w:szCs w:val="20"/>
        </w:rPr>
        <w:t>нефти происходит изменение структуры углеводородов, входящих в ее состав. Среди этих методов большое значение имеет крекинг углеводородов нефти, проводимый с целью повышения выхода бензина (до 65–70 %).</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i/>
          <w:iCs/>
          <w:sz w:val="20"/>
          <w:szCs w:val="20"/>
        </w:rPr>
        <w:t>Крекинг</w:t>
      </w:r>
      <w:r w:rsidRPr="000C7845">
        <w:rPr>
          <w:rFonts w:ascii="Arial CYR" w:hAnsi="Arial CYR" w:cs="Arial CYR"/>
          <w:sz w:val="20"/>
          <w:szCs w:val="20"/>
        </w:rPr>
        <w:t> – процесс расщепления углеводородов, содержащихся в нефти, в результате которого образуются углеводороды с меньшим числом атомов</w:t>
      </w:r>
      <w:proofErr w:type="gramStart"/>
      <w:r w:rsidRPr="000C7845">
        <w:rPr>
          <w:rFonts w:ascii="Arial CYR" w:hAnsi="Arial CYR" w:cs="Arial CYR"/>
          <w:sz w:val="20"/>
          <w:szCs w:val="20"/>
        </w:rPr>
        <w:t xml:space="preserve"> С</w:t>
      </w:r>
      <w:proofErr w:type="gramEnd"/>
      <w:r w:rsidRPr="000C7845">
        <w:rPr>
          <w:rFonts w:ascii="Arial CYR" w:hAnsi="Arial CYR" w:cs="Arial CYR"/>
          <w:sz w:val="20"/>
          <w:szCs w:val="20"/>
        </w:rPr>
        <w:t xml:space="preserve"> в молекуле. Различают два основных вида крекинга: термический и каталитический.</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Термический крекинг</w:t>
      </w:r>
      <w:r w:rsidRPr="000C7845">
        <w:rPr>
          <w:rStyle w:val="apple-converted-space"/>
          <w:rFonts w:ascii="Arial CYR" w:hAnsi="Arial CYR" w:cs="Arial CYR"/>
        </w:rPr>
        <w:t> </w:t>
      </w:r>
      <w:r w:rsidRPr="000C7845">
        <w:rPr>
          <w:rFonts w:ascii="Arial CYR" w:hAnsi="Arial CYR" w:cs="Arial CYR"/>
          <w:sz w:val="20"/>
          <w:szCs w:val="20"/>
        </w:rPr>
        <w:t>проводится при нагревании исходного сырья (мазута и др.) при температуре 470–550</w:t>
      </w:r>
      <w:proofErr w:type="gramStart"/>
      <w:r w:rsidRPr="000C7845">
        <w:rPr>
          <w:rFonts w:ascii="Arial CYR" w:hAnsi="Arial CYR" w:cs="Arial CYR"/>
          <w:sz w:val="20"/>
          <w:szCs w:val="20"/>
        </w:rPr>
        <w:t> °С</w:t>
      </w:r>
      <w:proofErr w:type="gramEnd"/>
      <w:r w:rsidRPr="000C7845">
        <w:rPr>
          <w:rFonts w:ascii="Arial CYR" w:hAnsi="Arial CYR" w:cs="Arial CYR"/>
          <w:sz w:val="20"/>
          <w:szCs w:val="20"/>
        </w:rPr>
        <w:t xml:space="preserve"> и давлении 2–6 МПа. При этом молекулы углеводородов с большим числом атомов</w:t>
      </w:r>
      <w:proofErr w:type="gramStart"/>
      <w:r w:rsidRPr="000C7845">
        <w:rPr>
          <w:rFonts w:ascii="Arial CYR" w:hAnsi="Arial CYR" w:cs="Arial CYR"/>
          <w:sz w:val="20"/>
          <w:szCs w:val="20"/>
        </w:rPr>
        <w:t xml:space="preserve"> С</w:t>
      </w:r>
      <w:proofErr w:type="gramEnd"/>
      <w:r w:rsidRPr="000C7845">
        <w:rPr>
          <w:rFonts w:ascii="Arial CYR" w:hAnsi="Arial CYR" w:cs="Arial CYR"/>
          <w:sz w:val="20"/>
          <w:szCs w:val="20"/>
        </w:rPr>
        <w:t xml:space="preserve"> расщепляются на молекулы с меньшим числом атомов как предельных, так и непредельных углеводородов. Например:</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77E65A33" wp14:editId="5B1F3E4D">
            <wp:extent cx="2381250" cy="476250"/>
            <wp:effectExtent l="0" t="0" r="0" b="0"/>
            <wp:docPr id="23" name="Рисунок 23" descr="http://him.1september.ru/2010/0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him.1september.ru/2010/04/41-1.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a:ln>
                      <a:noFill/>
                    </a:ln>
                  </pic:spPr>
                </pic:pic>
              </a:graphicData>
            </a:graphic>
          </wp:inline>
        </w:drawing>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sz w:val="20"/>
          <w:szCs w:val="20"/>
        </w:rPr>
        <w:t>(радикальный механизм),</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lastRenderedPageBreak/>
        <w:drawing>
          <wp:inline distT="0" distB="0" distL="0" distR="0" wp14:anchorId="7F9517DD" wp14:editId="15C16B1B">
            <wp:extent cx="2000250" cy="809625"/>
            <wp:effectExtent l="0" t="0" r="0" b="9525"/>
            <wp:docPr id="22" name="Рисунок 22" descr="http://him.1september.ru/2010/0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him.1september.ru/2010/04/42-1.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0250" cy="809625"/>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Таким способом получают главным образом автомобильный бензин. Выход его из нефти достигает 70 %. Термический крекинг открыт русским инженером </w:t>
      </w:r>
      <w:proofErr w:type="spellStart"/>
      <w:r w:rsidRPr="000C7845">
        <w:rPr>
          <w:rFonts w:ascii="Arial CYR" w:hAnsi="Arial CYR" w:cs="Arial CYR"/>
          <w:sz w:val="20"/>
          <w:szCs w:val="20"/>
        </w:rPr>
        <w:t>В.Г.Шуховым</w:t>
      </w:r>
      <w:proofErr w:type="spellEnd"/>
      <w:r w:rsidRPr="000C7845">
        <w:rPr>
          <w:rFonts w:ascii="Arial CYR" w:hAnsi="Arial CYR" w:cs="Arial CYR"/>
          <w:sz w:val="20"/>
          <w:szCs w:val="20"/>
        </w:rPr>
        <w:t xml:space="preserve"> в 1891 г.</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Каталитический крекинг</w:t>
      </w:r>
      <w:r w:rsidRPr="000C7845">
        <w:rPr>
          <w:rStyle w:val="apple-converted-space"/>
          <w:rFonts w:ascii="Arial CYR" w:hAnsi="Arial CYR" w:cs="Arial CYR"/>
        </w:rPr>
        <w:t> </w:t>
      </w:r>
      <w:r w:rsidRPr="000C7845">
        <w:rPr>
          <w:rFonts w:ascii="Arial CYR" w:hAnsi="Arial CYR" w:cs="Arial CYR"/>
          <w:sz w:val="20"/>
          <w:szCs w:val="20"/>
        </w:rPr>
        <w:t>проводится в присутствии катализаторов (обычно алюмосиликатов) при 450–500</w:t>
      </w:r>
      <w:proofErr w:type="gramStart"/>
      <w:r w:rsidRPr="000C7845">
        <w:rPr>
          <w:rFonts w:ascii="Arial CYR" w:hAnsi="Arial CYR" w:cs="Arial CYR"/>
          <w:sz w:val="20"/>
          <w:szCs w:val="20"/>
        </w:rPr>
        <w:t> °С</w:t>
      </w:r>
      <w:proofErr w:type="gramEnd"/>
      <w:r w:rsidRPr="000C7845">
        <w:rPr>
          <w:rFonts w:ascii="Arial CYR" w:hAnsi="Arial CYR" w:cs="Arial CYR"/>
          <w:sz w:val="20"/>
          <w:szCs w:val="20"/>
        </w:rPr>
        <w:t xml:space="preserve"> и атмосферном давлении. Этим способом получают авиационный бензин с выходом до 80 %. Такому виду крекинга подвергается преимущественно </w:t>
      </w:r>
      <w:proofErr w:type="gramStart"/>
      <w:r w:rsidRPr="000C7845">
        <w:rPr>
          <w:rFonts w:ascii="Arial CYR" w:hAnsi="Arial CYR" w:cs="Arial CYR"/>
          <w:sz w:val="20"/>
          <w:szCs w:val="20"/>
        </w:rPr>
        <w:t>керосиновая</w:t>
      </w:r>
      <w:proofErr w:type="gramEnd"/>
      <w:r w:rsidRPr="000C7845">
        <w:rPr>
          <w:rFonts w:ascii="Arial CYR" w:hAnsi="Arial CYR" w:cs="Arial CYR"/>
          <w:sz w:val="20"/>
          <w:szCs w:val="20"/>
        </w:rPr>
        <w:t xml:space="preserve"> и </w:t>
      </w:r>
      <w:proofErr w:type="spellStart"/>
      <w:r w:rsidRPr="000C7845">
        <w:rPr>
          <w:rFonts w:ascii="Arial CYR" w:hAnsi="Arial CYR" w:cs="Arial CYR"/>
          <w:sz w:val="20"/>
          <w:szCs w:val="20"/>
        </w:rPr>
        <w:t>газойлевая</w:t>
      </w:r>
      <w:proofErr w:type="spellEnd"/>
      <w:r w:rsidRPr="000C7845">
        <w:rPr>
          <w:rFonts w:ascii="Arial CYR" w:hAnsi="Arial CYR" w:cs="Arial CYR"/>
          <w:sz w:val="20"/>
          <w:szCs w:val="20"/>
        </w:rPr>
        <w:t xml:space="preserve"> фракции нефти. При каталитическом крекинге наряду с реакциями расщепления протекают реакции изомеризации. В результате последних образуются предельные углеводороды с разветвленным углеродным скелетом молекул, что улучшает качество бензина:</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drawing>
          <wp:inline distT="0" distB="0" distL="0" distR="0" wp14:anchorId="6CFC5518" wp14:editId="27596ACA">
            <wp:extent cx="2867025" cy="1447800"/>
            <wp:effectExtent l="0" t="0" r="9525" b="0"/>
            <wp:docPr id="21" name="Рисунок 21" descr="http://him.1september.ru/2010/04/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him.1september.ru/2010/04/42-2.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67025" cy="1447800"/>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Бензин каталитического крекинга обладает более высоким качеством. Процесс его получения протекает значительно быстрее, с меньшим расходом тепловой энергии. К тому же при каталитическом крекинге образуется относительно много углеводородов с разветвленной цепью (</w:t>
      </w:r>
      <w:proofErr w:type="spellStart"/>
      <w:r w:rsidRPr="000C7845">
        <w:rPr>
          <w:rFonts w:ascii="Arial CYR" w:hAnsi="Arial CYR" w:cs="Arial CYR"/>
          <w:sz w:val="20"/>
          <w:szCs w:val="20"/>
        </w:rPr>
        <w:t>изосоединений</w:t>
      </w:r>
      <w:proofErr w:type="spellEnd"/>
      <w:r w:rsidRPr="000C7845">
        <w:rPr>
          <w:rFonts w:ascii="Arial CYR" w:hAnsi="Arial CYR" w:cs="Arial CYR"/>
          <w:sz w:val="20"/>
          <w:szCs w:val="20"/>
        </w:rPr>
        <w:t>), представляющих большую ценность для органического синтеза.</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При</w:t>
      </w:r>
      <w:r w:rsidRPr="000C7845">
        <w:rPr>
          <w:rStyle w:val="apple-converted-space"/>
          <w:rFonts w:ascii="Arial CYR" w:hAnsi="Arial CYR" w:cs="Arial CYR"/>
        </w:rPr>
        <w:t> </w:t>
      </w:r>
      <w:r w:rsidRPr="000C7845">
        <w:rPr>
          <w:rFonts w:ascii="Arial CYR" w:hAnsi="Arial CYR" w:cs="Arial CYR"/>
          <w:i/>
          <w:iCs/>
          <w:sz w:val="20"/>
          <w:szCs w:val="20"/>
        </w:rPr>
        <w:t>t</w:t>
      </w:r>
      <w:r w:rsidRPr="000C7845">
        <w:rPr>
          <w:rStyle w:val="apple-converted-space"/>
          <w:rFonts w:ascii="Arial CYR" w:hAnsi="Arial CYR" w:cs="Arial CYR"/>
        </w:rPr>
        <w:t> </w:t>
      </w:r>
      <w:r w:rsidRPr="000C7845">
        <w:rPr>
          <w:rFonts w:ascii="Arial CYR" w:hAnsi="Arial CYR" w:cs="Arial CYR"/>
          <w:sz w:val="20"/>
          <w:szCs w:val="20"/>
        </w:rPr>
        <w:t>= 700</w:t>
      </w:r>
      <w:proofErr w:type="gramStart"/>
      <w:r w:rsidRPr="000C7845">
        <w:rPr>
          <w:rFonts w:ascii="Arial CYR" w:hAnsi="Arial CYR" w:cs="Arial CYR"/>
          <w:sz w:val="20"/>
          <w:szCs w:val="20"/>
        </w:rPr>
        <w:t> °С</w:t>
      </w:r>
      <w:proofErr w:type="gramEnd"/>
      <w:r w:rsidRPr="000C7845">
        <w:rPr>
          <w:rFonts w:ascii="Arial CYR" w:hAnsi="Arial CYR" w:cs="Arial CYR"/>
          <w:sz w:val="20"/>
          <w:szCs w:val="20"/>
        </w:rPr>
        <w:t xml:space="preserve"> и выше происходит пиролиз.</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i/>
          <w:iCs/>
          <w:sz w:val="20"/>
          <w:szCs w:val="20"/>
        </w:rPr>
        <w:t>Пиролиз </w:t>
      </w:r>
      <w:r w:rsidRPr="000C7845">
        <w:rPr>
          <w:rFonts w:ascii="Arial CYR" w:hAnsi="Arial CYR" w:cs="Arial CYR"/>
          <w:sz w:val="20"/>
          <w:szCs w:val="20"/>
        </w:rPr>
        <w:t>– разложение органических веществ без доступа воздуха при высокой температуре. При пиролизе нефти основными продуктами реакции являются непредельные газообразные углеводороды (этилен, ацетилен) и ароматические – бензол, толуол и др. Поскольку пиролиз нефти – один из важнейших путей получения ароматических углеводородов, то этот процесс часто называют ароматизацией нефти.</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i/>
          <w:iCs/>
          <w:sz w:val="20"/>
          <w:szCs w:val="20"/>
        </w:rPr>
        <w:t>Ароматизация</w:t>
      </w:r>
      <w:r w:rsidRPr="000C7845">
        <w:rPr>
          <w:rFonts w:ascii="Arial CYR" w:hAnsi="Arial CYR" w:cs="Arial CYR"/>
          <w:sz w:val="20"/>
          <w:szCs w:val="20"/>
        </w:rPr>
        <w:t xml:space="preserve"> – превращение </w:t>
      </w:r>
      <w:proofErr w:type="spellStart"/>
      <w:r w:rsidRPr="000C7845">
        <w:rPr>
          <w:rFonts w:ascii="Arial CYR" w:hAnsi="Arial CYR" w:cs="Arial CYR"/>
          <w:sz w:val="20"/>
          <w:szCs w:val="20"/>
        </w:rPr>
        <w:t>алканов</w:t>
      </w:r>
      <w:proofErr w:type="spellEnd"/>
      <w:r w:rsidRPr="000C7845">
        <w:rPr>
          <w:rFonts w:ascii="Arial CYR" w:hAnsi="Arial CYR" w:cs="Arial CYR"/>
          <w:sz w:val="20"/>
          <w:szCs w:val="20"/>
        </w:rPr>
        <w:t xml:space="preserve"> и </w:t>
      </w:r>
      <w:proofErr w:type="spellStart"/>
      <w:r w:rsidRPr="000C7845">
        <w:rPr>
          <w:rFonts w:ascii="Arial CYR" w:hAnsi="Arial CYR" w:cs="Arial CYR"/>
          <w:sz w:val="20"/>
          <w:szCs w:val="20"/>
        </w:rPr>
        <w:t>циклоалканов</w:t>
      </w:r>
      <w:proofErr w:type="spellEnd"/>
      <w:r w:rsidRPr="000C7845">
        <w:rPr>
          <w:rFonts w:ascii="Arial CYR" w:hAnsi="Arial CYR" w:cs="Arial CYR"/>
          <w:sz w:val="20"/>
          <w:szCs w:val="20"/>
        </w:rPr>
        <w:t xml:space="preserve"> в арены. При нагревании тяжелых фракций нефтепродуктов в присутствии катализатора (</w:t>
      </w:r>
      <w:proofErr w:type="spellStart"/>
      <w:r w:rsidRPr="000C7845">
        <w:rPr>
          <w:rFonts w:ascii="Arial CYR" w:hAnsi="Arial CYR" w:cs="Arial CYR"/>
          <w:sz w:val="20"/>
          <w:szCs w:val="20"/>
        </w:rPr>
        <w:t>Pt</w:t>
      </w:r>
      <w:proofErr w:type="spellEnd"/>
      <w:r w:rsidRPr="000C7845">
        <w:rPr>
          <w:rFonts w:ascii="Arial CYR" w:hAnsi="Arial CYR" w:cs="Arial CYR"/>
          <w:sz w:val="20"/>
          <w:szCs w:val="20"/>
        </w:rPr>
        <w:t xml:space="preserve"> или </w:t>
      </w:r>
      <w:proofErr w:type="spellStart"/>
      <w:r w:rsidRPr="000C7845">
        <w:rPr>
          <w:rFonts w:ascii="Arial CYR" w:hAnsi="Arial CYR" w:cs="Arial CYR"/>
          <w:sz w:val="20"/>
          <w:szCs w:val="20"/>
        </w:rPr>
        <w:t>Mo</w:t>
      </w:r>
      <w:proofErr w:type="spellEnd"/>
      <w:r w:rsidRPr="000C7845">
        <w:rPr>
          <w:rFonts w:ascii="Arial CYR" w:hAnsi="Arial CYR" w:cs="Arial CYR"/>
          <w:sz w:val="20"/>
          <w:szCs w:val="20"/>
        </w:rPr>
        <w:t>) углеводороды, содержащие 6–8 атомов</w:t>
      </w:r>
      <w:proofErr w:type="gramStart"/>
      <w:r w:rsidRPr="000C7845">
        <w:rPr>
          <w:rFonts w:ascii="Arial CYR" w:hAnsi="Arial CYR" w:cs="Arial CYR"/>
          <w:sz w:val="20"/>
          <w:szCs w:val="20"/>
        </w:rPr>
        <w:t xml:space="preserve"> С</w:t>
      </w:r>
      <w:proofErr w:type="gramEnd"/>
      <w:r w:rsidRPr="000C7845">
        <w:rPr>
          <w:rFonts w:ascii="Arial CYR" w:hAnsi="Arial CYR" w:cs="Arial CYR"/>
          <w:sz w:val="20"/>
          <w:szCs w:val="20"/>
        </w:rPr>
        <w:t xml:space="preserve"> в молекуле, превращаются в ароматические углеводороды. Эти процессы протекают при </w:t>
      </w:r>
      <w:proofErr w:type="spellStart"/>
      <w:r w:rsidRPr="000C7845">
        <w:rPr>
          <w:rFonts w:ascii="Arial CYR" w:hAnsi="Arial CYR" w:cs="Arial CYR"/>
          <w:sz w:val="20"/>
          <w:szCs w:val="20"/>
        </w:rPr>
        <w:t>риформинге</w:t>
      </w:r>
      <w:proofErr w:type="spellEnd"/>
      <w:r w:rsidRPr="000C7845">
        <w:rPr>
          <w:rFonts w:ascii="Arial CYR" w:hAnsi="Arial CYR" w:cs="Arial CYR"/>
          <w:sz w:val="20"/>
          <w:szCs w:val="20"/>
        </w:rPr>
        <w:t xml:space="preserve"> (облагораживание бензинов).</w:t>
      </w:r>
    </w:p>
    <w:p w:rsidR="000C7845" w:rsidRPr="000C7845" w:rsidRDefault="000C7845" w:rsidP="000C7845">
      <w:pPr>
        <w:pStyle w:val="a3"/>
        <w:shd w:val="clear" w:color="auto" w:fill="FFFFFF"/>
        <w:jc w:val="both"/>
        <w:rPr>
          <w:rFonts w:ascii="Arial CYR" w:hAnsi="Arial CYR" w:cs="Arial CYR"/>
          <w:sz w:val="20"/>
          <w:szCs w:val="20"/>
        </w:rPr>
      </w:pPr>
      <w:proofErr w:type="spellStart"/>
      <w:r w:rsidRPr="000C7845">
        <w:rPr>
          <w:rFonts w:ascii="Arial CYR" w:hAnsi="Arial CYR" w:cs="Arial CYR"/>
          <w:b/>
          <w:bCs/>
          <w:i/>
          <w:iCs/>
          <w:sz w:val="20"/>
          <w:szCs w:val="20"/>
        </w:rPr>
        <w:t>Риформинг</w:t>
      </w:r>
      <w:proofErr w:type="spellEnd"/>
      <w:r w:rsidRPr="000C7845">
        <w:rPr>
          <w:rFonts w:ascii="Arial CYR" w:hAnsi="Arial CYR" w:cs="Arial CYR"/>
          <w:sz w:val="20"/>
          <w:szCs w:val="20"/>
        </w:rPr>
        <w:t xml:space="preserve"> – это ароматизация бензинов, осуществляемая в результате нагревания их в присутствии катализатора, например </w:t>
      </w:r>
      <w:proofErr w:type="spellStart"/>
      <w:r w:rsidRPr="000C7845">
        <w:rPr>
          <w:rFonts w:ascii="Arial CYR" w:hAnsi="Arial CYR" w:cs="Arial CYR"/>
          <w:sz w:val="20"/>
          <w:szCs w:val="20"/>
        </w:rPr>
        <w:t>Pt</w:t>
      </w:r>
      <w:proofErr w:type="spellEnd"/>
      <w:r w:rsidRPr="000C7845">
        <w:rPr>
          <w:rFonts w:ascii="Arial CYR" w:hAnsi="Arial CYR" w:cs="Arial CYR"/>
          <w:sz w:val="20"/>
          <w:szCs w:val="20"/>
        </w:rPr>
        <w:t xml:space="preserve">. В этих условиях </w:t>
      </w:r>
      <w:proofErr w:type="spellStart"/>
      <w:r w:rsidRPr="000C7845">
        <w:rPr>
          <w:rFonts w:ascii="Arial CYR" w:hAnsi="Arial CYR" w:cs="Arial CYR"/>
          <w:sz w:val="20"/>
          <w:szCs w:val="20"/>
        </w:rPr>
        <w:t>алканы</w:t>
      </w:r>
      <w:proofErr w:type="spellEnd"/>
      <w:r w:rsidRPr="000C7845">
        <w:rPr>
          <w:rFonts w:ascii="Arial CYR" w:hAnsi="Arial CYR" w:cs="Arial CYR"/>
          <w:sz w:val="20"/>
          <w:szCs w:val="20"/>
        </w:rPr>
        <w:t xml:space="preserve"> и </w:t>
      </w:r>
      <w:proofErr w:type="spellStart"/>
      <w:r w:rsidRPr="000C7845">
        <w:rPr>
          <w:rFonts w:ascii="Arial CYR" w:hAnsi="Arial CYR" w:cs="Arial CYR"/>
          <w:sz w:val="20"/>
          <w:szCs w:val="20"/>
        </w:rPr>
        <w:t>циклоалканы</w:t>
      </w:r>
      <w:proofErr w:type="spellEnd"/>
      <w:r w:rsidRPr="000C7845">
        <w:rPr>
          <w:rFonts w:ascii="Arial CYR" w:hAnsi="Arial CYR" w:cs="Arial CYR"/>
          <w:sz w:val="20"/>
          <w:szCs w:val="20"/>
        </w:rPr>
        <w:t xml:space="preserve"> превращаются в ароматические углеводороды, вследствие чего октановое число бензинов также существенно повышается. Ароматизацию применяют для получения индивидуальных ароматических углеводородов (бензола, толуола) из бензиновых фракций нефти.</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В последние годы углеводороды нефти широко используются как источник химического сырья. Различными способами из них получают вещества, необходимые для производства пластмасс, синтетического текстильного волокна, синтетического каучука, спиртов, кислот, синтетических моющих средств, взрывчатых веществ, ядохимикатов, синтетических жиров и т.д.</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b/>
          <w:bCs/>
          <w:sz w:val="20"/>
          <w:szCs w:val="20"/>
        </w:rPr>
        <w:t>Каменный уголь</w:t>
      </w:r>
      <w:r w:rsidRPr="000C7845">
        <w:rPr>
          <w:rStyle w:val="apple-converted-space"/>
          <w:rFonts w:ascii="Arial CYR" w:hAnsi="Arial CYR" w:cs="Arial CYR"/>
          <w:i/>
          <w:iCs/>
        </w:rPr>
        <w:t> </w:t>
      </w:r>
      <w:r w:rsidRPr="000C7845">
        <w:rPr>
          <w:rFonts w:ascii="Arial CYR" w:hAnsi="Arial CYR" w:cs="Arial CYR"/>
          <w:sz w:val="20"/>
          <w:szCs w:val="20"/>
        </w:rPr>
        <w:t>так же, как природный газ и нефть, является источником энергии и ценным химическим сырьем.</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Основной метод переработки каменного угля –</w:t>
      </w:r>
      <w:r w:rsidRPr="000C7845">
        <w:rPr>
          <w:rStyle w:val="apple-converted-space"/>
          <w:rFonts w:ascii="Arial CYR" w:hAnsi="Arial CYR" w:cs="Arial CYR"/>
        </w:rPr>
        <w:t> </w:t>
      </w:r>
      <w:r w:rsidRPr="000C7845">
        <w:rPr>
          <w:rFonts w:ascii="Arial CYR" w:hAnsi="Arial CYR" w:cs="Arial CYR"/>
          <w:i/>
          <w:iCs/>
          <w:sz w:val="20"/>
          <w:szCs w:val="20"/>
        </w:rPr>
        <w:t>коксование</w:t>
      </w:r>
      <w:r w:rsidRPr="000C7845">
        <w:rPr>
          <w:rStyle w:val="apple-converted-space"/>
          <w:rFonts w:ascii="Arial CYR" w:hAnsi="Arial CYR" w:cs="Arial CYR"/>
        </w:rPr>
        <w:t> </w:t>
      </w:r>
      <w:r w:rsidRPr="000C7845">
        <w:rPr>
          <w:rFonts w:ascii="Arial CYR" w:hAnsi="Arial CYR" w:cs="Arial CYR"/>
          <w:sz w:val="20"/>
          <w:szCs w:val="20"/>
        </w:rPr>
        <w:t>(сухая перегонка). При коксовании (нагревании до 1000</w:t>
      </w:r>
      <w:proofErr w:type="gramStart"/>
      <w:r w:rsidRPr="000C7845">
        <w:rPr>
          <w:rFonts w:ascii="Arial CYR" w:hAnsi="Arial CYR" w:cs="Arial CYR"/>
          <w:sz w:val="20"/>
          <w:szCs w:val="20"/>
        </w:rPr>
        <w:t> °С</w:t>
      </w:r>
      <w:proofErr w:type="gramEnd"/>
      <w:r w:rsidRPr="000C7845">
        <w:rPr>
          <w:rFonts w:ascii="Arial CYR" w:hAnsi="Arial CYR" w:cs="Arial CYR"/>
          <w:sz w:val="20"/>
          <w:szCs w:val="20"/>
        </w:rPr>
        <w:t xml:space="preserve"> – 1200 °С без доступа воздуха) получаются различные продукты: кокс, каменноугольная смола, </w:t>
      </w:r>
      <w:proofErr w:type="spellStart"/>
      <w:r w:rsidRPr="000C7845">
        <w:rPr>
          <w:rFonts w:ascii="Arial CYR" w:hAnsi="Arial CYR" w:cs="Arial CYR"/>
          <w:sz w:val="20"/>
          <w:szCs w:val="20"/>
        </w:rPr>
        <w:t>надсмольная</w:t>
      </w:r>
      <w:proofErr w:type="spellEnd"/>
      <w:r w:rsidRPr="000C7845">
        <w:rPr>
          <w:rFonts w:ascii="Arial CYR" w:hAnsi="Arial CYR" w:cs="Arial CYR"/>
          <w:sz w:val="20"/>
          <w:szCs w:val="20"/>
        </w:rPr>
        <w:t xml:space="preserve"> вода и коксовый газ (схема).</w:t>
      </w:r>
    </w:p>
    <w:p w:rsidR="000C7845" w:rsidRPr="000C7845" w:rsidRDefault="000C7845" w:rsidP="000C7845">
      <w:pPr>
        <w:pStyle w:val="a3"/>
        <w:shd w:val="clear" w:color="auto" w:fill="FFFFFF"/>
        <w:jc w:val="right"/>
        <w:rPr>
          <w:rFonts w:ascii="Arial CYR" w:hAnsi="Arial CYR" w:cs="Arial CYR"/>
          <w:sz w:val="20"/>
          <w:szCs w:val="20"/>
        </w:rPr>
      </w:pPr>
      <w:r w:rsidRPr="000C7845">
        <w:rPr>
          <w:rStyle w:val="a6"/>
          <w:rFonts w:ascii="Arial CYR" w:hAnsi="Arial CYR" w:cs="Arial CYR"/>
          <w:sz w:val="20"/>
          <w:szCs w:val="20"/>
        </w:rPr>
        <w:t>Схема</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noProof/>
          <w:sz w:val="20"/>
          <w:szCs w:val="20"/>
        </w:rPr>
        <w:lastRenderedPageBreak/>
        <w:drawing>
          <wp:inline distT="0" distB="0" distL="0" distR="0" wp14:anchorId="1EB63DED" wp14:editId="50727182">
            <wp:extent cx="4286250" cy="1543050"/>
            <wp:effectExtent l="0" t="0" r="0" b="0"/>
            <wp:docPr id="20" name="Рисунок 20" descr="http://him.1september.ru/2010/0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him.1september.ru/2010/04/43-3.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86250" cy="1543050"/>
                    </a:xfrm>
                    <a:prstGeom prst="rect">
                      <a:avLst/>
                    </a:prstGeom>
                    <a:noFill/>
                    <a:ln>
                      <a:noFill/>
                    </a:ln>
                  </pic:spPr>
                </pic:pic>
              </a:graphicData>
            </a:graphic>
          </wp:inline>
        </w:drawing>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Кокс используют в качестве восстановителя при производстве чугуна на металлургических заводах.</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Каменноугольная смола служит источником ароматических углеводородов. Ее подвергают ректификационной перегонке и получают бензол, толуол, ксилол, нафталин, а также фенолы, азотсодержащие соединения и др. Пек – густая черная масса, оставшаяся после перегонки смолы, используется для приготовления электродов и кровельного толя.</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xml:space="preserve">• Из </w:t>
      </w:r>
      <w:proofErr w:type="spellStart"/>
      <w:r w:rsidRPr="000C7845">
        <w:rPr>
          <w:rFonts w:ascii="Arial CYR" w:hAnsi="Arial CYR" w:cs="Arial CYR"/>
          <w:sz w:val="20"/>
          <w:szCs w:val="20"/>
        </w:rPr>
        <w:t>надсмольной</w:t>
      </w:r>
      <w:proofErr w:type="spellEnd"/>
      <w:r w:rsidRPr="000C7845">
        <w:rPr>
          <w:rFonts w:ascii="Arial CYR" w:hAnsi="Arial CYR" w:cs="Arial CYR"/>
          <w:sz w:val="20"/>
          <w:szCs w:val="20"/>
        </w:rPr>
        <w:t xml:space="preserve"> воды получают аммиак, сульфат аммония, фенол и др.</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sz w:val="20"/>
          <w:szCs w:val="20"/>
        </w:rPr>
        <w:t>• Коксовый газ применяют для обогревания коксовых печей (при сгорании 1м</w:t>
      </w:r>
      <w:r w:rsidRPr="000C7845">
        <w:rPr>
          <w:rFonts w:ascii="Arial CYR" w:hAnsi="Arial CYR" w:cs="Arial CYR"/>
          <w:sz w:val="20"/>
          <w:szCs w:val="20"/>
          <w:vertAlign w:val="superscript"/>
        </w:rPr>
        <w:t>3</w:t>
      </w:r>
      <w:r w:rsidRPr="000C7845">
        <w:rPr>
          <w:rStyle w:val="apple-converted-space"/>
          <w:rFonts w:ascii="Arial CYR" w:hAnsi="Arial CYR" w:cs="Arial CYR"/>
          <w:vertAlign w:val="superscript"/>
        </w:rPr>
        <w:t> </w:t>
      </w:r>
      <w:r w:rsidRPr="000C7845">
        <w:rPr>
          <w:rFonts w:ascii="Arial CYR" w:hAnsi="Arial CYR" w:cs="Arial CYR"/>
          <w:sz w:val="20"/>
          <w:szCs w:val="20"/>
        </w:rPr>
        <w:t>выделяется около 18000 кДж), но в основном его подвергают химической переработке. Так, из него выделяют водород для синтеза аммиака, используемого затем для получения азотных удобрений, а также метан, бензол, толуол, сульфат аммония, этилен.</w:t>
      </w:r>
    </w:p>
    <w:p w:rsidR="000C7845" w:rsidRPr="000C7845" w:rsidRDefault="000C7845" w:rsidP="000C7845">
      <w:pPr>
        <w:pStyle w:val="a3"/>
        <w:shd w:val="clear" w:color="auto" w:fill="FFFFFF"/>
        <w:jc w:val="center"/>
        <w:rPr>
          <w:rFonts w:ascii="Arial CYR" w:hAnsi="Arial CYR" w:cs="Arial CYR"/>
          <w:sz w:val="20"/>
          <w:szCs w:val="20"/>
        </w:rPr>
      </w:pPr>
      <w:r w:rsidRPr="000C7845">
        <w:rPr>
          <w:rFonts w:ascii="Arial CYR" w:hAnsi="Arial CYR" w:cs="Arial CYR"/>
          <w:sz w:val="20"/>
          <w:szCs w:val="20"/>
        </w:rPr>
        <w:t xml:space="preserve">Л и т е </w:t>
      </w:r>
      <w:proofErr w:type="gramStart"/>
      <w:r w:rsidRPr="000C7845">
        <w:rPr>
          <w:rFonts w:ascii="Arial CYR" w:hAnsi="Arial CYR" w:cs="Arial CYR"/>
          <w:sz w:val="20"/>
          <w:szCs w:val="20"/>
        </w:rPr>
        <w:t>р</w:t>
      </w:r>
      <w:proofErr w:type="gramEnd"/>
      <w:r w:rsidRPr="000C7845">
        <w:rPr>
          <w:rFonts w:ascii="Arial CYR" w:hAnsi="Arial CYR" w:cs="Arial CYR"/>
          <w:sz w:val="20"/>
          <w:szCs w:val="20"/>
        </w:rPr>
        <w:t xml:space="preserve"> а т у р а</w:t>
      </w:r>
    </w:p>
    <w:p w:rsidR="000C7845" w:rsidRPr="000C7845" w:rsidRDefault="000C7845" w:rsidP="000C7845">
      <w:pPr>
        <w:pStyle w:val="a3"/>
        <w:shd w:val="clear" w:color="auto" w:fill="FFFFFF"/>
        <w:jc w:val="both"/>
        <w:rPr>
          <w:rFonts w:ascii="Arial CYR" w:hAnsi="Arial CYR" w:cs="Arial CYR"/>
          <w:sz w:val="20"/>
          <w:szCs w:val="20"/>
        </w:rPr>
      </w:pPr>
      <w:r w:rsidRPr="000C7845">
        <w:rPr>
          <w:rFonts w:ascii="Arial CYR" w:hAnsi="Arial CYR" w:cs="Arial CYR"/>
          <w:i/>
          <w:iCs/>
          <w:sz w:val="20"/>
          <w:szCs w:val="20"/>
        </w:rPr>
        <w:t>Цветков Л.А.</w:t>
      </w:r>
      <w:r w:rsidRPr="000C7845">
        <w:rPr>
          <w:rStyle w:val="apple-converted-space"/>
          <w:rFonts w:ascii="Arial CYR" w:hAnsi="Arial CYR" w:cs="Arial CYR"/>
        </w:rPr>
        <w:t> </w:t>
      </w:r>
      <w:r w:rsidRPr="000C7845">
        <w:rPr>
          <w:rFonts w:ascii="Arial CYR" w:hAnsi="Arial CYR" w:cs="Arial CYR"/>
          <w:sz w:val="20"/>
          <w:szCs w:val="20"/>
        </w:rPr>
        <w:t xml:space="preserve">Органическая химия. 10–11 класс. М.: </w:t>
      </w:r>
      <w:proofErr w:type="spellStart"/>
      <w:r w:rsidRPr="000C7845">
        <w:rPr>
          <w:rFonts w:ascii="Arial CYR" w:hAnsi="Arial CYR" w:cs="Arial CYR"/>
          <w:sz w:val="20"/>
          <w:szCs w:val="20"/>
        </w:rPr>
        <w:t>Владос</w:t>
      </w:r>
      <w:proofErr w:type="spellEnd"/>
      <w:r w:rsidRPr="000C7845">
        <w:rPr>
          <w:rFonts w:ascii="Arial CYR" w:hAnsi="Arial CYR" w:cs="Arial CYR"/>
          <w:sz w:val="20"/>
          <w:szCs w:val="20"/>
        </w:rPr>
        <w:t>, 2000;</w:t>
      </w:r>
      <w:r w:rsidRPr="000C7845">
        <w:rPr>
          <w:rStyle w:val="apple-converted-space"/>
          <w:rFonts w:ascii="Arial CYR" w:hAnsi="Arial CYR" w:cs="Arial CYR"/>
        </w:rPr>
        <w:t> </w:t>
      </w:r>
      <w:r w:rsidRPr="000C7845">
        <w:rPr>
          <w:rFonts w:ascii="Arial CYR" w:hAnsi="Arial CYR" w:cs="Arial CYR"/>
          <w:i/>
          <w:iCs/>
          <w:sz w:val="20"/>
          <w:szCs w:val="20"/>
        </w:rPr>
        <w:t>Хомченко Г.П.</w:t>
      </w:r>
      <w:r w:rsidRPr="000C7845">
        <w:rPr>
          <w:rStyle w:val="apple-converted-space"/>
          <w:rFonts w:ascii="Arial CYR" w:hAnsi="Arial CYR" w:cs="Arial CYR"/>
        </w:rPr>
        <w:t> </w:t>
      </w:r>
      <w:r w:rsidRPr="000C7845">
        <w:rPr>
          <w:rFonts w:ascii="Arial CYR" w:hAnsi="Arial CYR" w:cs="Arial CYR"/>
          <w:sz w:val="20"/>
          <w:szCs w:val="20"/>
        </w:rPr>
        <w:t xml:space="preserve">Пособие по химии для </w:t>
      </w:r>
      <w:proofErr w:type="gramStart"/>
      <w:r w:rsidRPr="000C7845">
        <w:rPr>
          <w:rFonts w:ascii="Arial CYR" w:hAnsi="Arial CYR" w:cs="Arial CYR"/>
          <w:sz w:val="20"/>
          <w:szCs w:val="20"/>
        </w:rPr>
        <w:t>поступающих</w:t>
      </w:r>
      <w:proofErr w:type="gramEnd"/>
      <w:r w:rsidRPr="000C7845">
        <w:rPr>
          <w:rFonts w:ascii="Arial CYR" w:hAnsi="Arial CYR" w:cs="Arial CYR"/>
          <w:sz w:val="20"/>
          <w:szCs w:val="20"/>
        </w:rPr>
        <w:t xml:space="preserve"> в вузы. М.: Новая волна, 1997;</w:t>
      </w:r>
      <w:r w:rsidRPr="000C7845">
        <w:rPr>
          <w:rStyle w:val="apple-converted-space"/>
          <w:rFonts w:ascii="Arial CYR" w:hAnsi="Arial CYR" w:cs="Arial CYR"/>
        </w:rPr>
        <w:t> </w:t>
      </w:r>
      <w:r w:rsidRPr="000C7845">
        <w:rPr>
          <w:rFonts w:ascii="Arial CYR" w:hAnsi="Arial CYR" w:cs="Arial CYR"/>
          <w:i/>
          <w:iCs/>
          <w:sz w:val="20"/>
          <w:szCs w:val="20"/>
        </w:rPr>
        <w:t>Кузьменко Н.Е., Еремин В.В., Попков В.А.</w:t>
      </w:r>
      <w:r w:rsidRPr="000C7845">
        <w:rPr>
          <w:rStyle w:val="apple-converted-space"/>
          <w:rFonts w:ascii="Arial CYR" w:hAnsi="Arial CYR" w:cs="Arial CYR"/>
        </w:rPr>
        <w:t> </w:t>
      </w:r>
      <w:r w:rsidRPr="000C7845">
        <w:rPr>
          <w:rFonts w:ascii="Arial CYR" w:hAnsi="Arial CYR" w:cs="Arial CYR"/>
          <w:sz w:val="20"/>
          <w:szCs w:val="20"/>
        </w:rPr>
        <w:t xml:space="preserve">Начала химии: Современный курс для </w:t>
      </w:r>
      <w:proofErr w:type="gramStart"/>
      <w:r w:rsidRPr="000C7845">
        <w:rPr>
          <w:rFonts w:ascii="Arial CYR" w:hAnsi="Arial CYR" w:cs="Arial CYR"/>
          <w:sz w:val="20"/>
          <w:szCs w:val="20"/>
        </w:rPr>
        <w:t>поступающих</w:t>
      </w:r>
      <w:proofErr w:type="gramEnd"/>
      <w:r w:rsidRPr="000C7845">
        <w:rPr>
          <w:rFonts w:ascii="Arial CYR" w:hAnsi="Arial CYR" w:cs="Arial CYR"/>
          <w:sz w:val="20"/>
          <w:szCs w:val="20"/>
        </w:rPr>
        <w:t xml:space="preserve"> в вузы. М.: Экзамен, 2003.</w:t>
      </w:r>
    </w:p>
    <w:p w:rsidR="000C7845" w:rsidRPr="000C7845" w:rsidRDefault="000C7845" w:rsidP="000C7845">
      <w:pPr>
        <w:pStyle w:val="3"/>
        <w:shd w:val="clear" w:color="auto" w:fill="FFFFFF"/>
        <w:jc w:val="right"/>
        <w:rPr>
          <w:rFonts w:ascii="Arial CYR" w:hAnsi="Arial CYR" w:cs="Arial CYR"/>
          <w:color w:val="auto"/>
          <w:sz w:val="20"/>
          <w:szCs w:val="20"/>
        </w:rPr>
      </w:pPr>
      <w:r w:rsidRPr="000C7845">
        <w:rPr>
          <w:rFonts w:ascii="Arial CYR" w:hAnsi="Arial CYR" w:cs="Arial CYR"/>
          <w:color w:val="auto"/>
          <w:sz w:val="20"/>
          <w:szCs w:val="20"/>
        </w:rPr>
        <w:t>Л.И.ПОПОВА,</w:t>
      </w:r>
      <w:r w:rsidRPr="000C7845">
        <w:rPr>
          <w:rFonts w:ascii="Arial CYR" w:hAnsi="Arial CYR" w:cs="Arial CYR"/>
          <w:color w:val="auto"/>
          <w:sz w:val="20"/>
          <w:szCs w:val="20"/>
        </w:rPr>
        <w:br/>
        <w:t>учитель химии</w:t>
      </w:r>
      <w:r w:rsidRPr="000C7845">
        <w:rPr>
          <w:rFonts w:ascii="Arial CYR" w:hAnsi="Arial CYR" w:cs="Arial CYR"/>
          <w:color w:val="auto"/>
          <w:sz w:val="20"/>
          <w:szCs w:val="20"/>
        </w:rPr>
        <w:br/>
        <w:t>(г. Новоуральск, Свердловская обл.)</w:t>
      </w:r>
    </w:p>
    <w:p w:rsidR="000C7845" w:rsidRPr="000C7845" w:rsidRDefault="000C7845">
      <w:r w:rsidRPr="000C7845">
        <w:t>Информация с сайта http://him.1september.ru/view_article.php?id=201000409</w:t>
      </w:r>
    </w:p>
    <w:sectPr w:rsidR="000C7845" w:rsidRPr="000C7845" w:rsidSect="000C78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45"/>
    <w:rsid w:val="000029AA"/>
    <w:rsid w:val="00016A48"/>
    <w:rsid w:val="00027157"/>
    <w:rsid w:val="00034F7E"/>
    <w:rsid w:val="00035BBD"/>
    <w:rsid w:val="00035CC5"/>
    <w:rsid w:val="000465E9"/>
    <w:rsid w:val="00072A67"/>
    <w:rsid w:val="00073C63"/>
    <w:rsid w:val="0007406F"/>
    <w:rsid w:val="00080A66"/>
    <w:rsid w:val="00094511"/>
    <w:rsid w:val="000A144F"/>
    <w:rsid w:val="000A7897"/>
    <w:rsid w:val="000B2B58"/>
    <w:rsid w:val="000C7845"/>
    <w:rsid w:val="000D3E21"/>
    <w:rsid w:val="000E1F79"/>
    <w:rsid w:val="000F047F"/>
    <w:rsid w:val="000F12F6"/>
    <w:rsid w:val="00111C12"/>
    <w:rsid w:val="00115B95"/>
    <w:rsid w:val="00143157"/>
    <w:rsid w:val="00144116"/>
    <w:rsid w:val="0017420B"/>
    <w:rsid w:val="001743DC"/>
    <w:rsid w:val="001758BB"/>
    <w:rsid w:val="00190489"/>
    <w:rsid w:val="00191AB3"/>
    <w:rsid w:val="00197EC4"/>
    <w:rsid w:val="001B0C0E"/>
    <w:rsid w:val="001B24A2"/>
    <w:rsid w:val="001C6FDF"/>
    <w:rsid w:val="001D1D0F"/>
    <w:rsid w:val="001E1ECB"/>
    <w:rsid w:val="00202830"/>
    <w:rsid w:val="00204827"/>
    <w:rsid w:val="002072B0"/>
    <w:rsid w:val="00224F9D"/>
    <w:rsid w:val="002319A9"/>
    <w:rsid w:val="00232A75"/>
    <w:rsid w:val="002331FB"/>
    <w:rsid w:val="0023342A"/>
    <w:rsid w:val="00251E85"/>
    <w:rsid w:val="00252142"/>
    <w:rsid w:val="00283A00"/>
    <w:rsid w:val="00290974"/>
    <w:rsid w:val="00293AC5"/>
    <w:rsid w:val="002E4868"/>
    <w:rsid w:val="00300E9D"/>
    <w:rsid w:val="00307600"/>
    <w:rsid w:val="00307E1D"/>
    <w:rsid w:val="00310FD7"/>
    <w:rsid w:val="00322AF0"/>
    <w:rsid w:val="003316DE"/>
    <w:rsid w:val="003470DC"/>
    <w:rsid w:val="00353574"/>
    <w:rsid w:val="00362C72"/>
    <w:rsid w:val="00373B01"/>
    <w:rsid w:val="00375F7A"/>
    <w:rsid w:val="003A3F9A"/>
    <w:rsid w:val="003B4F2A"/>
    <w:rsid w:val="003C4B7B"/>
    <w:rsid w:val="003D1581"/>
    <w:rsid w:val="003D2D81"/>
    <w:rsid w:val="003D4C62"/>
    <w:rsid w:val="003D620C"/>
    <w:rsid w:val="003E2417"/>
    <w:rsid w:val="003E37C8"/>
    <w:rsid w:val="003F454C"/>
    <w:rsid w:val="00400EC6"/>
    <w:rsid w:val="00414307"/>
    <w:rsid w:val="004208A9"/>
    <w:rsid w:val="00422E39"/>
    <w:rsid w:val="00452C7B"/>
    <w:rsid w:val="00452CD5"/>
    <w:rsid w:val="00454591"/>
    <w:rsid w:val="00472C09"/>
    <w:rsid w:val="004737A9"/>
    <w:rsid w:val="0048375A"/>
    <w:rsid w:val="00492003"/>
    <w:rsid w:val="0049755E"/>
    <w:rsid w:val="004A5E70"/>
    <w:rsid w:val="004B2101"/>
    <w:rsid w:val="004C21B4"/>
    <w:rsid w:val="004C6944"/>
    <w:rsid w:val="004D3740"/>
    <w:rsid w:val="004E24FA"/>
    <w:rsid w:val="004E2A82"/>
    <w:rsid w:val="004E63E3"/>
    <w:rsid w:val="0050674A"/>
    <w:rsid w:val="005115CC"/>
    <w:rsid w:val="00517510"/>
    <w:rsid w:val="00520D1F"/>
    <w:rsid w:val="0053070F"/>
    <w:rsid w:val="005329DC"/>
    <w:rsid w:val="00545428"/>
    <w:rsid w:val="005612E4"/>
    <w:rsid w:val="00562ED4"/>
    <w:rsid w:val="0056345D"/>
    <w:rsid w:val="00583296"/>
    <w:rsid w:val="0059024F"/>
    <w:rsid w:val="0059247B"/>
    <w:rsid w:val="00592F4C"/>
    <w:rsid w:val="00594925"/>
    <w:rsid w:val="005A29DE"/>
    <w:rsid w:val="005A4319"/>
    <w:rsid w:val="005B0C6D"/>
    <w:rsid w:val="005B4158"/>
    <w:rsid w:val="005B45BF"/>
    <w:rsid w:val="005C0D56"/>
    <w:rsid w:val="005E1AAD"/>
    <w:rsid w:val="005F3346"/>
    <w:rsid w:val="0060072F"/>
    <w:rsid w:val="00602AED"/>
    <w:rsid w:val="00604EDE"/>
    <w:rsid w:val="006141F4"/>
    <w:rsid w:val="00624C61"/>
    <w:rsid w:val="00635FF0"/>
    <w:rsid w:val="00645672"/>
    <w:rsid w:val="006458EA"/>
    <w:rsid w:val="006625E2"/>
    <w:rsid w:val="00665E5D"/>
    <w:rsid w:val="006678D1"/>
    <w:rsid w:val="00671FFF"/>
    <w:rsid w:val="006753E9"/>
    <w:rsid w:val="00691BE7"/>
    <w:rsid w:val="00692159"/>
    <w:rsid w:val="006976BE"/>
    <w:rsid w:val="006A2FD5"/>
    <w:rsid w:val="006A5C2C"/>
    <w:rsid w:val="006B67F8"/>
    <w:rsid w:val="006B79D9"/>
    <w:rsid w:val="006C0417"/>
    <w:rsid w:val="006D2177"/>
    <w:rsid w:val="006D2F60"/>
    <w:rsid w:val="006D4F85"/>
    <w:rsid w:val="006D7F90"/>
    <w:rsid w:val="006E1D58"/>
    <w:rsid w:val="006E6E93"/>
    <w:rsid w:val="006F359C"/>
    <w:rsid w:val="006F77CA"/>
    <w:rsid w:val="00705B24"/>
    <w:rsid w:val="00711343"/>
    <w:rsid w:val="00724436"/>
    <w:rsid w:val="007314D0"/>
    <w:rsid w:val="007347DA"/>
    <w:rsid w:val="00735988"/>
    <w:rsid w:val="00735F44"/>
    <w:rsid w:val="00736D2A"/>
    <w:rsid w:val="0074156F"/>
    <w:rsid w:val="00743DAF"/>
    <w:rsid w:val="007477D0"/>
    <w:rsid w:val="0076033B"/>
    <w:rsid w:val="007640E4"/>
    <w:rsid w:val="00774347"/>
    <w:rsid w:val="0077485F"/>
    <w:rsid w:val="007868B8"/>
    <w:rsid w:val="007A25CE"/>
    <w:rsid w:val="007D4BFD"/>
    <w:rsid w:val="007D7EB1"/>
    <w:rsid w:val="007E0C3C"/>
    <w:rsid w:val="007E22C9"/>
    <w:rsid w:val="008042A9"/>
    <w:rsid w:val="00810758"/>
    <w:rsid w:val="00811CA5"/>
    <w:rsid w:val="008271F2"/>
    <w:rsid w:val="008450A0"/>
    <w:rsid w:val="008502FC"/>
    <w:rsid w:val="008621B4"/>
    <w:rsid w:val="00874798"/>
    <w:rsid w:val="00895D1D"/>
    <w:rsid w:val="008A292F"/>
    <w:rsid w:val="008C0990"/>
    <w:rsid w:val="008C6DE2"/>
    <w:rsid w:val="008F0078"/>
    <w:rsid w:val="008F01AB"/>
    <w:rsid w:val="008F2C0A"/>
    <w:rsid w:val="009067A3"/>
    <w:rsid w:val="00910241"/>
    <w:rsid w:val="00914F1F"/>
    <w:rsid w:val="00916211"/>
    <w:rsid w:val="009178E6"/>
    <w:rsid w:val="00936F77"/>
    <w:rsid w:val="00941D34"/>
    <w:rsid w:val="009441D1"/>
    <w:rsid w:val="00944A70"/>
    <w:rsid w:val="009545EB"/>
    <w:rsid w:val="00963185"/>
    <w:rsid w:val="0096751E"/>
    <w:rsid w:val="0098454A"/>
    <w:rsid w:val="0099560C"/>
    <w:rsid w:val="009975FB"/>
    <w:rsid w:val="009B5680"/>
    <w:rsid w:val="009D46AF"/>
    <w:rsid w:val="009D584F"/>
    <w:rsid w:val="009D6D54"/>
    <w:rsid w:val="009E009E"/>
    <w:rsid w:val="009E27E5"/>
    <w:rsid w:val="009E7780"/>
    <w:rsid w:val="009F74B1"/>
    <w:rsid w:val="00A078AB"/>
    <w:rsid w:val="00A112EA"/>
    <w:rsid w:val="00A12075"/>
    <w:rsid w:val="00A13833"/>
    <w:rsid w:val="00A2575B"/>
    <w:rsid w:val="00A25D21"/>
    <w:rsid w:val="00A321AE"/>
    <w:rsid w:val="00A33812"/>
    <w:rsid w:val="00A35F61"/>
    <w:rsid w:val="00A36C0C"/>
    <w:rsid w:val="00A66F10"/>
    <w:rsid w:val="00A75777"/>
    <w:rsid w:val="00A84530"/>
    <w:rsid w:val="00AA03A2"/>
    <w:rsid w:val="00AA3E37"/>
    <w:rsid w:val="00AA4FEF"/>
    <w:rsid w:val="00AB36F1"/>
    <w:rsid w:val="00AD5C79"/>
    <w:rsid w:val="00AD632D"/>
    <w:rsid w:val="00AE4E7E"/>
    <w:rsid w:val="00AF0F08"/>
    <w:rsid w:val="00B03D87"/>
    <w:rsid w:val="00B15853"/>
    <w:rsid w:val="00B1760C"/>
    <w:rsid w:val="00B259C9"/>
    <w:rsid w:val="00B32D29"/>
    <w:rsid w:val="00B35194"/>
    <w:rsid w:val="00B40F4F"/>
    <w:rsid w:val="00B458D2"/>
    <w:rsid w:val="00B555AF"/>
    <w:rsid w:val="00B72B9D"/>
    <w:rsid w:val="00B80038"/>
    <w:rsid w:val="00B837EE"/>
    <w:rsid w:val="00B9448D"/>
    <w:rsid w:val="00BC5C0E"/>
    <w:rsid w:val="00BD275B"/>
    <w:rsid w:val="00BD6AFF"/>
    <w:rsid w:val="00BF2FF4"/>
    <w:rsid w:val="00C03638"/>
    <w:rsid w:val="00C3749E"/>
    <w:rsid w:val="00C40812"/>
    <w:rsid w:val="00C422BA"/>
    <w:rsid w:val="00C44C3E"/>
    <w:rsid w:val="00C45E1D"/>
    <w:rsid w:val="00C539F8"/>
    <w:rsid w:val="00C53C92"/>
    <w:rsid w:val="00C56206"/>
    <w:rsid w:val="00C612D7"/>
    <w:rsid w:val="00C626CA"/>
    <w:rsid w:val="00C71CD0"/>
    <w:rsid w:val="00C82888"/>
    <w:rsid w:val="00C85084"/>
    <w:rsid w:val="00C8609E"/>
    <w:rsid w:val="00C91CC6"/>
    <w:rsid w:val="00C92760"/>
    <w:rsid w:val="00CA004C"/>
    <w:rsid w:val="00CA703B"/>
    <w:rsid w:val="00CA782C"/>
    <w:rsid w:val="00CB45E7"/>
    <w:rsid w:val="00CE5152"/>
    <w:rsid w:val="00CF178B"/>
    <w:rsid w:val="00D17BF3"/>
    <w:rsid w:val="00D23C23"/>
    <w:rsid w:val="00D27EAE"/>
    <w:rsid w:val="00D32B54"/>
    <w:rsid w:val="00D46749"/>
    <w:rsid w:val="00D5369B"/>
    <w:rsid w:val="00D5536F"/>
    <w:rsid w:val="00D62650"/>
    <w:rsid w:val="00D77AA8"/>
    <w:rsid w:val="00DA2AEE"/>
    <w:rsid w:val="00DA761E"/>
    <w:rsid w:val="00DB2D51"/>
    <w:rsid w:val="00DD178D"/>
    <w:rsid w:val="00DE2A5A"/>
    <w:rsid w:val="00DE5354"/>
    <w:rsid w:val="00E01620"/>
    <w:rsid w:val="00E0177A"/>
    <w:rsid w:val="00E22907"/>
    <w:rsid w:val="00E34A52"/>
    <w:rsid w:val="00E46C4D"/>
    <w:rsid w:val="00E506E5"/>
    <w:rsid w:val="00E543D8"/>
    <w:rsid w:val="00E61D2C"/>
    <w:rsid w:val="00E6694D"/>
    <w:rsid w:val="00EC006F"/>
    <w:rsid w:val="00EE07F7"/>
    <w:rsid w:val="00EE201C"/>
    <w:rsid w:val="00F12D4C"/>
    <w:rsid w:val="00F171DC"/>
    <w:rsid w:val="00F2171D"/>
    <w:rsid w:val="00F272D6"/>
    <w:rsid w:val="00F50E9E"/>
    <w:rsid w:val="00F53FD1"/>
    <w:rsid w:val="00F7707E"/>
    <w:rsid w:val="00F867D2"/>
    <w:rsid w:val="00F869B3"/>
    <w:rsid w:val="00F93E2D"/>
    <w:rsid w:val="00F955D7"/>
    <w:rsid w:val="00FB1058"/>
    <w:rsid w:val="00FB25B6"/>
    <w:rsid w:val="00FB2BA3"/>
    <w:rsid w:val="00FB5656"/>
    <w:rsid w:val="00FC7513"/>
    <w:rsid w:val="00FC76E3"/>
    <w:rsid w:val="00FD42A1"/>
    <w:rsid w:val="00FE0853"/>
    <w:rsid w:val="00FE44FD"/>
    <w:rsid w:val="00FF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C784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0C78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8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0C784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0C7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7845"/>
  </w:style>
  <w:style w:type="paragraph" w:styleId="a4">
    <w:name w:val="Balloon Text"/>
    <w:basedOn w:val="a"/>
    <w:link w:val="a5"/>
    <w:uiPriority w:val="99"/>
    <w:semiHidden/>
    <w:unhideWhenUsed/>
    <w:rsid w:val="000C7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845"/>
    <w:rPr>
      <w:rFonts w:ascii="Tahoma" w:hAnsi="Tahoma" w:cs="Tahoma"/>
      <w:sz w:val="16"/>
      <w:szCs w:val="16"/>
    </w:rPr>
  </w:style>
  <w:style w:type="character" w:customStyle="1" w:styleId="30">
    <w:name w:val="Заголовок 3 Знак"/>
    <w:basedOn w:val="a0"/>
    <w:link w:val="3"/>
    <w:uiPriority w:val="9"/>
    <w:semiHidden/>
    <w:rsid w:val="000C7845"/>
    <w:rPr>
      <w:rFonts w:asciiTheme="majorHAnsi" w:eastAsiaTheme="majorEastAsia" w:hAnsiTheme="majorHAnsi" w:cstheme="majorBidi"/>
      <w:b/>
      <w:bCs/>
      <w:color w:val="4F81BD" w:themeColor="accent1"/>
    </w:rPr>
  </w:style>
  <w:style w:type="character" w:styleId="a6">
    <w:name w:val="Emphasis"/>
    <w:basedOn w:val="a0"/>
    <w:uiPriority w:val="20"/>
    <w:qFormat/>
    <w:rsid w:val="000C7845"/>
    <w:rPr>
      <w:i/>
      <w:iCs/>
    </w:rPr>
  </w:style>
  <w:style w:type="table" w:styleId="a7">
    <w:name w:val="Table Grid"/>
    <w:basedOn w:val="a1"/>
    <w:uiPriority w:val="59"/>
    <w:rsid w:val="0000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C784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0C78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8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0C784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0C7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7845"/>
  </w:style>
  <w:style w:type="paragraph" w:styleId="a4">
    <w:name w:val="Balloon Text"/>
    <w:basedOn w:val="a"/>
    <w:link w:val="a5"/>
    <w:uiPriority w:val="99"/>
    <w:semiHidden/>
    <w:unhideWhenUsed/>
    <w:rsid w:val="000C7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845"/>
    <w:rPr>
      <w:rFonts w:ascii="Tahoma" w:hAnsi="Tahoma" w:cs="Tahoma"/>
      <w:sz w:val="16"/>
      <w:szCs w:val="16"/>
    </w:rPr>
  </w:style>
  <w:style w:type="character" w:customStyle="1" w:styleId="30">
    <w:name w:val="Заголовок 3 Знак"/>
    <w:basedOn w:val="a0"/>
    <w:link w:val="3"/>
    <w:uiPriority w:val="9"/>
    <w:semiHidden/>
    <w:rsid w:val="000C7845"/>
    <w:rPr>
      <w:rFonts w:asciiTheme="majorHAnsi" w:eastAsiaTheme="majorEastAsia" w:hAnsiTheme="majorHAnsi" w:cstheme="majorBidi"/>
      <w:b/>
      <w:bCs/>
      <w:color w:val="4F81BD" w:themeColor="accent1"/>
    </w:rPr>
  </w:style>
  <w:style w:type="character" w:styleId="a6">
    <w:name w:val="Emphasis"/>
    <w:basedOn w:val="a0"/>
    <w:uiPriority w:val="20"/>
    <w:qFormat/>
    <w:rsid w:val="000C7845"/>
    <w:rPr>
      <w:i/>
      <w:iCs/>
    </w:rPr>
  </w:style>
  <w:style w:type="table" w:styleId="a7">
    <w:name w:val="Table Grid"/>
    <w:basedOn w:val="a1"/>
    <w:uiPriority w:val="59"/>
    <w:rsid w:val="00002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64862">
      <w:bodyDiv w:val="1"/>
      <w:marLeft w:val="0"/>
      <w:marRight w:val="0"/>
      <w:marTop w:val="0"/>
      <w:marBottom w:val="0"/>
      <w:divBdr>
        <w:top w:val="none" w:sz="0" w:space="0" w:color="auto"/>
        <w:left w:val="none" w:sz="0" w:space="0" w:color="auto"/>
        <w:bottom w:val="none" w:sz="0" w:space="0" w:color="auto"/>
        <w:right w:val="none" w:sz="0" w:space="0" w:color="auto"/>
      </w:divBdr>
    </w:div>
    <w:div w:id="1364742561">
      <w:bodyDiv w:val="1"/>
      <w:marLeft w:val="0"/>
      <w:marRight w:val="0"/>
      <w:marTop w:val="0"/>
      <w:marBottom w:val="0"/>
      <w:divBdr>
        <w:top w:val="none" w:sz="0" w:space="0" w:color="auto"/>
        <w:left w:val="none" w:sz="0" w:space="0" w:color="auto"/>
        <w:bottom w:val="none" w:sz="0" w:space="0" w:color="auto"/>
        <w:right w:val="none" w:sz="0" w:space="0" w:color="auto"/>
      </w:divBdr>
    </w:div>
    <w:div w:id="14506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jpeg"/><Relationship Id="rId68" Type="http://schemas.openxmlformats.org/officeDocument/2006/relationships/image" Target="media/image64.jpeg"/><Relationship Id="rId76" Type="http://schemas.openxmlformats.org/officeDocument/2006/relationships/image" Target="media/image72.jpeg"/><Relationship Id="rId84"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image" Target="media/image67.jpeg"/><Relationship Id="rId2" Type="http://schemas.microsoft.com/office/2007/relationships/stylesWithEffects" Target="stylesWithEffect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gif"/><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image" Target="media/image70.gif"/><Relationship Id="rId79" Type="http://schemas.openxmlformats.org/officeDocument/2006/relationships/image" Target="media/image75.jpeg"/><Relationship Id="rId5" Type="http://schemas.openxmlformats.org/officeDocument/2006/relationships/image" Target="media/image1.jpeg"/><Relationship Id="rId61" Type="http://schemas.openxmlformats.org/officeDocument/2006/relationships/image" Target="media/image57.jpeg"/><Relationship Id="rId82" Type="http://schemas.openxmlformats.org/officeDocument/2006/relationships/image" Target="media/image78.jpeg"/><Relationship Id="rId10" Type="http://schemas.openxmlformats.org/officeDocument/2006/relationships/image" Target="media/image6.gif"/><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jpeg"/><Relationship Id="rId73" Type="http://schemas.openxmlformats.org/officeDocument/2006/relationships/image" Target="media/image69.jpeg"/><Relationship Id="rId78" Type="http://schemas.openxmlformats.org/officeDocument/2006/relationships/image" Target="media/image74.gif"/><Relationship Id="rId81" Type="http://schemas.openxmlformats.org/officeDocument/2006/relationships/image" Target="media/image7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77" Type="http://schemas.openxmlformats.org/officeDocument/2006/relationships/image" Target="media/image73.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80" Type="http://schemas.openxmlformats.org/officeDocument/2006/relationships/image" Target="media/image76.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jpeg"/><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11.gif"/><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3</cp:revision>
  <dcterms:created xsi:type="dcterms:W3CDTF">2017-01-21T17:17:00Z</dcterms:created>
  <dcterms:modified xsi:type="dcterms:W3CDTF">2017-01-21T17:17:00Z</dcterms:modified>
</cp:coreProperties>
</file>