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E1" w:rsidRPr="009036E1" w:rsidRDefault="009036E1" w:rsidP="009036E1">
      <w:pPr>
        <w:pStyle w:val="20"/>
        <w:shd w:val="clear" w:color="auto" w:fill="auto"/>
        <w:spacing w:line="276" w:lineRule="auto"/>
        <w:ind w:left="600" w:firstLine="0"/>
        <w:jc w:val="center"/>
        <w:rPr>
          <w:b/>
        </w:rPr>
      </w:pPr>
      <w:r>
        <w:rPr>
          <w:b/>
        </w:rPr>
        <w:t>Итоговый тест 8 класс</w:t>
      </w:r>
    </w:p>
    <w:p w:rsidR="009036E1" w:rsidRDefault="009036E1" w:rsidP="009036E1">
      <w:pPr>
        <w:pStyle w:val="20"/>
        <w:shd w:val="clear" w:color="auto" w:fill="auto"/>
        <w:spacing w:line="276" w:lineRule="auto"/>
        <w:ind w:left="600" w:firstLine="0"/>
        <w:rPr>
          <w:sz w:val="24"/>
          <w:szCs w:val="24"/>
        </w:rPr>
      </w:pPr>
    </w:p>
    <w:p w:rsidR="00A20008" w:rsidRPr="009036E1" w:rsidRDefault="00E35876" w:rsidP="009036E1">
      <w:pPr>
        <w:pStyle w:val="20"/>
        <w:shd w:val="clear" w:color="auto" w:fill="auto"/>
        <w:spacing w:line="276" w:lineRule="auto"/>
        <w:ind w:firstLine="0"/>
        <w:rPr>
          <w:b/>
          <w:i/>
          <w:sz w:val="24"/>
          <w:szCs w:val="24"/>
        </w:rPr>
      </w:pPr>
      <w:r w:rsidRPr="009036E1">
        <w:rPr>
          <w:b/>
          <w:sz w:val="24"/>
          <w:szCs w:val="24"/>
        </w:rPr>
        <w:t>Задание I.</w:t>
      </w:r>
      <w:r w:rsidRPr="009036E1">
        <w:rPr>
          <w:sz w:val="24"/>
          <w:szCs w:val="24"/>
        </w:rPr>
        <w:t xml:space="preserve"> </w:t>
      </w:r>
      <w:r w:rsidRPr="009036E1">
        <w:rPr>
          <w:b/>
          <w:i/>
          <w:sz w:val="24"/>
          <w:szCs w:val="24"/>
        </w:rPr>
        <w:t xml:space="preserve">Выберите </w:t>
      </w:r>
      <w:r w:rsidR="009036E1" w:rsidRPr="009036E1">
        <w:rPr>
          <w:b/>
          <w:i/>
          <w:sz w:val="24"/>
          <w:szCs w:val="24"/>
        </w:rPr>
        <w:t xml:space="preserve">один </w:t>
      </w:r>
      <w:r w:rsidRPr="009036E1">
        <w:rPr>
          <w:b/>
          <w:i/>
          <w:sz w:val="24"/>
          <w:szCs w:val="24"/>
        </w:rPr>
        <w:t>правильный ответ</w:t>
      </w:r>
      <w:r w:rsidRPr="009036E1">
        <w:rPr>
          <w:b/>
          <w:i/>
          <w:sz w:val="24"/>
          <w:szCs w:val="24"/>
        </w:rPr>
        <w:t>.</w:t>
      </w:r>
    </w:p>
    <w:p w:rsidR="00A20008" w:rsidRPr="009036E1" w:rsidRDefault="00E35876" w:rsidP="009036E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9036E1">
        <w:rPr>
          <w:sz w:val="24"/>
          <w:szCs w:val="24"/>
        </w:rPr>
        <w:t>К факторам природной среды относятся...</w:t>
      </w:r>
      <w:bookmarkStart w:id="0" w:name="_GoBack"/>
      <w:bookmarkEnd w:id="0"/>
    </w:p>
    <w:p w:rsidR="00A20008" w:rsidRPr="009036E1" w:rsidRDefault="00E35876" w:rsidP="009036E1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1268"/>
        </w:tabs>
        <w:spacing w:line="276" w:lineRule="auto"/>
        <w:ind w:left="284" w:hanging="284"/>
        <w:rPr>
          <w:sz w:val="24"/>
          <w:szCs w:val="24"/>
        </w:rPr>
      </w:pPr>
      <w:r w:rsidRPr="009036E1">
        <w:rPr>
          <w:sz w:val="24"/>
          <w:szCs w:val="24"/>
        </w:rPr>
        <w:t>продукты, купленные в магазине</w:t>
      </w:r>
    </w:p>
    <w:p w:rsidR="00A20008" w:rsidRPr="009036E1" w:rsidRDefault="00E35876" w:rsidP="009036E1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284" w:hanging="284"/>
        <w:rPr>
          <w:sz w:val="24"/>
          <w:szCs w:val="24"/>
        </w:rPr>
      </w:pPr>
      <w:r w:rsidRPr="009036E1">
        <w:rPr>
          <w:sz w:val="24"/>
          <w:szCs w:val="24"/>
        </w:rPr>
        <w:t>одежда</w:t>
      </w:r>
    </w:p>
    <w:p w:rsidR="00A20008" w:rsidRPr="009036E1" w:rsidRDefault="00E35876" w:rsidP="009036E1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284" w:hanging="284"/>
        <w:rPr>
          <w:sz w:val="24"/>
          <w:szCs w:val="24"/>
        </w:rPr>
      </w:pPr>
      <w:r w:rsidRPr="009036E1">
        <w:rPr>
          <w:sz w:val="24"/>
          <w:szCs w:val="24"/>
        </w:rPr>
        <w:t>климат данной местности, минеральный состав почвы и воды</w:t>
      </w:r>
    </w:p>
    <w:p w:rsidR="00A20008" w:rsidRPr="009036E1" w:rsidRDefault="00E35876" w:rsidP="009036E1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284" w:hanging="284"/>
        <w:rPr>
          <w:sz w:val="24"/>
          <w:szCs w:val="24"/>
        </w:rPr>
      </w:pPr>
      <w:r w:rsidRPr="009036E1">
        <w:rPr>
          <w:sz w:val="24"/>
          <w:szCs w:val="24"/>
        </w:rPr>
        <w:t xml:space="preserve">средства связи (телефон, радио, телевидение, Интернет </w:t>
      </w:r>
      <w:r w:rsidRPr="009036E1">
        <w:rPr>
          <w:sz w:val="24"/>
          <w:szCs w:val="24"/>
        </w:rPr>
        <w:t>и пр.)</w:t>
      </w:r>
    </w:p>
    <w:p w:rsidR="00A20008" w:rsidRPr="009036E1" w:rsidRDefault="00E35876" w:rsidP="009036E1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13"/>
        </w:tabs>
        <w:spacing w:line="276" w:lineRule="auto"/>
        <w:ind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Каждому человеку необходимо знать и учитывать свою биологическую природу, потому что человек...</w:t>
      </w:r>
    </w:p>
    <w:p w:rsidR="00A20008" w:rsidRPr="009036E1" w:rsidRDefault="00E35876" w:rsidP="009036E1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275"/>
        </w:tabs>
        <w:spacing w:line="276" w:lineRule="auto"/>
        <w:ind w:firstLine="0"/>
        <w:rPr>
          <w:sz w:val="24"/>
          <w:szCs w:val="24"/>
        </w:rPr>
      </w:pPr>
      <w:r w:rsidRPr="009036E1">
        <w:rPr>
          <w:sz w:val="24"/>
          <w:szCs w:val="24"/>
        </w:rPr>
        <w:t>обладает осознанным поведением</w:t>
      </w:r>
    </w:p>
    <w:p w:rsidR="00A20008" w:rsidRPr="009036E1" w:rsidRDefault="00E35876" w:rsidP="009036E1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275"/>
        </w:tabs>
        <w:spacing w:line="276" w:lineRule="auto"/>
        <w:ind w:firstLine="0"/>
        <w:rPr>
          <w:sz w:val="24"/>
          <w:szCs w:val="24"/>
        </w:rPr>
      </w:pPr>
      <w:r w:rsidRPr="009036E1">
        <w:rPr>
          <w:sz w:val="24"/>
          <w:szCs w:val="24"/>
        </w:rPr>
        <w:t>владеет орудиями груда</w:t>
      </w:r>
    </w:p>
    <w:p w:rsidR="00A20008" w:rsidRPr="009036E1" w:rsidRDefault="00E35876" w:rsidP="009036E1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275"/>
        </w:tabs>
        <w:spacing w:line="276" w:lineRule="auto"/>
        <w:ind w:firstLine="0"/>
        <w:rPr>
          <w:sz w:val="24"/>
          <w:szCs w:val="24"/>
        </w:rPr>
      </w:pPr>
      <w:r w:rsidRPr="009036E1">
        <w:rPr>
          <w:sz w:val="24"/>
          <w:szCs w:val="24"/>
        </w:rPr>
        <w:t>обладает внешней и внутренней средой</w:t>
      </w:r>
    </w:p>
    <w:p w:rsidR="00A20008" w:rsidRPr="009036E1" w:rsidRDefault="00E35876" w:rsidP="009036E1">
      <w:pPr>
        <w:pStyle w:val="20"/>
        <w:numPr>
          <w:ilvl w:val="0"/>
          <w:numId w:val="12"/>
        </w:numPr>
        <w:shd w:val="clear" w:color="auto" w:fill="auto"/>
        <w:tabs>
          <w:tab w:val="left" w:pos="284"/>
          <w:tab w:val="left" w:pos="1275"/>
        </w:tabs>
        <w:spacing w:line="276" w:lineRule="auto"/>
        <w:ind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 xml:space="preserve">не может контролировать работу внутренних </w:t>
      </w:r>
      <w:r w:rsidRPr="009036E1">
        <w:rPr>
          <w:sz w:val="24"/>
          <w:szCs w:val="24"/>
        </w:rPr>
        <w:t>органов, когда включаются биологические законы, оглаженные многовековой эволюцией</w:t>
      </w:r>
    </w:p>
    <w:p w:rsidR="00A20008" w:rsidRPr="009036E1" w:rsidRDefault="00E35876" w:rsidP="009036E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r w:rsidRPr="009036E1">
        <w:rPr>
          <w:sz w:val="24"/>
          <w:szCs w:val="24"/>
        </w:rPr>
        <w:t>Гигиену относят к социальным паукам, потому что она...</w:t>
      </w:r>
    </w:p>
    <w:p w:rsidR="00A20008" w:rsidRPr="009036E1" w:rsidRDefault="00E35876" w:rsidP="009036E1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>изучает болезни, бытующие в данной местности</w:t>
      </w:r>
    </w:p>
    <w:p w:rsidR="00A20008" w:rsidRPr="009036E1" w:rsidRDefault="00E35876" w:rsidP="009036E1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>исследует микробный состав воды и пищевых продуктов</w:t>
      </w:r>
    </w:p>
    <w:p w:rsidR="00A20008" w:rsidRPr="009036E1" w:rsidRDefault="00E35876" w:rsidP="009036E1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определяет</w:t>
      </w:r>
      <w:r w:rsidRPr="009036E1">
        <w:rPr>
          <w:sz w:val="24"/>
          <w:szCs w:val="24"/>
        </w:rPr>
        <w:t xml:space="preserve"> возможности человека приспосабливаться к новым условиям труда и быта</w:t>
      </w:r>
    </w:p>
    <w:p w:rsidR="00A20008" w:rsidRPr="009036E1" w:rsidRDefault="00E35876" w:rsidP="009036E1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охраняет здоровье людей, живущих на данной территории и работаю</w:t>
      </w:r>
      <w:r w:rsidRPr="009036E1">
        <w:rPr>
          <w:sz w:val="24"/>
          <w:szCs w:val="24"/>
        </w:rPr>
        <w:softHyphen/>
        <w:t>щих на предприятиях одной отрасли производства.</w:t>
      </w:r>
    </w:p>
    <w:p w:rsidR="00A20008" w:rsidRPr="009036E1" w:rsidRDefault="00E35876" w:rsidP="009036E1">
      <w:pPr>
        <w:pStyle w:val="20"/>
        <w:shd w:val="clear" w:color="auto" w:fill="auto"/>
        <w:spacing w:line="276" w:lineRule="auto"/>
        <w:ind w:firstLine="0"/>
        <w:rPr>
          <w:b/>
          <w:i/>
          <w:sz w:val="24"/>
          <w:szCs w:val="24"/>
        </w:rPr>
      </w:pPr>
      <w:r w:rsidRPr="009036E1">
        <w:rPr>
          <w:b/>
          <w:sz w:val="24"/>
          <w:szCs w:val="24"/>
        </w:rPr>
        <w:t xml:space="preserve">Задание 2. </w:t>
      </w:r>
      <w:r w:rsidRPr="009036E1">
        <w:rPr>
          <w:b/>
          <w:i/>
          <w:sz w:val="24"/>
          <w:szCs w:val="24"/>
        </w:rPr>
        <w:t>Укажите различие.</w:t>
      </w:r>
    </w:p>
    <w:p w:rsidR="00A20008" w:rsidRPr="009036E1" w:rsidRDefault="009036E1" w:rsidP="009036E1">
      <w:pPr>
        <w:pStyle w:val="20"/>
        <w:shd w:val="clear" w:color="auto" w:fill="auto"/>
        <w:tabs>
          <w:tab w:val="left" w:pos="943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5876" w:rsidRPr="009036E1">
        <w:rPr>
          <w:sz w:val="24"/>
          <w:szCs w:val="24"/>
        </w:rPr>
        <w:t xml:space="preserve">Цветковые растения отличаются от </w:t>
      </w:r>
      <w:r w:rsidR="00E35876" w:rsidRPr="009036E1">
        <w:rPr>
          <w:sz w:val="24"/>
          <w:szCs w:val="24"/>
        </w:rPr>
        <w:t>многоклеточных животных тем, что...</w:t>
      </w:r>
    </w:p>
    <w:p w:rsidR="00A20008" w:rsidRPr="009036E1" w:rsidRDefault="00E35876" w:rsidP="009036E1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>имеют многоуровневую организацию</w:t>
      </w:r>
    </w:p>
    <w:p w:rsidR="00A20008" w:rsidRPr="009036E1" w:rsidRDefault="00E35876" w:rsidP="009036E1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>обладают клеточным строением</w:t>
      </w:r>
    </w:p>
    <w:p w:rsidR="00A20008" w:rsidRPr="009036E1" w:rsidRDefault="00E35876" w:rsidP="009036E1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обладают фотосинтезом, имеют пластиды и клетки, заключенные в обо</w:t>
      </w:r>
      <w:r w:rsidRPr="009036E1">
        <w:rPr>
          <w:sz w:val="24"/>
          <w:szCs w:val="24"/>
        </w:rPr>
        <w:softHyphen/>
        <w:t>лочку из клетчатки</w:t>
      </w:r>
    </w:p>
    <w:p w:rsidR="00A20008" w:rsidRPr="009036E1" w:rsidRDefault="00E35876" w:rsidP="009036E1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>имеют фермент</w:t>
      </w:r>
      <w:r w:rsidR="009036E1">
        <w:rPr>
          <w:sz w:val="24"/>
          <w:szCs w:val="24"/>
        </w:rPr>
        <w:t>ы, ускоряющие процессы жизнедея</w:t>
      </w:r>
      <w:r w:rsidRPr="009036E1">
        <w:rPr>
          <w:sz w:val="24"/>
          <w:szCs w:val="24"/>
        </w:rPr>
        <w:t>тельности клетки</w:t>
      </w:r>
    </w:p>
    <w:p w:rsidR="00A20008" w:rsidRPr="009036E1" w:rsidRDefault="00E35876" w:rsidP="009036E1">
      <w:pPr>
        <w:pStyle w:val="20"/>
        <w:numPr>
          <w:ilvl w:val="0"/>
          <w:numId w:val="14"/>
        </w:numPr>
        <w:shd w:val="clear" w:color="auto" w:fill="auto"/>
        <w:tabs>
          <w:tab w:val="left" w:pos="284"/>
          <w:tab w:val="left" w:pos="1275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>содержат ви</w:t>
      </w:r>
      <w:r w:rsidRPr="009036E1">
        <w:rPr>
          <w:sz w:val="24"/>
          <w:szCs w:val="24"/>
        </w:rPr>
        <w:t>тамины</w:t>
      </w:r>
    </w:p>
    <w:p w:rsidR="00A20008" w:rsidRPr="009036E1" w:rsidRDefault="00E35876" w:rsidP="009036E1">
      <w:pPr>
        <w:pStyle w:val="20"/>
        <w:shd w:val="clear" w:color="auto" w:fill="auto"/>
        <w:spacing w:line="276" w:lineRule="auto"/>
        <w:ind w:firstLine="0"/>
        <w:jc w:val="left"/>
        <w:rPr>
          <w:b/>
          <w:i/>
          <w:sz w:val="24"/>
          <w:szCs w:val="24"/>
        </w:rPr>
      </w:pPr>
      <w:r w:rsidRPr="009036E1">
        <w:rPr>
          <w:b/>
          <w:sz w:val="24"/>
          <w:szCs w:val="24"/>
        </w:rPr>
        <w:t xml:space="preserve">Задание 3. </w:t>
      </w:r>
      <w:r w:rsidRPr="009036E1">
        <w:rPr>
          <w:b/>
          <w:i/>
          <w:sz w:val="24"/>
          <w:szCs w:val="24"/>
        </w:rPr>
        <w:t>Определите порядок или действий, или процессов</w:t>
      </w:r>
      <w:r w:rsidRPr="009036E1">
        <w:rPr>
          <w:b/>
          <w:i/>
          <w:sz w:val="24"/>
          <w:szCs w:val="24"/>
        </w:rPr>
        <w:t>.</w:t>
      </w:r>
    </w:p>
    <w:p w:rsidR="00A20008" w:rsidRPr="009036E1" w:rsidRDefault="00E35876" w:rsidP="00266C2D">
      <w:pPr>
        <w:pStyle w:val="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1. Установите последовательность оказания помощи при открытом переломе конечности.</w:t>
      </w:r>
    </w:p>
    <w:p w:rsidR="00A20008" w:rsidRPr="009036E1" w:rsidRDefault="00E35876" w:rsidP="00266C2D">
      <w:pPr>
        <w:pStyle w:val="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 xml:space="preserve">а) </w:t>
      </w:r>
      <w:proofErr w:type="spellStart"/>
      <w:r w:rsidRPr="009036E1">
        <w:rPr>
          <w:sz w:val="24"/>
          <w:szCs w:val="24"/>
        </w:rPr>
        <w:t>шинирование</w:t>
      </w:r>
      <w:proofErr w:type="spellEnd"/>
      <w:r w:rsidRPr="009036E1">
        <w:rPr>
          <w:sz w:val="24"/>
          <w:szCs w:val="24"/>
        </w:rPr>
        <w:t xml:space="preserve">, б) остановка кровотечения, в) обработка раны, г) </w:t>
      </w:r>
      <w:r w:rsidR="00266C2D">
        <w:rPr>
          <w:sz w:val="24"/>
          <w:szCs w:val="24"/>
        </w:rPr>
        <w:t>наложе</w:t>
      </w:r>
      <w:r w:rsidRPr="009036E1">
        <w:rPr>
          <w:sz w:val="24"/>
          <w:szCs w:val="24"/>
        </w:rPr>
        <w:t>ние стерильной повязки.</w:t>
      </w:r>
    </w:p>
    <w:p w:rsidR="00A20008" w:rsidRPr="009036E1" w:rsidRDefault="00E35876" w:rsidP="00266C2D">
      <w:pPr>
        <w:pStyle w:val="20"/>
        <w:numPr>
          <w:ilvl w:val="0"/>
          <w:numId w:val="15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а, б, в, </w:t>
      </w:r>
      <w:proofErr w:type="gramStart"/>
      <w:r w:rsidRPr="009036E1">
        <w:rPr>
          <w:sz w:val="24"/>
          <w:szCs w:val="24"/>
        </w:rPr>
        <w:t>г</w:t>
      </w:r>
      <w:proofErr w:type="gramEnd"/>
    </w:p>
    <w:p w:rsidR="00A20008" w:rsidRPr="009036E1" w:rsidRDefault="00E35876" w:rsidP="00266C2D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1340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в,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б, а</w:t>
      </w:r>
    </w:p>
    <w:p w:rsidR="00266C2D" w:rsidRDefault="00E35876" w:rsidP="00266C2D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1348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б, в,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а</w:t>
      </w:r>
    </w:p>
    <w:p w:rsidR="00266C2D" w:rsidRDefault="00E35876" w:rsidP="00266C2D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1348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266C2D">
        <w:rPr>
          <w:sz w:val="24"/>
          <w:szCs w:val="24"/>
        </w:rPr>
        <w:t>г</w:t>
      </w:r>
      <w:proofErr w:type="gramEnd"/>
      <w:r w:rsidR="00266C2D" w:rsidRPr="00266C2D">
        <w:rPr>
          <w:sz w:val="24"/>
          <w:szCs w:val="24"/>
        </w:rPr>
        <w:t xml:space="preserve">, </w:t>
      </w:r>
      <w:r w:rsidRPr="00266C2D">
        <w:rPr>
          <w:sz w:val="24"/>
          <w:szCs w:val="24"/>
        </w:rPr>
        <w:t xml:space="preserve">в, б, а </w:t>
      </w:r>
    </w:p>
    <w:p w:rsidR="00A20008" w:rsidRPr="00266C2D" w:rsidRDefault="00266C2D" w:rsidP="00266C2D">
      <w:pPr>
        <w:pStyle w:val="20"/>
        <w:shd w:val="clear" w:color="auto" w:fill="auto"/>
        <w:tabs>
          <w:tab w:val="left" w:pos="284"/>
          <w:tab w:val="left" w:pos="1348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35876" w:rsidRPr="00266C2D">
        <w:rPr>
          <w:sz w:val="24"/>
          <w:szCs w:val="24"/>
        </w:rPr>
        <w:t>Определите последовательность перемещения компонентов внутренней среды (крови, тканевой жидкости, лимфы) но сосудам и тканевым промежуткам.</w:t>
      </w:r>
    </w:p>
    <w:p w:rsidR="00A20008" w:rsidRPr="009036E1" w:rsidRDefault="00E35876" w:rsidP="00266C2D">
      <w:pPr>
        <w:pStyle w:val="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а) артерия, б) лимфатические</w:t>
      </w:r>
      <w:r w:rsidRPr="009036E1">
        <w:rPr>
          <w:sz w:val="24"/>
          <w:szCs w:val="24"/>
        </w:rPr>
        <w:t xml:space="preserve"> сосуды, в</w:t>
      </w:r>
      <w:r w:rsidR="00266C2D">
        <w:rPr>
          <w:sz w:val="24"/>
          <w:szCs w:val="24"/>
        </w:rPr>
        <w:t>) кровеносные капилляры, г) лим</w:t>
      </w:r>
      <w:r w:rsidRPr="009036E1">
        <w:rPr>
          <w:sz w:val="24"/>
          <w:szCs w:val="24"/>
        </w:rPr>
        <w:t>фатические капилляры, д) тканевые промежутки, е) лимфоузлы, ж) вены.</w:t>
      </w:r>
    </w:p>
    <w:p w:rsidR="00A20008" w:rsidRPr="009036E1" w:rsidRDefault="00E35876" w:rsidP="00266C2D">
      <w:pPr>
        <w:pStyle w:val="20"/>
        <w:numPr>
          <w:ilvl w:val="0"/>
          <w:numId w:val="17"/>
        </w:numPr>
        <w:shd w:val="clear" w:color="auto" w:fill="auto"/>
        <w:tabs>
          <w:tab w:val="left" w:pos="284"/>
          <w:tab w:val="left" w:pos="1318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а, б, в,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д, е, ж</w:t>
      </w:r>
    </w:p>
    <w:p w:rsidR="00A20008" w:rsidRPr="009036E1" w:rsidRDefault="00E35876" w:rsidP="00266C2D">
      <w:pPr>
        <w:pStyle w:val="20"/>
        <w:numPr>
          <w:ilvl w:val="0"/>
          <w:numId w:val="17"/>
        </w:numPr>
        <w:shd w:val="clear" w:color="auto" w:fill="auto"/>
        <w:tabs>
          <w:tab w:val="left" w:pos="284"/>
          <w:tab w:val="left" w:pos="1348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а, в, д,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б, е, ж</w:t>
      </w:r>
    </w:p>
    <w:p w:rsidR="00A20008" w:rsidRPr="009036E1" w:rsidRDefault="00E35876" w:rsidP="00266C2D">
      <w:pPr>
        <w:pStyle w:val="20"/>
        <w:numPr>
          <w:ilvl w:val="0"/>
          <w:numId w:val="17"/>
        </w:numPr>
        <w:shd w:val="clear" w:color="auto" w:fill="auto"/>
        <w:tabs>
          <w:tab w:val="left" w:pos="284"/>
          <w:tab w:val="left" w:pos="1348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а, </w:t>
      </w:r>
      <w:proofErr w:type="gramStart"/>
      <w:r w:rsidRPr="009036E1">
        <w:rPr>
          <w:sz w:val="24"/>
          <w:szCs w:val="24"/>
        </w:rPr>
        <w:t>л</w:t>
      </w:r>
      <w:proofErr w:type="gramEnd"/>
      <w:r w:rsidRPr="009036E1">
        <w:rPr>
          <w:sz w:val="24"/>
          <w:szCs w:val="24"/>
        </w:rPr>
        <w:t>, б, е, ж, в, г</w:t>
      </w:r>
    </w:p>
    <w:p w:rsidR="00266C2D" w:rsidRDefault="00E35876" w:rsidP="00266C2D">
      <w:pPr>
        <w:pStyle w:val="20"/>
        <w:numPr>
          <w:ilvl w:val="0"/>
          <w:numId w:val="17"/>
        </w:numPr>
        <w:shd w:val="clear" w:color="auto" w:fill="auto"/>
        <w:tabs>
          <w:tab w:val="left" w:pos="284"/>
          <w:tab w:val="left" w:pos="1348"/>
        </w:tabs>
        <w:spacing w:line="276" w:lineRule="auto"/>
        <w:ind w:left="0" w:right="11" w:firstLine="0"/>
        <w:jc w:val="left"/>
        <w:rPr>
          <w:sz w:val="24"/>
          <w:szCs w:val="24"/>
        </w:rPr>
      </w:pPr>
      <w:r w:rsidRPr="00266C2D">
        <w:rPr>
          <w:sz w:val="24"/>
          <w:szCs w:val="24"/>
        </w:rPr>
        <w:t xml:space="preserve">а, в, ж, д, </w:t>
      </w:r>
      <w:proofErr w:type="gramStart"/>
      <w:r w:rsidRPr="00266C2D">
        <w:rPr>
          <w:sz w:val="24"/>
          <w:szCs w:val="24"/>
        </w:rPr>
        <w:t>г</w:t>
      </w:r>
      <w:proofErr w:type="gramEnd"/>
      <w:r w:rsidRPr="00266C2D">
        <w:rPr>
          <w:sz w:val="24"/>
          <w:szCs w:val="24"/>
        </w:rPr>
        <w:t xml:space="preserve">, б, е </w:t>
      </w:r>
    </w:p>
    <w:p w:rsidR="00266C2D" w:rsidRDefault="00266C2D" w:rsidP="00266C2D">
      <w:pPr>
        <w:pStyle w:val="20"/>
        <w:shd w:val="clear" w:color="auto" w:fill="auto"/>
        <w:tabs>
          <w:tab w:val="left" w:pos="284"/>
          <w:tab w:val="left" w:pos="1348"/>
        </w:tabs>
        <w:spacing w:line="276" w:lineRule="auto"/>
        <w:ind w:right="1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35876" w:rsidRPr="00266C2D">
        <w:rPr>
          <w:sz w:val="24"/>
          <w:szCs w:val="24"/>
        </w:rPr>
        <w:t xml:space="preserve">Определите последовательность процессов при </w:t>
      </w:r>
      <w:r w:rsidR="00E35876" w:rsidRPr="00266C2D">
        <w:rPr>
          <w:sz w:val="24"/>
          <w:szCs w:val="24"/>
        </w:rPr>
        <w:t xml:space="preserve">свертывании крови. </w:t>
      </w:r>
    </w:p>
    <w:p w:rsidR="00A20008" w:rsidRPr="009036E1" w:rsidRDefault="00E35876" w:rsidP="00266C2D">
      <w:pPr>
        <w:pStyle w:val="20"/>
        <w:shd w:val="clear" w:color="auto" w:fill="auto"/>
        <w:tabs>
          <w:tab w:val="left" w:pos="284"/>
          <w:tab w:val="left" w:pos="1348"/>
        </w:tabs>
        <w:spacing w:line="276" w:lineRule="auto"/>
        <w:ind w:right="11"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а) разрушение и склеивание тромбоцитов, б) ферменты плазмы, в) соли кальция, г) витамин</w:t>
      </w:r>
      <w:proofErr w:type="gramStart"/>
      <w:r w:rsidRPr="009036E1">
        <w:rPr>
          <w:sz w:val="24"/>
          <w:szCs w:val="24"/>
        </w:rPr>
        <w:t xml:space="preserve"> К</w:t>
      </w:r>
      <w:proofErr w:type="gramEnd"/>
      <w:r w:rsidRPr="009036E1">
        <w:rPr>
          <w:sz w:val="24"/>
          <w:szCs w:val="24"/>
        </w:rPr>
        <w:t>, д) нити фибрина, е) тромб.</w:t>
      </w:r>
    </w:p>
    <w:p w:rsidR="00A20008" w:rsidRPr="00266C2D" w:rsidRDefault="00E35876" w:rsidP="00266C2D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266C2D">
        <w:rPr>
          <w:sz w:val="24"/>
          <w:szCs w:val="24"/>
        </w:rPr>
        <w:t>а,</w:t>
      </w:r>
      <w:r w:rsidR="00266C2D" w:rsidRPr="00266C2D">
        <w:rPr>
          <w:sz w:val="24"/>
          <w:szCs w:val="24"/>
        </w:rPr>
        <w:t xml:space="preserve"> </w:t>
      </w:r>
      <w:r w:rsidR="00F94410">
        <w:rPr>
          <w:sz w:val="24"/>
          <w:szCs w:val="24"/>
        </w:rPr>
        <w:t xml:space="preserve">б, </w:t>
      </w:r>
      <w:r w:rsidRPr="00266C2D">
        <w:rPr>
          <w:sz w:val="24"/>
          <w:szCs w:val="24"/>
        </w:rPr>
        <w:t xml:space="preserve">в, </w:t>
      </w:r>
      <w:proofErr w:type="gramStart"/>
      <w:r w:rsidRPr="00266C2D">
        <w:rPr>
          <w:sz w:val="24"/>
          <w:szCs w:val="24"/>
        </w:rPr>
        <w:t>г</w:t>
      </w:r>
      <w:proofErr w:type="gramEnd"/>
      <w:r w:rsidRPr="00266C2D">
        <w:rPr>
          <w:sz w:val="24"/>
          <w:szCs w:val="24"/>
        </w:rPr>
        <w:t xml:space="preserve"> (вместе),</w:t>
      </w:r>
      <w:r w:rsidR="00F94410">
        <w:rPr>
          <w:sz w:val="24"/>
          <w:szCs w:val="24"/>
        </w:rPr>
        <w:t xml:space="preserve"> д, е</w:t>
      </w:r>
    </w:p>
    <w:p w:rsidR="00A20008" w:rsidRPr="00F94410" w:rsidRDefault="00E35876" w:rsidP="00266C2D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F94410">
        <w:rPr>
          <w:sz w:val="24"/>
          <w:szCs w:val="24"/>
        </w:rPr>
        <w:t>а,</w:t>
      </w:r>
      <w:r w:rsidR="00F94410" w:rsidRPr="00F94410">
        <w:rPr>
          <w:sz w:val="24"/>
          <w:szCs w:val="24"/>
        </w:rPr>
        <w:t xml:space="preserve"> </w:t>
      </w:r>
      <w:r w:rsidRPr="00F94410">
        <w:rPr>
          <w:sz w:val="24"/>
          <w:szCs w:val="24"/>
        </w:rPr>
        <w:t>б,</w:t>
      </w:r>
      <w:r w:rsidR="00F94410" w:rsidRPr="00F94410">
        <w:rPr>
          <w:sz w:val="24"/>
          <w:szCs w:val="24"/>
        </w:rPr>
        <w:t xml:space="preserve"> </w:t>
      </w:r>
      <w:r w:rsidRPr="00F94410">
        <w:rPr>
          <w:sz w:val="24"/>
          <w:szCs w:val="24"/>
        </w:rPr>
        <w:t>в,</w:t>
      </w:r>
      <w:r w:rsidR="00F94410" w:rsidRPr="00F94410">
        <w:rPr>
          <w:sz w:val="24"/>
          <w:szCs w:val="24"/>
        </w:rPr>
        <w:t xml:space="preserve"> </w:t>
      </w:r>
      <w:proofErr w:type="gramStart"/>
      <w:r w:rsidRPr="00F94410">
        <w:rPr>
          <w:sz w:val="24"/>
          <w:szCs w:val="24"/>
        </w:rPr>
        <w:t>г</w:t>
      </w:r>
      <w:proofErr w:type="gramEnd"/>
      <w:r w:rsidRPr="00F94410">
        <w:rPr>
          <w:sz w:val="24"/>
          <w:szCs w:val="24"/>
        </w:rPr>
        <w:t>,</w:t>
      </w:r>
      <w:r w:rsidR="00F94410" w:rsidRPr="00F94410">
        <w:rPr>
          <w:sz w:val="24"/>
          <w:szCs w:val="24"/>
        </w:rPr>
        <w:t xml:space="preserve"> д, </w:t>
      </w:r>
      <w:r w:rsidRPr="00F94410">
        <w:rPr>
          <w:sz w:val="24"/>
          <w:szCs w:val="24"/>
        </w:rPr>
        <w:t>е</w:t>
      </w:r>
    </w:p>
    <w:p w:rsidR="00A20008" w:rsidRPr="00F94410" w:rsidRDefault="00E35876" w:rsidP="00266C2D">
      <w:pPr>
        <w:pStyle w:val="30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8660" w:firstLine="0"/>
        <w:rPr>
          <w:sz w:val="24"/>
          <w:szCs w:val="24"/>
        </w:rPr>
      </w:pPr>
      <w:r w:rsidRPr="00F94410">
        <w:rPr>
          <w:sz w:val="24"/>
          <w:szCs w:val="24"/>
        </w:rPr>
        <w:t xml:space="preserve">б, </w:t>
      </w:r>
      <w:r w:rsidRPr="00F94410">
        <w:rPr>
          <w:rStyle w:val="314pt0pt"/>
          <w:sz w:val="24"/>
          <w:szCs w:val="24"/>
        </w:rPr>
        <w:t>а,</w:t>
      </w:r>
      <w:r w:rsidR="00F94410" w:rsidRPr="00F94410">
        <w:rPr>
          <w:rStyle w:val="314pt0pt"/>
          <w:sz w:val="24"/>
          <w:szCs w:val="24"/>
        </w:rPr>
        <w:t xml:space="preserve"> </w:t>
      </w:r>
      <w:r w:rsidRPr="00F94410">
        <w:rPr>
          <w:spacing w:val="0"/>
          <w:sz w:val="24"/>
          <w:szCs w:val="24"/>
        </w:rPr>
        <w:t xml:space="preserve">в, </w:t>
      </w:r>
      <w:proofErr w:type="gramStart"/>
      <w:r w:rsidRPr="00F94410">
        <w:rPr>
          <w:spacing w:val="0"/>
          <w:sz w:val="24"/>
          <w:szCs w:val="24"/>
        </w:rPr>
        <w:t>г</w:t>
      </w:r>
      <w:proofErr w:type="gramEnd"/>
      <w:r w:rsidRPr="00F94410">
        <w:rPr>
          <w:spacing w:val="0"/>
          <w:sz w:val="24"/>
          <w:szCs w:val="24"/>
        </w:rPr>
        <w:t xml:space="preserve"> (вместе),</w:t>
      </w:r>
      <w:r w:rsidR="00F94410" w:rsidRPr="00F94410">
        <w:rPr>
          <w:spacing w:val="0"/>
          <w:sz w:val="24"/>
          <w:szCs w:val="24"/>
        </w:rPr>
        <w:t xml:space="preserve"> д</w:t>
      </w:r>
      <w:r w:rsidRPr="00F94410">
        <w:rPr>
          <w:spacing w:val="0"/>
          <w:sz w:val="24"/>
          <w:szCs w:val="24"/>
        </w:rPr>
        <w:t>,</w:t>
      </w:r>
      <w:r w:rsidR="00F94410" w:rsidRPr="00F94410">
        <w:rPr>
          <w:spacing w:val="0"/>
          <w:sz w:val="24"/>
          <w:szCs w:val="24"/>
        </w:rPr>
        <w:t xml:space="preserve"> </w:t>
      </w:r>
      <w:r w:rsidRPr="00F94410">
        <w:rPr>
          <w:spacing w:val="0"/>
          <w:sz w:val="24"/>
          <w:szCs w:val="24"/>
        </w:rPr>
        <w:t>е</w:t>
      </w:r>
    </w:p>
    <w:p w:rsidR="00A20008" w:rsidRPr="009036E1" w:rsidRDefault="00F94410" w:rsidP="00F94410">
      <w:pPr>
        <w:pStyle w:val="20"/>
        <w:shd w:val="clear" w:color="auto" w:fill="auto"/>
        <w:tabs>
          <w:tab w:val="left" w:pos="943"/>
        </w:tabs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35876" w:rsidRPr="009036E1">
        <w:rPr>
          <w:sz w:val="24"/>
          <w:szCs w:val="24"/>
        </w:rPr>
        <w:t xml:space="preserve">Определите последовательность </w:t>
      </w:r>
      <w:r w:rsidR="00E35876" w:rsidRPr="009036E1">
        <w:rPr>
          <w:sz w:val="24"/>
          <w:szCs w:val="24"/>
        </w:rPr>
        <w:t>процессов при иммунной реакции, осуще</w:t>
      </w:r>
      <w:r w:rsidR="00E35876" w:rsidRPr="009036E1">
        <w:rPr>
          <w:sz w:val="24"/>
          <w:szCs w:val="24"/>
        </w:rPr>
        <w:softHyphen/>
        <w:t xml:space="preserve">ствляемой лимфоцитами. </w:t>
      </w:r>
    </w:p>
    <w:p w:rsidR="00A20008" w:rsidRPr="009036E1" w:rsidRDefault="00E35876" w:rsidP="00F94410">
      <w:pPr>
        <w:pStyle w:val="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9036E1">
        <w:rPr>
          <w:sz w:val="24"/>
          <w:szCs w:val="24"/>
        </w:rPr>
        <w:t>а) поиск антигенов, б) расшифровка структуры антигена лимфоцитом, в) передача информации другим лимфоцитам, г) выработка антител.</w:t>
      </w:r>
    </w:p>
    <w:p w:rsidR="00A20008" w:rsidRPr="009036E1" w:rsidRDefault="00E35876" w:rsidP="00F94410">
      <w:pPr>
        <w:pStyle w:val="20"/>
        <w:numPr>
          <w:ilvl w:val="1"/>
          <w:numId w:val="20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а, б, в, </w:t>
      </w:r>
      <w:proofErr w:type="gramStart"/>
      <w:r w:rsidRPr="009036E1">
        <w:rPr>
          <w:sz w:val="24"/>
          <w:szCs w:val="24"/>
        </w:rPr>
        <w:t>г</w:t>
      </w:r>
      <w:proofErr w:type="gramEnd"/>
    </w:p>
    <w:p w:rsidR="00A20008" w:rsidRPr="009036E1" w:rsidRDefault="00E35876" w:rsidP="00F94410">
      <w:pPr>
        <w:pStyle w:val="20"/>
        <w:numPr>
          <w:ilvl w:val="1"/>
          <w:numId w:val="20"/>
        </w:numPr>
        <w:shd w:val="clear" w:color="auto" w:fill="auto"/>
        <w:tabs>
          <w:tab w:val="left" w:pos="284"/>
          <w:tab w:val="left" w:pos="1348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б,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в, а</w:t>
      </w:r>
    </w:p>
    <w:p w:rsidR="00A20008" w:rsidRPr="009036E1" w:rsidRDefault="00E35876" w:rsidP="00F94410">
      <w:pPr>
        <w:pStyle w:val="20"/>
        <w:numPr>
          <w:ilvl w:val="1"/>
          <w:numId w:val="20"/>
        </w:numPr>
        <w:shd w:val="clear" w:color="auto" w:fill="auto"/>
        <w:tabs>
          <w:tab w:val="left" w:pos="284"/>
          <w:tab w:val="left" w:pos="1348"/>
        </w:tabs>
        <w:spacing w:line="276" w:lineRule="auto"/>
        <w:ind w:left="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а,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б, в</w:t>
      </w:r>
    </w:p>
    <w:p w:rsidR="00F94410" w:rsidRDefault="00E35876" w:rsidP="00F94410">
      <w:pPr>
        <w:pStyle w:val="20"/>
        <w:numPr>
          <w:ilvl w:val="1"/>
          <w:numId w:val="20"/>
        </w:numPr>
        <w:shd w:val="clear" w:color="auto" w:fill="auto"/>
        <w:tabs>
          <w:tab w:val="left" w:pos="284"/>
          <w:tab w:val="left" w:pos="1189"/>
          <w:tab w:val="left" w:pos="1348"/>
        </w:tabs>
        <w:spacing w:line="276" w:lineRule="auto"/>
        <w:ind w:left="0" w:firstLine="0"/>
        <w:rPr>
          <w:sz w:val="24"/>
          <w:szCs w:val="24"/>
        </w:rPr>
      </w:pPr>
      <w:r w:rsidRPr="00F94410">
        <w:rPr>
          <w:sz w:val="24"/>
          <w:szCs w:val="24"/>
        </w:rPr>
        <w:lastRenderedPageBreak/>
        <w:t xml:space="preserve">а, б, </w:t>
      </w:r>
      <w:proofErr w:type="gramStart"/>
      <w:r w:rsidRPr="00F94410">
        <w:rPr>
          <w:sz w:val="24"/>
          <w:szCs w:val="24"/>
        </w:rPr>
        <w:t>г</w:t>
      </w:r>
      <w:proofErr w:type="gramEnd"/>
      <w:r w:rsidRPr="00F94410">
        <w:rPr>
          <w:sz w:val="24"/>
          <w:szCs w:val="24"/>
        </w:rPr>
        <w:t>, в</w:t>
      </w:r>
    </w:p>
    <w:p w:rsidR="00A20008" w:rsidRPr="00F94410" w:rsidRDefault="00F94410" w:rsidP="00F94410">
      <w:pPr>
        <w:pStyle w:val="20"/>
        <w:shd w:val="clear" w:color="auto" w:fill="auto"/>
        <w:tabs>
          <w:tab w:val="left" w:pos="1189"/>
          <w:tab w:val="left" w:pos="1348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5876" w:rsidRPr="00F94410">
        <w:rPr>
          <w:sz w:val="24"/>
          <w:szCs w:val="24"/>
        </w:rPr>
        <w:t>Укажите последовательность действий при оказании помощи человеку, на</w:t>
      </w:r>
      <w:r w:rsidR="00E35876" w:rsidRPr="00F94410">
        <w:rPr>
          <w:sz w:val="24"/>
          <w:szCs w:val="24"/>
        </w:rPr>
        <w:softHyphen/>
        <w:t xml:space="preserve">ходящемуся без сознания в результате поражения техническим током. </w:t>
      </w:r>
    </w:p>
    <w:p w:rsidR="00F94410" w:rsidRDefault="00E35876" w:rsidP="00F94410">
      <w:pPr>
        <w:pStyle w:val="40"/>
        <w:shd w:val="clear" w:color="auto" w:fill="auto"/>
        <w:spacing w:line="276" w:lineRule="auto"/>
        <w:jc w:val="both"/>
        <w:rPr>
          <w:sz w:val="24"/>
          <w:szCs w:val="24"/>
        </w:rPr>
      </w:pPr>
      <w:r w:rsidRPr="009036E1">
        <w:rPr>
          <w:sz w:val="24"/>
          <w:szCs w:val="24"/>
        </w:rPr>
        <w:t>а) искусственное дыхание, б) непрямой массаж сердца,</w:t>
      </w:r>
      <w:r w:rsidRPr="009036E1">
        <w:rPr>
          <w:sz w:val="24"/>
          <w:szCs w:val="24"/>
        </w:rPr>
        <w:t xml:space="preserve"> в) изоляция пострадавшего от тока, г) наложение повязки, д) обработка ран, е) отправка в </w:t>
      </w:r>
      <w:proofErr w:type="spellStart"/>
      <w:r w:rsidRPr="009036E1">
        <w:rPr>
          <w:sz w:val="24"/>
          <w:szCs w:val="24"/>
        </w:rPr>
        <w:t>травмпункт.</w:t>
      </w:r>
      <w:proofErr w:type="spellEnd"/>
    </w:p>
    <w:p w:rsidR="00A20008" w:rsidRPr="009036E1" w:rsidRDefault="00E35876" w:rsidP="00F94410">
      <w:pPr>
        <w:pStyle w:val="40"/>
        <w:numPr>
          <w:ilvl w:val="0"/>
          <w:numId w:val="21"/>
        </w:numPr>
        <w:shd w:val="clear" w:color="auto" w:fill="auto"/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036E1">
        <w:rPr>
          <w:sz w:val="24"/>
          <w:szCs w:val="24"/>
        </w:rPr>
        <w:t xml:space="preserve">а, б, в,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д, е</w:t>
      </w:r>
    </w:p>
    <w:p w:rsidR="00A20008" w:rsidRPr="009036E1" w:rsidRDefault="00E35876" w:rsidP="00F94410">
      <w:pPr>
        <w:pStyle w:val="40"/>
        <w:numPr>
          <w:ilvl w:val="0"/>
          <w:numId w:val="21"/>
        </w:numPr>
        <w:shd w:val="clear" w:color="auto" w:fill="auto"/>
        <w:tabs>
          <w:tab w:val="left" w:pos="284"/>
          <w:tab w:val="left" w:pos="2528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д, в, а, б, е</w:t>
      </w:r>
    </w:p>
    <w:p w:rsidR="00A20008" w:rsidRPr="009036E1" w:rsidRDefault="00E35876" w:rsidP="00F94410">
      <w:pPr>
        <w:pStyle w:val="40"/>
        <w:numPr>
          <w:ilvl w:val="0"/>
          <w:numId w:val="21"/>
        </w:numPr>
        <w:shd w:val="clear" w:color="auto" w:fill="auto"/>
        <w:tabs>
          <w:tab w:val="left" w:pos="284"/>
          <w:tab w:val="left" w:pos="252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036E1">
        <w:rPr>
          <w:sz w:val="24"/>
          <w:szCs w:val="24"/>
        </w:rPr>
        <w:t xml:space="preserve">в, а, б, д,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е</w:t>
      </w:r>
    </w:p>
    <w:p w:rsidR="00A20008" w:rsidRPr="009036E1" w:rsidRDefault="00E35876" w:rsidP="00F94410">
      <w:pPr>
        <w:pStyle w:val="40"/>
        <w:numPr>
          <w:ilvl w:val="0"/>
          <w:numId w:val="21"/>
        </w:numPr>
        <w:shd w:val="clear" w:color="auto" w:fill="auto"/>
        <w:tabs>
          <w:tab w:val="left" w:pos="284"/>
          <w:tab w:val="left" w:pos="252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036E1">
        <w:rPr>
          <w:sz w:val="24"/>
          <w:szCs w:val="24"/>
        </w:rPr>
        <w:t xml:space="preserve">в, д, </w:t>
      </w:r>
      <w:proofErr w:type="gramStart"/>
      <w:r w:rsidRPr="009036E1">
        <w:rPr>
          <w:sz w:val="24"/>
          <w:szCs w:val="24"/>
        </w:rPr>
        <w:t>г</w:t>
      </w:r>
      <w:proofErr w:type="gramEnd"/>
      <w:r w:rsidRPr="009036E1">
        <w:rPr>
          <w:sz w:val="24"/>
          <w:szCs w:val="24"/>
        </w:rPr>
        <w:t>, а, б, е</w:t>
      </w:r>
    </w:p>
    <w:p w:rsidR="00A20008" w:rsidRPr="00F94410" w:rsidRDefault="00E35876" w:rsidP="00F94410">
      <w:pPr>
        <w:pStyle w:val="40"/>
        <w:shd w:val="clear" w:color="auto" w:fill="auto"/>
        <w:spacing w:line="276" w:lineRule="auto"/>
        <w:jc w:val="both"/>
        <w:rPr>
          <w:b/>
          <w:i/>
          <w:sz w:val="24"/>
          <w:szCs w:val="24"/>
        </w:rPr>
      </w:pPr>
      <w:r w:rsidRPr="009036E1">
        <w:rPr>
          <w:rStyle w:val="418pt"/>
          <w:sz w:val="24"/>
          <w:szCs w:val="24"/>
        </w:rPr>
        <w:t xml:space="preserve">Задание 4 </w:t>
      </w:r>
      <w:r w:rsidRPr="00F94410">
        <w:rPr>
          <w:b/>
          <w:i/>
          <w:sz w:val="24"/>
          <w:szCs w:val="24"/>
        </w:rPr>
        <w:t>(со свободным ответом).</w:t>
      </w:r>
    </w:p>
    <w:p w:rsidR="00A20008" w:rsidRPr="009036E1" w:rsidRDefault="00F94410" w:rsidP="00F94410">
      <w:pPr>
        <w:pStyle w:val="40"/>
        <w:shd w:val="clear" w:color="auto" w:fill="auto"/>
        <w:tabs>
          <w:tab w:val="left" w:pos="284"/>
          <w:tab w:val="left" w:pos="215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5876" w:rsidRPr="009036E1">
        <w:rPr>
          <w:sz w:val="24"/>
          <w:szCs w:val="24"/>
        </w:rPr>
        <w:t>Чем вакцина отличается от лечебной сыворотки?</w:t>
      </w:r>
    </w:p>
    <w:p w:rsidR="00A20008" w:rsidRDefault="00F94410" w:rsidP="00F94410">
      <w:pPr>
        <w:pStyle w:val="40"/>
        <w:shd w:val="clear" w:color="auto" w:fill="auto"/>
        <w:tabs>
          <w:tab w:val="left" w:pos="284"/>
          <w:tab w:val="left" w:pos="2190"/>
        </w:tabs>
        <w:spacing w:line="276" w:lineRule="auto"/>
        <w:ind w:right="8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35876" w:rsidRPr="009036E1">
        <w:rPr>
          <w:sz w:val="24"/>
          <w:szCs w:val="24"/>
        </w:rPr>
        <w:t xml:space="preserve">Какие </w:t>
      </w:r>
      <w:r w:rsidR="00E35876" w:rsidRPr="009036E1">
        <w:rPr>
          <w:sz w:val="24"/>
          <w:szCs w:val="24"/>
        </w:rPr>
        <w:t xml:space="preserve">изоантигены содержатся в </w:t>
      </w:r>
      <w:proofErr w:type="gramStart"/>
      <w:r w:rsidR="00E35876" w:rsidRPr="009036E1">
        <w:rPr>
          <w:sz w:val="24"/>
          <w:szCs w:val="24"/>
        </w:rPr>
        <w:t>эритро</w:t>
      </w:r>
      <w:r w:rsidR="00CA765F">
        <w:rPr>
          <w:sz w:val="24"/>
          <w:szCs w:val="24"/>
        </w:rPr>
        <w:t>цитах</w:t>
      </w:r>
      <w:proofErr w:type="gramEnd"/>
      <w:r w:rsidR="00CA765F">
        <w:rPr>
          <w:sz w:val="24"/>
          <w:szCs w:val="24"/>
        </w:rPr>
        <w:t xml:space="preserve"> и </w:t>
      </w:r>
      <w:proofErr w:type="gramStart"/>
      <w:r w:rsidR="00CA765F">
        <w:rPr>
          <w:sz w:val="24"/>
          <w:szCs w:val="24"/>
        </w:rPr>
        <w:t>какие</w:t>
      </w:r>
      <w:proofErr w:type="gramEnd"/>
      <w:r w:rsidR="00CA765F">
        <w:rPr>
          <w:sz w:val="24"/>
          <w:szCs w:val="24"/>
        </w:rPr>
        <w:t xml:space="preserve"> антитела — в плаз</w:t>
      </w:r>
      <w:r w:rsidR="00E35876" w:rsidRPr="009036E1">
        <w:rPr>
          <w:sz w:val="24"/>
          <w:szCs w:val="24"/>
        </w:rPr>
        <w:t xml:space="preserve">ме людей </w:t>
      </w:r>
      <w:r w:rsidR="00E35876" w:rsidRPr="009036E1">
        <w:rPr>
          <w:sz w:val="24"/>
          <w:szCs w:val="24"/>
          <w:lang w:val="en-US" w:eastAsia="en-US" w:bidi="en-US"/>
        </w:rPr>
        <w:t>I</w:t>
      </w:r>
      <w:r w:rsidR="00E35876" w:rsidRPr="009036E1">
        <w:rPr>
          <w:sz w:val="24"/>
          <w:szCs w:val="24"/>
          <w:lang w:eastAsia="en-US" w:bidi="en-US"/>
        </w:rPr>
        <w:t xml:space="preserve">, </w:t>
      </w:r>
      <w:r w:rsidR="00E35876" w:rsidRPr="009036E1">
        <w:rPr>
          <w:sz w:val="24"/>
          <w:szCs w:val="24"/>
        </w:rPr>
        <w:t xml:space="preserve">II, </w:t>
      </w:r>
      <w:r w:rsidR="00E35876" w:rsidRPr="009036E1">
        <w:rPr>
          <w:sz w:val="24"/>
          <w:szCs w:val="24"/>
          <w:lang w:val="en-US" w:eastAsia="en-US" w:bidi="en-US"/>
        </w:rPr>
        <w:t>III</w:t>
      </w:r>
      <w:r w:rsidR="00E35876" w:rsidRPr="009036E1">
        <w:rPr>
          <w:sz w:val="24"/>
          <w:szCs w:val="24"/>
          <w:lang w:eastAsia="en-US" w:bidi="en-US"/>
        </w:rPr>
        <w:t xml:space="preserve">, </w:t>
      </w:r>
      <w:r w:rsidR="00E35876" w:rsidRPr="009036E1">
        <w:rPr>
          <w:sz w:val="24"/>
          <w:szCs w:val="24"/>
        </w:rPr>
        <w:t xml:space="preserve">IV групп крови? </w:t>
      </w:r>
    </w:p>
    <w:tbl>
      <w:tblPr>
        <w:tblStyle w:val="a6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240"/>
        <w:gridCol w:w="4240"/>
        <w:gridCol w:w="4240"/>
      </w:tblGrid>
      <w:tr w:rsidR="00CA765F" w:rsidTr="00CA765F">
        <w:trPr>
          <w:jc w:val="center"/>
        </w:trPr>
        <w:tc>
          <w:tcPr>
            <w:tcW w:w="4240" w:type="dxa"/>
          </w:tcPr>
          <w:p w:rsidR="00CA765F" w:rsidRDefault="00CA765F" w:rsidP="00CA765F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крови</w:t>
            </w:r>
          </w:p>
        </w:tc>
        <w:tc>
          <w:tcPr>
            <w:tcW w:w="4240" w:type="dxa"/>
          </w:tcPr>
          <w:p w:rsidR="00CA765F" w:rsidRDefault="00CA765F" w:rsidP="00CA765F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Изоантигены в эритроцитах</w:t>
            </w:r>
          </w:p>
        </w:tc>
        <w:tc>
          <w:tcPr>
            <w:tcW w:w="4240" w:type="dxa"/>
          </w:tcPr>
          <w:p w:rsidR="00CA765F" w:rsidRDefault="00CA765F" w:rsidP="00CA765F">
            <w:pPr>
              <w:pStyle w:val="40"/>
              <w:shd w:val="clear" w:color="auto" w:fill="auto"/>
              <w:tabs>
                <w:tab w:val="left" w:pos="2190"/>
                <w:tab w:val="left" w:pos="4024"/>
              </w:tabs>
              <w:spacing w:line="276" w:lineRule="auto"/>
              <w:ind w:righ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Антитела плазмы</w:t>
            </w:r>
          </w:p>
        </w:tc>
      </w:tr>
      <w:tr w:rsidR="00CA765F" w:rsidTr="00CA765F">
        <w:trPr>
          <w:jc w:val="center"/>
        </w:trPr>
        <w:tc>
          <w:tcPr>
            <w:tcW w:w="4240" w:type="dxa"/>
          </w:tcPr>
          <w:p w:rsidR="00CA765F" w:rsidRPr="00CA765F" w:rsidRDefault="00CA765F" w:rsidP="00CA765F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240" w:type="dxa"/>
          </w:tcPr>
          <w:p w:rsidR="00CA765F" w:rsidRDefault="00CA765F" w:rsidP="00CA765F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CA765F" w:rsidRDefault="00CA765F" w:rsidP="00F94410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rPr>
                <w:sz w:val="24"/>
                <w:szCs w:val="24"/>
              </w:rPr>
            </w:pPr>
          </w:p>
        </w:tc>
      </w:tr>
      <w:tr w:rsidR="00CA765F" w:rsidTr="00CA765F">
        <w:trPr>
          <w:jc w:val="center"/>
        </w:trPr>
        <w:tc>
          <w:tcPr>
            <w:tcW w:w="4240" w:type="dxa"/>
          </w:tcPr>
          <w:p w:rsidR="00CA765F" w:rsidRPr="00CA765F" w:rsidRDefault="00CA765F" w:rsidP="00CA765F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240" w:type="dxa"/>
          </w:tcPr>
          <w:p w:rsidR="00CA765F" w:rsidRDefault="00CA765F" w:rsidP="00F94410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CA765F" w:rsidRDefault="00CA765F" w:rsidP="00F94410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rPr>
                <w:sz w:val="24"/>
                <w:szCs w:val="24"/>
              </w:rPr>
            </w:pPr>
          </w:p>
        </w:tc>
      </w:tr>
      <w:tr w:rsidR="00CA765F" w:rsidTr="00CA765F">
        <w:trPr>
          <w:jc w:val="center"/>
        </w:trPr>
        <w:tc>
          <w:tcPr>
            <w:tcW w:w="4240" w:type="dxa"/>
          </w:tcPr>
          <w:p w:rsidR="00CA765F" w:rsidRPr="00CA765F" w:rsidRDefault="00CA765F" w:rsidP="00CA765F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240" w:type="dxa"/>
          </w:tcPr>
          <w:p w:rsidR="00CA765F" w:rsidRDefault="00CA765F" w:rsidP="00F94410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CA765F" w:rsidRDefault="00CA765F" w:rsidP="00F94410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rPr>
                <w:sz w:val="24"/>
                <w:szCs w:val="24"/>
              </w:rPr>
            </w:pPr>
          </w:p>
        </w:tc>
      </w:tr>
      <w:tr w:rsidR="00CA765F" w:rsidTr="00CA765F">
        <w:trPr>
          <w:jc w:val="center"/>
        </w:trPr>
        <w:tc>
          <w:tcPr>
            <w:tcW w:w="4240" w:type="dxa"/>
          </w:tcPr>
          <w:p w:rsidR="00CA765F" w:rsidRPr="00CA765F" w:rsidRDefault="00CA765F" w:rsidP="00CA765F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4240" w:type="dxa"/>
          </w:tcPr>
          <w:p w:rsidR="00CA765F" w:rsidRDefault="00CA765F" w:rsidP="00F94410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CA765F" w:rsidRDefault="00CA765F" w:rsidP="00F94410">
            <w:pPr>
              <w:pStyle w:val="40"/>
              <w:shd w:val="clear" w:color="auto" w:fill="auto"/>
              <w:tabs>
                <w:tab w:val="left" w:pos="2190"/>
              </w:tabs>
              <w:spacing w:line="276" w:lineRule="auto"/>
              <w:ind w:right="820"/>
              <w:rPr>
                <w:sz w:val="24"/>
                <w:szCs w:val="24"/>
              </w:rPr>
            </w:pPr>
          </w:p>
        </w:tc>
      </w:tr>
    </w:tbl>
    <w:p w:rsidR="00A20008" w:rsidRPr="009036E1" w:rsidRDefault="00E35876" w:rsidP="00CA765F">
      <w:pPr>
        <w:pStyle w:val="40"/>
        <w:numPr>
          <w:ilvl w:val="0"/>
          <w:numId w:val="23"/>
        </w:numPr>
        <w:shd w:val="clear" w:color="auto" w:fill="auto"/>
        <w:tabs>
          <w:tab w:val="left" w:pos="284"/>
          <w:tab w:val="left" w:pos="2175"/>
        </w:tabs>
        <w:spacing w:line="276" w:lineRule="auto"/>
        <w:ind w:left="0" w:right="82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Что произойдет, если резус-отрицательная женщина вынашивает резус - </w:t>
      </w:r>
      <w:r w:rsidRPr="009036E1">
        <w:rPr>
          <w:sz w:val="24"/>
          <w:szCs w:val="24"/>
        </w:rPr>
        <w:t xml:space="preserve">положительного ребенка? </w:t>
      </w:r>
    </w:p>
    <w:p w:rsidR="00A20008" w:rsidRPr="009036E1" w:rsidRDefault="00E35876" w:rsidP="00CA765F">
      <w:pPr>
        <w:pStyle w:val="40"/>
        <w:numPr>
          <w:ilvl w:val="0"/>
          <w:numId w:val="23"/>
        </w:numPr>
        <w:shd w:val="clear" w:color="auto" w:fill="auto"/>
        <w:tabs>
          <w:tab w:val="left" w:pos="284"/>
          <w:tab w:val="left" w:pos="2183"/>
        </w:tabs>
        <w:spacing w:line="276" w:lineRule="auto"/>
        <w:ind w:left="0" w:right="820" w:firstLine="0"/>
        <w:rPr>
          <w:sz w:val="24"/>
          <w:szCs w:val="24"/>
        </w:rPr>
      </w:pPr>
      <w:proofErr w:type="gramStart"/>
      <w:r w:rsidRPr="009036E1">
        <w:rPr>
          <w:sz w:val="24"/>
          <w:szCs w:val="24"/>
        </w:rPr>
        <w:t xml:space="preserve">Какая группа крови связана с наследственным иммунитетом, а какая — с приобретенным? </w:t>
      </w:r>
      <w:proofErr w:type="gramEnd"/>
    </w:p>
    <w:p w:rsidR="00A20008" w:rsidRPr="009036E1" w:rsidRDefault="00E35876" w:rsidP="00CA765F">
      <w:pPr>
        <w:pStyle w:val="40"/>
        <w:numPr>
          <w:ilvl w:val="0"/>
          <w:numId w:val="23"/>
        </w:numPr>
        <w:shd w:val="clear" w:color="auto" w:fill="auto"/>
        <w:tabs>
          <w:tab w:val="left" w:pos="284"/>
          <w:tab w:val="left" w:pos="2183"/>
        </w:tabs>
        <w:spacing w:line="276" w:lineRule="auto"/>
        <w:ind w:left="0" w:right="820" w:firstLine="0"/>
        <w:rPr>
          <w:sz w:val="24"/>
          <w:szCs w:val="24"/>
        </w:rPr>
      </w:pPr>
      <w:r w:rsidRPr="009036E1">
        <w:rPr>
          <w:sz w:val="24"/>
          <w:szCs w:val="24"/>
        </w:rPr>
        <w:t>Какой отдел пищеварительного тракта связан с печенью, желчным пузы</w:t>
      </w:r>
      <w:r w:rsidRPr="009036E1">
        <w:rPr>
          <w:sz w:val="24"/>
          <w:szCs w:val="24"/>
        </w:rPr>
        <w:softHyphen/>
        <w:t xml:space="preserve">рем и поджелудочной железой? </w:t>
      </w:r>
    </w:p>
    <w:p w:rsidR="00A20008" w:rsidRPr="009036E1" w:rsidRDefault="00E35876" w:rsidP="00CA765F">
      <w:pPr>
        <w:pStyle w:val="40"/>
        <w:numPr>
          <w:ilvl w:val="0"/>
          <w:numId w:val="23"/>
        </w:numPr>
        <w:shd w:val="clear" w:color="auto" w:fill="auto"/>
        <w:tabs>
          <w:tab w:val="left" w:pos="284"/>
          <w:tab w:val="left" w:pos="1613"/>
        </w:tabs>
        <w:spacing w:line="276" w:lineRule="auto"/>
        <w:ind w:left="0" w:right="144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Чем </w:t>
      </w:r>
      <w:r w:rsidRPr="009036E1">
        <w:rPr>
          <w:sz w:val="24"/>
          <w:szCs w:val="24"/>
        </w:rPr>
        <w:t xml:space="preserve">основной обмен отличается от общего? Почему важно знать величину основного обмена? </w:t>
      </w:r>
    </w:p>
    <w:p w:rsidR="00A20008" w:rsidRPr="009036E1" w:rsidRDefault="00E35876" w:rsidP="00CA765F">
      <w:pPr>
        <w:pStyle w:val="40"/>
        <w:numPr>
          <w:ilvl w:val="0"/>
          <w:numId w:val="23"/>
        </w:numPr>
        <w:shd w:val="clear" w:color="auto" w:fill="auto"/>
        <w:tabs>
          <w:tab w:val="left" w:pos="284"/>
          <w:tab w:val="left" w:pos="1575"/>
        </w:tabs>
        <w:spacing w:line="276" w:lineRule="auto"/>
        <w:ind w:left="0" w:right="1440" w:firstLine="0"/>
        <w:rPr>
          <w:sz w:val="24"/>
          <w:szCs w:val="24"/>
        </w:rPr>
      </w:pPr>
      <w:r w:rsidRPr="009036E1">
        <w:rPr>
          <w:sz w:val="24"/>
          <w:szCs w:val="24"/>
        </w:rPr>
        <w:t xml:space="preserve">Как связаны между собой соматический отдел и подотделы вегетативной (автономной) нервной системы? </w:t>
      </w:r>
    </w:p>
    <w:p w:rsidR="00A20008" w:rsidRPr="009036E1" w:rsidRDefault="00E35876" w:rsidP="00CA765F">
      <w:pPr>
        <w:pStyle w:val="40"/>
        <w:numPr>
          <w:ilvl w:val="0"/>
          <w:numId w:val="23"/>
        </w:numPr>
        <w:shd w:val="clear" w:color="auto" w:fill="auto"/>
        <w:tabs>
          <w:tab w:val="left" w:pos="284"/>
          <w:tab w:val="left" w:pos="1598"/>
        </w:tabs>
        <w:spacing w:line="276" w:lineRule="auto"/>
        <w:ind w:left="0" w:right="1440" w:firstLine="0"/>
        <w:rPr>
          <w:sz w:val="24"/>
          <w:szCs w:val="24"/>
        </w:rPr>
      </w:pPr>
      <w:r w:rsidRPr="009036E1">
        <w:rPr>
          <w:sz w:val="24"/>
          <w:szCs w:val="24"/>
        </w:rPr>
        <w:t>В чем проявляется явление доминанты и почему он</w:t>
      </w:r>
      <w:r w:rsidRPr="009036E1">
        <w:rPr>
          <w:sz w:val="24"/>
          <w:szCs w:val="24"/>
        </w:rPr>
        <w:t>а способствует образо</w:t>
      </w:r>
      <w:r w:rsidRPr="009036E1">
        <w:rPr>
          <w:sz w:val="24"/>
          <w:szCs w:val="24"/>
        </w:rPr>
        <w:softHyphen/>
        <w:t xml:space="preserve">ванию условных рефлексов? </w:t>
      </w:r>
    </w:p>
    <w:p w:rsidR="00A20008" w:rsidRPr="009036E1" w:rsidRDefault="00E35876" w:rsidP="00CA765F">
      <w:pPr>
        <w:pStyle w:val="40"/>
        <w:numPr>
          <w:ilvl w:val="0"/>
          <w:numId w:val="23"/>
        </w:numPr>
        <w:shd w:val="clear" w:color="auto" w:fill="auto"/>
        <w:tabs>
          <w:tab w:val="left" w:pos="284"/>
          <w:tab w:val="left" w:pos="1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036E1">
        <w:rPr>
          <w:sz w:val="24"/>
          <w:szCs w:val="24"/>
        </w:rPr>
        <w:t xml:space="preserve">Перечислите врожденные и приобретенные формы поведения? </w:t>
      </w:r>
    </w:p>
    <w:sectPr w:rsidR="00A20008" w:rsidRPr="009036E1" w:rsidSect="009036E1">
      <w:type w:val="nextPage"/>
      <w:pgSz w:w="15684" w:h="17642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76" w:rsidRDefault="00E35876">
      <w:r>
        <w:separator/>
      </w:r>
    </w:p>
  </w:endnote>
  <w:endnote w:type="continuationSeparator" w:id="0">
    <w:p w:rsidR="00E35876" w:rsidRDefault="00E3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76" w:rsidRDefault="00E35876"/>
  </w:footnote>
  <w:footnote w:type="continuationSeparator" w:id="0">
    <w:p w:rsidR="00E35876" w:rsidRDefault="00E358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998"/>
    <w:multiLevelType w:val="multilevel"/>
    <w:tmpl w:val="2DAC7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C5090"/>
    <w:multiLevelType w:val="multilevel"/>
    <w:tmpl w:val="B12A0C66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6FC"/>
    <w:multiLevelType w:val="multilevel"/>
    <w:tmpl w:val="51628C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304DC"/>
    <w:multiLevelType w:val="multilevel"/>
    <w:tmpl w:val="2F5AF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D7632"/>
    <w:multiLevelType w:val="hybridMultilevel"/>
    <w:tmpl w:val="49C2F6D0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36885"/>
    <w:multiLevelType w:val="hybridMultilevel"/>
    <w:tmpl w:val="D980AE20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F3577"/>
    <w:multiLevelType w:val="hybridMultilevel"/>
    <w:tmpl w:val="A008DF86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43E1B"/>
    <w:multiLevelType w:val="multilevel"/>
    <w:tmpl w:val="85BCF4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B27F7"/>
    <w:multiLevelType w:val="hybridMultilevel"/>
    <w:tmpl w:val="AE101A12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1D00015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54225"/>
    <w:multiLevelType w:val="multilevel"/>
    <w:tmpl w:val="B4826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D119D"/>
    <w:multiLevelType w:val="multilevel"/>
    <w:tmpl w:val="DB3898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E64C81"/>
    <w:multiLevelType w:val="hybridMultilevel"/>
    <w:tmpl w:val="9230CCC6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C58CB"/>
    <w:multiLevelType w:val="multilevel"/>
    <w:tmpl w:val="6BBED59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653762"/>
    <w:multiLevelType w:val="multilevel"/>
    <w:tmpl w:val="E5D48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377E3F"/>
    <w:multiLevelType w:val="hybridMultilevel"/>
    <w:tmpl w:val="06CE4A54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12278"/>
    <w:multiLevelType w:val="multilevel"/>
    <w:tmpl w:val="0FC0B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D87D9C"/>
    <w:multiLevelType w:val="multilevel"/>
    <w:tmpl w:val="49104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236D5"/>
    <w:multiLevelType w:val="hybridMultilevel"/>
    <w:tmpl w:val="A8D8167A"/>
    <w:lvl w:ilvl="0" w:tplc="1D000158">
      <w:start w:val="1"/>
      <w:numFmt w:val="decimal"/>
      <w:lvlText w:val="%1)"/>
      <w:lvlJc w:val="left"/>
      <w:pPr>
        <w:ind w:left="2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8">
    <w:nsid w:val="58AC7EBE"/>
    <w:multiLevelType w:val="multilevel"/>
    <w:tmpl w:val="4C1E8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8C6BEB"/>
    <w:multiLevelType w:val="hybridMultilevel"/>
    <w:tmpl w:val="EE606538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10C31"/>
    <w:multiLevelType w:val="hybridMultilevel"/>
    <w:tmpl w:val="BBD0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B0DEF"/>
    <w:multiLevelType w:val="hybridMultilevel"/>
    <w:tmpl w:val="9514A444"/>
    <w:lvl w:ilvl="0" w:tplc="05701D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445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B1CA9"/>
    <w:multiLevelType w:val="hybridMultilevel"/>
    <w:tmpl w:val="8EA280AE"/>
    <w:lvl w:ilvl="0" w:tplc="1D0001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019BA"/>
    <w:multiLevelType w:val="hybridMultilevel"/>
    <w:tmpl w:val="75D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18"/>
  </w:num>
  <w:num w:numId="6">
    <w:abstractNumId w:val="16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14"/>
  </w:num>
  <w:num w:numId="14">
    <w:abstractNumId w:val="22"/>
  </w:num>
  <w:num w:numId="15">
    <w:abstractNumId w:val="4"/>
  </w:num>
  <w:num w:numId="16">
    <w:abstractNumId w:val="20"/>
  </w:num>
  <w:num w:numId="17">
    <w:abstractNumId w:val="19"/>
  </w:num>
  <w:num w:numId="18">
    <w:abstractNumId w:val="6"/>
  </w:num>
  <w:num w:numId="19">
    <w:abstractNumId w:val="11"/>
  </w:num>
  <w:num w:numId="20">
    <w:abstractNumId w:val="8"/>
  </w:num>
  <w:num w:numId="21">
    <w:abstractNumId w:val="17"/>
  </w:num>
  <w:num w:numId="22">
    <w:abstractNumId w:val="12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08"/>
    <w:rsid w:val="00266C2D"/>
    <w:rsid w:val="009036E1"/>
    <w:rsid w:val="00A20008"/>
    <w:rsid w:val="00CA765F"/>
    <w:rsid w:val="00E35876"/>
    <w:rsid w:val="00F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314pt0pt">
    <w:name w:val="Основной текст (3) + 14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18pt">
    <w:name w:val="Основной текст (4) + 18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16pt">
    <w:name w:val="Основной текст (4) + 1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5pt">
    <w:name w:val="Основной текст (4) + 1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7pt">
    <w:name w:val="Основной текст (4) + 17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ind w:hanging="260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05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line="405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F94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10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CA7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314pt0pt">
    <w:name w:val="Основной текст (3) + 14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18pt">
    <w:name w:val="Основной текст (4) + 18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16pt">
    <w:name w:val="Основной текст (4) + 1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5pt">
    <w:name w:val="Основной текст (4) + 1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7pt">
    <w:name w:val="Основной текст (4) + 17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ind w:hanging="260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05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line="405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F94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10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CA7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2016-11-23T12:27:00Z</dcterms:created>
  <dcterms:modified xsi:type="dcterms:W3CDTF">2016-11-23T12:40:00Z</dcterms:modified>
</cp:coreProperties>
</file>