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03" w:rsidRPr="005B5203" w:rsidRDefault="005B5203" w:rsidP="005B5203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r w:rsidRPr="005B52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Тестовый контроль знаний</w:t>
      </w:r>
      <w:r w:rsidRPr="005B52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  <w:t>по органической химии</w:t>
      </w:r>
    </w:p>
    <w:bookmarkEnd w:id="0"/>
    <w:p w:rsidR="005B5203" w:rsidRPr="005B5203" w:rsidRDefault="005B5203" w:rsidP="005B5203">
      <w:pPr>
        <w:shd w:val="clear" w:color="auto" w:fill="FFFFFF"/>
        <w:spacing w:after="0"/>
        <w:jc w:val="center"/>
        <w:outlineLvl w:val="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10 класс</w:t>
      </w:r>
    </w:p>
    <w:p w:rsidR="005B5203" w:rsidRPr="005B5203" w:rsidRDefault="005B5203" w:rsidP="005B5203">
      <w:pPr>
        <w:shd w:val="clear" w:color="auto" w:fill="FFFFFF"/>
        <w:spacing w:after="0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А.А.АДАМЕНКО</w:t>
      </w:r>
      <w:r w:rsidRPr="005B5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(г. Дальнегорск, </w:t>
      </w:r>
      <w:r w:rsidRPr="005B5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Приморский край)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Считается, что наиболее объективный контроль знаний осуществляется посредством тестов. Предложенные тестовые задания по органической химии требуют знания специфических реактивов, именных реакций, особенностей протекания химических реакций органического синтеза, истории развития органической химии и др.</w:t>
      </w:r>
      <w:r w:rsidRPr="005B52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Надеюсь, что эта работа заинтересует старшеклассников, проверит и дополнит их знания.</w:t>
      </w:r>
    </w:p>
    <w:p w:rsidR="005B5203" w:rsidRPr="005B5203" w:rsidRDefault="005B5203" w:rsidP="005B52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93.55pt;height:.75pt" o:hrpct="200" o:hralign="center" o:hrstd="t" o:hrnoshade="t" o:hr="t" fillcolor="black" stroked="f"/>
        </w:pic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тестов связаны со строением, свойствами, получением, применением </w:t>
      </w:r>
      <w:proofErr w:type="spellStart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алканов</w:t>
      </w:r>
      <w:proofErr w:type="spellEnd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алкенов</w:t>
      </w:r>
      <w:proofErr w:type="spellEnd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алкадиенов</w:t>
      </w:r>
      <w:proofErr w:type="spellEnd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алкинов</w:t>
      </w:r>
      <w:proofErr w:type="spellEnd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с теорией строения органических соединений, органическим синтезом, реактивами в органической химии, именными реакциями, историей развития органической химии.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Возле каждого из предлагаемых ответов на вопрос приведена в скобках буква, пробел</w:t>
      </w:r>
      <w:proofErr w:type="gramStart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 </w:t>
      </w:r>
      <w:r w:rsidRPr="005B52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03F336" wp14:editId="5D962AD1">
            <wp:extent cx="133350" cy="47625"/>
            <wp:effectExtent l="0" t="0" r="0" b="9525"/>
            <wp:docPr id="29" name="Рисунок 29" descr="http://him.1september.ru/2004/08/25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im.1september.ru/2004/08/25-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) </w:t>
      </w:r>
      <w:proofErr w:type="gramEnd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знак пунктуации.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После выполнения тестового задания вы располагаете вопросы, начиная с последнего 42, и соответственно под ними ответы (буква, пробел или знак пунктуации). Если вы правильно ответили на вопросы, то прочтете высказывание великого ученого </w:t>
      </w:r>
      <w:proofErr w:type="spellStart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Л.К.Полинга</w:t>
      </w:r>
      <w:proofErr w:type="spellEnd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5203" w:rsidRPr="005B5203" w:rsidRDefault="005B5203" w:rsidP="005B52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93.55pt;height:.75pt" o:hrpct="200" o:hralign="center" o:hrstd="t" o:hrnoshade="t" o:hr="t" fillcolor="black" stroked="f"/>
        </w:pic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молекулах всех </w:t>
      </w:r>
      <w:proofErr w:type="spellStart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алканов</w:t>
      </w:r>
      <w:proofErr w:type="spellEnd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орбитали</w:t>
      </w:r>
      <w:proofErr w:type="spellEnd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атомов углерода </w:t>
      </w:r>
      <w:proofErr w:type="gramStart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направлены</w:t>
      </w:r>
      <w:proofErr w:type="gramEnd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вершинам: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тетраэдров</w:t>
      </w:r>
      <w:proofErr w:type="gramStart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(•);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икосаэдров (!);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октаэдров (?);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додэкаэдров</w:t>
      </w:r>
      <w:proofErr w:type="spellEnd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(,).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Молекулярная масса </w:t>
      </w:r>
      <w:proofErr w:type="spellStart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эйкозана</w:t>
      </w:r>
      <w:proofErr w:type="spellEnd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равна: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62 (С);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 (К);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420 (Д);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282 (И).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Может ли в углеводороде массовая доля водорода быть равной 40%?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(К);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может, но не в углеводородах, а в других органических соединениях (С);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(М);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знаю (И).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Сколько изомеров имеет декан?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35 (С);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75 (А);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42 (К);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 (Р).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такое церезин?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Очищенный озокерит (Л);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продукт полного фторирования </w:t>
      </w:r>
      <w:proofErr w:type="spellStart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ундекана</w:t>
      </w:r>
      <w:proofErr w:type="spellEnd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B52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F589B6" wp14:editId="3AB0F9A3">
            <wp:extent cx="123825" cy="161925"/>
            <wp:effectExtent l="0" t="0" r="9525" b="9525"/>
            <wp:docPr id="28" name="Рисунок 28" descr="http://him.1september.ru/2004/08/b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im.1september.ru/2004/08/be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аминокислота (С);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фермент (Т).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Какова молекулярная масса тетраэтилсвинца?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320 (С);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419 (Т);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323 (У);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343 (К).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Реакция </w:t>
      </w:r>
      <w:proofErr w:type="spellStart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М.И.Коновалова</w:t>
      </w:r>
      <w:proofErr w:type="spellEnd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это: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СН</w:t>
      </w:r>
      <w:proofErr w:type="gramStart"/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proofErr w:type="gramEnd"/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HNO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= CH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H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 (K);</w:t>
      </w:r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СН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H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= CH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 + H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 (E);</w:t>
      </w:r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2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5</w:t>
      </w:r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 + 2Na = C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10</w:t>
      </w:r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+ 2NaCl (T);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65B8FC" wp14:editId="03765C10">
            <wp:extent cx="1685925" cy="333375"/>
            <wp:effectExtent l="0" t="0" r="9525" b="9525"/>
            <wp:docPr id="27" name="Рисунок 27" descr="http://him.1september.ru/2004/08/25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him.1september.ru/2004/08/25-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Синтез-газ – это смесь: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 + Cl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 (C);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CO + H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 (E);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 + H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 (K);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 + Cl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 (P).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Определить неизвестное соединение Z в химическом превращении: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B69459" wp14:editId="6D65FF8F">
            <wp:extent cx="1304925" cy="314325"/>
            <wp:effectExtent l="0" t="0" r="9525" b="9525"/>
            <wp:docPr id="26" name="Рисунок 26" descr="http://him.1september.ru/2004/08/25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him.1september.ru/2004/08/25-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(A)</w:t>
      </w:r>
      <w:proofErr w:type="gramStart"/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proofErr w:type="gramEnd"/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C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(O);</w:t>
      </w:r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C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(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);</w:t>
      </w:r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C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6</w:t>
      </w:r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(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).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10. 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структурную формулу 2,2-диметилгексана.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СН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–СН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–СН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–СН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 (С);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09FA12" wp14:editId="02CB7EC0">
            <wp:extent cx="2009775" cy="1590675"/>
            <wp:effectExtent l="0" t="0" r="9525" b="9525"/>
            <wp:docPr id="25" name="Рисунок 25" descr="http://him.1september.ru/2004/08/25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him.1september.ru/2004/08/25-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52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CA491E" wp14:editId="1263D4AD">
            <wp:extent cx="2019300" cy="962025"/>
            <wp:effectExtent l="0" t="0" r="0" b="9525"/>
            <wp:docPr id="24" name="Рисунок 24" descr="http://him.1september.ru/2004/08/2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him.1september.ru/2004/08/26-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Получить углеводород, в котором массовая доля водорода равна 40%, можно по реакции: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H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 </w:t>
      </w:r>
      <w:r w:rsidRPr="005B52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E2B3FC" wp14:editId="061F9ACD">
            <wp:extent cx="133350" cy="133350"/>
            <wp:effectExtent l="0" t="0" r="0" b="0"/>
            <wp:docPr id="23" name="Рисунок 23" descr="http://him.1september.ru/2004/08/strp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him.1september.ru/2004/08/strpr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… (C)</w:t>
      </w:r>
      <w:proofErr w:type="gramStart"/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proofErr w:type="gramEnd"/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CaC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2 </w:t>
      </w:r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 H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 </w:t>
      </w:r>
      <w:r w:rsidRPr="005B52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824C32" wp14:editId="72B1C399">
            <wp:extent cx="133350" cy="133350"/>
            <wp:effectExtent l="0" t="0" r="0" b="0"/>
            <wp:docPr id="22" name="Рисунок 22" descr="http://him.1september.ru/2004/08/strp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him.1september.ru/2004/08/strpr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… (K);</w:t>
      </w:r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Al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D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 </w:t>
      </w:r>
      <w:r w:rsidRPr="005B52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A9AF95" wp14:editId="10C1A94B">
            <wp:extent cx="133350" cy="133350"/>
            <wp:effectExtent l="0" t="0" r="0" b="0"/>
            <wp:docPr id="21" name="Рисунок 21" descr="http://him.1september.ru/2004/08/strp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him.1september.ru/2004/08/strpr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… (M);</w:t>
      </w:r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C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H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 </w:t>
      </w:r>
      <w:r w:rsidRPr="005B52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8864A1" wp14:editId="3B897225">
            <wp:extent cx="133350" cy="133350"/>
            <wp:effectExtent l="0" t="0" r="0" b="0"/>
            <wp:docPr id="20" name="Рисунок 20" descr="http://him.1september.ru/2004/08/strp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him.1september.ru/2004/08/strpr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… 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(O).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Найти неизвестные зашифрованные соединения: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ECC072" wp14:editId="6F9FA86F">
            <wp:extent cx="1466850" cy="361950"/>
            <wp:effectExtent l="0" t="0" r="0" b="0"/>
            <wp:docPr id="19" name="Рисунок 19" descr="http://him.1september.ru/2004/08/2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him.1september.ru/2004/08/26-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NaCl</w:t>
      </w:r>
      <w:proofErr w:type="spellEnd"/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NaH</w:t>
      </w:r>
      <w:proofErr w:type="spellEnd"/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C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6</w:t>
      </w:r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(•)</w:t>
      </w:r>
      <w:proofErr w:type="gramStart"/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proofErr w:type="gramEnd"/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C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6</w:t>
      </w:r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C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5</w:t>
      </w:r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Cl, C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10</w:t>
      </w:r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(</w:t>
      </w:r>
      <w:r w:rsidRPr="005B52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0D8E0D" wp14:editId="320F7FEF">
            <wp:extent cx="133350" cy="47625"/>
            <wp:effectExtent l="0" t="0" r="0" b="9525"/>
            <wp:docPr id="18" name="Рисунок 18" descr="http://him.1september.ru/2004/08/25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him.1september.ru/2004/08/25-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);</w:t>
      </w:r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C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7</w:t>
      </w:r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Cl, CO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NaCl</w:t>
      </w:r>
      <w:proofErr w:type="spellEnd"/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(?);</w:t>
      </w:r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NaCl</w:t>
      </w:r>
      <w:proofErr w:type="spellEnd"/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C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6</w:t>
      </w:r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C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(!).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13. 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типу гибридизации ион аммония сходен </w:t>
      </w:r>
      <w:proofErr w:type="gramStart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ацетиленом (С);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этиленом (К);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дивинилом (Е);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бутаном (У).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Молекулярная формула </w:t>
      </w:r>
      <w:proofErr w:type="spellStart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тефлона</w:t>
      </w:r>
      <w:proofErr w:type="spellEnd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 (Д);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 (С);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HF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7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 (K);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CF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 (E).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Молекулярная формула фреона-12: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СCl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F (K);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CClF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 (С);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CCl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 (Ж);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CСl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 (И).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 «Масло голландских химиков» – это: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Сl (А);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Cl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 (E);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Cl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 (K);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Cl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 (У).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 Углеводороды с одной двойной углеродной связью называются: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олефинами (М);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алканами</w:t>
      </w:r>
      <w:proofErr w:type="spellEnd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циклоалканами</w:t>
      </w:r>
      <w:proofErr w:type="spellEnd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алкадиенами</w:t>
      </w:r>
      <w:proofErr w:type="spellEnd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(С).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Молекулярная формула первого члена гомологического ряда </w:t>
      </w:r>
      <w:proofErr w:type="spellStart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эпоксидов</w:t>
      </w:r>
      <w:proofErr w:type="spellEnd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8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О (•);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О (</w:t>
      </w:r>
      <w:r w:rsidRPr="005B52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ABCD4B" wp14:editId="34EF6514">
            <wp:extent cx="133350" cy="47625"/>
            <wp:effectExtent l="0" t="0" r="0" b="9525"/>
            <wp:docPr id="17" name="Рисунок 17" descr="http://him.1september.ru/2004/08/25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him.1september.ru/2004/08/25-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О (?);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О (!).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Молекулярная масса </w:t>
      </w:r>
      <w:proofErr w:type="spellStart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дегидратированного</w:t>
      </w:r>
      <w:proofErr w:type="spellEnd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этилового спирта: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28 (Е);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 (К);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46 (М);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24 (?).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Реакция Вагнера – это: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галогенирование </w:t>
      </w:r>
      <w:proofErr w:type="spellStart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алкенов</w:t>
      </w:r>
      <w:proofErr w:type="spellEnd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жесткое окисление </w:t>
      </w:r>
      <w:proofErr w:type="spellStart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алкенов</w:t>
      </w:r>
      <w:proofErr w:type="spellEnd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(?);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окисление </w:t>
      </w:r>
      <w:proofErr w:type="spellStart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алкенов</w:t>
      </w:r>
      <w:proofErr w:type="spellEnd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водным раствором KMnO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 (И);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гидрирование </w:t>
      </w:r>
      <w:proofErr w:type="spellStart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алкенов</w:t>
      </w:r>
      <w:proofErr w:type="spellEnd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(!).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21.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молекулы бутена-2 в результате окислительного расщепления образуются: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молекулы уксусной кислоты (В);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пять молекул </w:t>
      </w:r>
      <w:proofErr w:type="spellStart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пропилового</w:t>
      </w:r>
      <w:proofErr w:type="spellEnd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спирта (Г);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 молекулы пентана (Д);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реакция не идет (А).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 Увеличение количества серы при вулканизации каучука вызывает: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понижение прочности резины (С);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увеличение пластичности резины (К);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понижение устойчивости резины к сильному нагреванию (Д);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увеличение устойчивости резины к сильному нагреванию (Т).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0577E5" wp14:editId="6FD57EE7">
            <wp:extent cx="1123950" cy="285750"/>
            <wp:effectExtent l="0" t="0" r="0" b="0"/>
            <wp:docPr id="16" name="Рисунок 16" descr="http://him.1september.ru/2004/08/26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him.1september.ru/2004/08/26-1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CН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=СН–СН=СН</w:t>
      </w:r>
      <w:proofErr w:type="gramStart"/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 + Н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 + 2Н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О – это реакция: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Вёлера</w:t>
      </w:r>
      <w:proofErr w:type="spellEnd"/>
      <w:proofErr w:type="gramStart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(,);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Лебедева (С);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Вагнера (К);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Вюрца</w:t>
      </w:r>
      <w:proofErr w:type="spellEnd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(У).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24.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Молекулярная масса соединения, образующегося при полном хлорировании бутана С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10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равна: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308 (И);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403 (Й);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116 (К);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58 (Г).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25.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Процесс вулканизации каучука разработал: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Ч.Гудьир</w:t>
      </w:r>
      <w:proofErr w:type="spellEnd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М.И.</w:t>
      </w:r>
      <w:proofErr w:type="gramStart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</w:t>
      </w:r>
      <w:proofErr w:type="spellEnd"/>
      <w:proofErr w:type="gramEnd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Н.Н.Зинин</w:t>
      </w:r>
      <w:proofErr w:type="spellEnd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Ф.Вёлер</w:t>
      </w:r>
      <w:proofErr w:type="spellEnd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(О).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26.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Тривиальное название </w:t>
      </w:r>
      <w:proofErr w:type="spellStart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этина</w:t>
      </w:r>
      <w:proofErr w:type="spellEnd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этилен (А);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ацетилен (Д);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изопрен (С);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этаналь</w:t>
      </w:r>
      <w:proofErr w:type="spellEnd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(К).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27. 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моль ацетилена взаимодействуют (в стехиометрическом отношении) с реактивом </w:t>
      </w:r>
      <w:proofErr w:type="spellStart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Толленса</w:t>
      </w:r>
      <w:proofErr w:type="spellEnd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Количество выделившегося аммиака равно: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8 моль (О);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моль (А);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моль (С);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моль (Д).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28.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 какому классу относится соединение, образующееся при гидратации ацетилена, которое впоследствии </w:t>
      </w:r>
      <w:proofErr w:type="spellStart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изомеризуется</w:t>
      </w:r>
      <w:proofErr w:type="spellEnd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альдегид уксусной кислоты?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Алканол</w:t>
      </w:r>
      <w:proofErr w:type="spellEnd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</w:t>
      </w:r>
      <w:proofErr w:type="spellEnd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пентанол-2 (З);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енол</w:t>
      </w:r>
      <w:proofErr w:type="spellEnd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(М).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29.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Тримеризация</w:t>
      </w:r>
      <w:proofErr w:type="spellEnd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ацетилена является примером реакции: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циклизации (И);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замещения (К);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элиминирования (О);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ациклизации</w:t>
      </w:r>
      <w:proofErr w:type="spellEnd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(Д).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30.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Выберите верное утверждение для </w:t>
      </w:r>
      <w:proofErr w:type="spellStart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ацетиленида</w:t>
      </w:r>
      <w:proofErr w:type="spellEnd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меди(I).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рудно разлагается при действии </w:t>
      </w:r>
      <w:proofErr w:type="spellStart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HCl</w:t>
      </w:r>
      <w:proofErr w:type="spellEnd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легко разлагается при действии </w:t>
      </w:r>
      <w:proofErr w:type="spellStart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HCl</w:t>
      </w:r>
      <w:proofErr w:type="spellEnd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устойчивое соединение (З);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выпадает в осадок (О).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31.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Выберите метод синтеза галогенопроизводных.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 + H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B52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7267A4" wp14:editId="7BFEE500">
            <wp:extent cx="133350" cy="133350"/>
            <wp:effectExtent l="0" t="0" r="0" b="0"/>
            <wp:docPr id="15" name="Рисунок 15" descr="http://him.1september.ru/2004/08/strp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him.1september.ru/2004/08/strpr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 … (К);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 + О</w:t>
      </w:r>
      <w:proofErr w:type="gramStart"/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B52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A43CE3" wp14:editId="43C0D576">
            <wp:extent cx="133350" cy="133350"/>
            <wp:effectExtent l="0" t="0" r="0" b="0"/>
            <wp:docPr id="14" name="Рисунок 14" descr="http://him.1september.ru/2004/08/strp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him.1september.ru/2004/08/strpr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 … (И);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C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 + I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B52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C9F997" wp14:editId="7A78FB01">
            <wp:extent cx="133350" cy="133350"/>
            <wp:effectExtent l="0" t="0" r="0" b="0"/>
            <wp:docPr id="13" name="Рисунок 13" descr="http://him.1september.ru/2004/08/strp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him.1september.ru/2004/08/strpr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 … (A);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52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425DD0" wp14:editId="23159F33">
            <wp:extent cx="1724025" cy="552450"/>
            <wp:effectExtent l="0" t="0" r="9525" b="0"/>
            <wp:docPr id="12" name="Рисунок 12" descr="http://him.1september.ru/2004/08/2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him.1september.ru/2004/08/27-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32.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Укажите реакцию фотолиза молекулы.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2KMnO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B52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892892" wp14:editId="1BE60FA1">
            <wp:extent cx="133350" cy="133350"/>
            <wp:effectExtent l="0" t="0" r="0" b="0"/>
            <wp:docPr id="11" name="Рисунок 11" descr="http://him.1september.ru/2004/08/strp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him.1september.ru/2004/08/strpr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K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MnO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MnO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O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(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B5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);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 фотолиза неприменима к молекулам (С);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 + 2HCl </w:t>
      </w:r>
      <w:r w:rsidRPr="005B52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F25BDE" wp14:editId="63BB3F52">
            <wp:extent cx="133350" cy="133350"/>
            <wp:effectExtent l="0" t="0" r="0" b="0"/>
            <wp:docPr id="10" name="Рисунок 10" descr="http://him.1september.ru/2004/08/strp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him.1september.ru/2004/08/strpr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 2HF + Cl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 (И);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Сl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B52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79074E" wp14:editId="3B19FEFF">
            <wp:extent cx="133350" cy="133350"/>
            <wp:effectExtent l="0" t="0" r="0" b="0"/>
            <wp:docPr id="9" name="Рисунок 9" descr="http://him.1september.ru/2004/08/strp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him.1september.ru/2004/08/strpr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 2Cl (B).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33.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Массовая доля равна мольной доле в смеси: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изомеров</w:t>
      </w:r>
      <w:proofErr w:type="gramStart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B52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58574C" wp14:editId="2B19F692">
            <wp:extent cx="133350" cy="47625"/>
            <wp:effectExtent l="0" t="0" r="0" b="9525"/>
            <wp:docPr id="8" name="Рисунок 8" descr="http://him.1september.ru/2004/08/25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him.1september.ru/2004/08/25-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гомологов (•);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азота и кислорода (?);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газов (!).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34.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Смещение электронной плотности по цепи </w:t>
      </w:r>
      <w:proofErr w:type="gramStart"/>
      <w:r w:rsidRPr="005B52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15118A" wp14:editId="294E8E16">
            <wp:extent cx="85725" cy="76200"/>
            <wp:effectExtent l="0" t="0" r="9525" b="0"/>
            <wp:docPr id="7" name="Рисунок 7" descr="http://him.1september.ru/2004/08/sig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him.1september.ru/2004/08/sigma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связей под действием различных групп называется: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индуктивный эффект (О);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мезомерный</w:t>
      </w:r>
      <w:proofErr w:type="spellEnd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 (С);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тепловой эффект (Т);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фотоэффект (У).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35.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Приведите пример </w:t>
      </w:r>
      <w:proofErr w:type="spellStart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изологического</w:t>
      </w:r>
      <w:proofErr w:type="spellEnd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ряда органических соединений.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8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7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Сl, C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 (C);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, C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, C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 (Т);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ОН, C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B52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7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ОН (О);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изомерные бутанолы (Х).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36.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Вещество, являющееся исходным в реакции полимеризации, называется: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мономер (Э);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полимер (С);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димер</w:t>
      </w:r>
      <w:proofErr w:type="spellEnd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тример</w:t>
      </w:r>
      <w:proofErr w:type="spellEnd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(В).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37.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Молекулярная масса реактива </w:t>
      </w:r>
      <w:proofErr w:type="spellStart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Толленса</w:t>
      </w:r>
      <w:proofErr w:type="spellEnd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160 (?);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180 (К);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159 (–);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110 (•).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38.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Синонимом понятия «элиминирование» является: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отщепление (Ь);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замещение (Ы);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циклизация (Э);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полимеризация (Я).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39.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Выберите верное утверждение.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гибридные </w:t>
      </w:r>
      <w:proofErr w:type="spellStart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орбитали</w:t>
      </w:r>
      <w:proofErr w:type="spellEnd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образуют более прочные связи, чем </w:t>
      </w:r>
      <w:proofErr w:type="spellStart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негибридизованные</w:t>
      </w:r>
      <w:proofErr w:type="spellEnd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52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ADA940" wp14:editId="3242CC20">
            <wp:extent cx="85725" cy="76200"/>
            <wp:effectExtent l="0" t="0" r="9525" b="0"/>
            <wp:docPr id="6" name="Рисунок 6" descr="http://him.1september.ru/2004/08/sig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him.1september.ru/2004/08/sigma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 </w:t>
      </w:r>
      <w:proofErr w:type="gramStart"/>
      <w:r w:rsidRPr="005B52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9DB33A" wp14:editId="07F19C7A">
            <wp:extent cx="142875" cy="152400"/>
            <wp:effectExtent l="0" t="0" r="9525" b="0"/>
            <wp:docPr id="5" name="Рисунок 5" descr="http://him.1september.ru/2004/08/p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him.1september.ru/2004/08/pi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связи – </w:t>
      </w:r>
      <w:proofErr w:type="spellStart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нековалентные</w:t>
      </w:r>
      <w:proofErr w:type="spellEnd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(К);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гибридные </w:t>
      </w:r>
      <w:proofErr w:type="spellStart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орбитали</w:t>
      </w:r>
      <w:proofErr w:type="spellEnd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образуют менее прочные связи, чем </w:t>
      </w:r>
      <w:proofErr w:type="spellStart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негибридизованные</w:t>
      </w:r>
      <w:proofErr w:type="spellEnd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 </w:t>
      </w:r>
      <w:proofErr w:type="spellStart"/>
      <w:r w:rsidRPr="005B52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sp</w:t>
      </w:r>
      <w:proofErr w:type="spellEnd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-гибридизации смешиваются одна </w:t>
      </w:r>
      <w:r w:rsidRPr="005B52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три </w:t>
      </w:r>
      <w:r w:rsidRPr="005B52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-гибридные </w:t>
      </w:r>
      <w:proofErr w:type="spellStart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орбитали</w:t>
      </w:r>
      <w:proofErr w:type="spellEnd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(С).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40.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Термин «изомер» предложил: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Я.Берцелиус</w:t>
      </w:r>
      <w:proofErr w:type="spellEnd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(1830 г.) (З);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Ю.Либих</w:t>
      </w:r>
      <w:proofErr w:type="spellEnd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(1842 г.) (?);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Ш.Жерар</w:t>
      </w:r>
      <w:proofErr w:type="spellEnd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(1845 г.) (!);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Ф.Вёлер</w:t>
      </w:r>
      <w:proofErr w:type="spellEnd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(1842 г.) (О).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41.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</w:t>
      </w:r>
      <w:proofErr w:type="spellEnd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массой 0,7 г обесцвечивает 1,6 г бромной воды. Определить молекулярную массу </w:t>
      </w:r>
      <w:proofErr w:type="spellStart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алкена</w:t>
      </w:r>
      <w:proofErr w:type="spellEnd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80 (С);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70 (И);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 (К);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160 (Д).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42.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 какому механизму происходит галогенирование </w:t>
      </w:r>
      <w:proofErr w:type="spellStart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алканов</w:t>
      </w:r>
      <w:proofErr w:type="spellEnd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алкенов</w:t>
      </w:r>
      <w:proofErr w:type="spellEnd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алкиларенов</w:t>
      </w:r>
      <w:proofErr w:type="spellEnd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Свободнорадикальному</w:t>
      </w:r>
      <w:proofErr w:type="spellEnd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(Ж);</w:t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ионному (З).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5203" w:rsidRPr="005B5203" w:rsidRDefault="005B5203" w:rsidP="005B5203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Ответы на тестовые задания</w:t>
      </w:r>
    </w:p>
    <w:tbl>
      <w:tblPr>
        <w:tblW w:w="4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811"/>
        <w:gridCol w:w="708"/>
        <w:gridCol w:w="812"/>
        <w:gridCol w:w="698"/>
        <w:gridCol w:w="822"/>
      </w:tblGrid>
      <w:tr w:rsidR="005B5203" w:rsidRPr="005B5203" w:rsidTr="005B5203">
        <w:trPr>
          <w:tblCellSpacing w:w="0" w:type="dxa"/>
          <w:jc w:val="center"/>
        </w:trPr>
        <w:tc>
          <w:tcPr>
            <w:tcW w:w="1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</w:t>
            </w:r>
            <w:r w:rsidRPr="005B5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задания и</w:t>
            </w:r>
            <w:r w:rsidRPr="005B5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обозначение</w:t>
            </w:r>
            <w:r w:rsidRPr="005B5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ответа</w:t>
            </w:r>
          </w:p>
        </w:tc>
        <w:tc>
          <w:tcPr>
            <w:tcW w:w="1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</w:t>
            </w:r>
            <w:r w:rsidRPr="005B5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задания и</w:t>
            </w:r>
            <w:r w:rsidRPr="005B5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обозначение</w:t>
            </w:r>
            <w:r w:rsidRPr="005B5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ответа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</w:t>
            </w:r>
            <w:r w:rsidRPr="005B5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задания и</w:t>
            </w:r>
            <w:r w:rsidRPr="005B5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обозначение</w:t>
            </w:r>
            <w:r w:rsidRPr="005B5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ответа</w:t>
            </w:r>
          </w:p>
        </w:tc>
      </w:tr>
      <w:tr w:rsidR="005B5203" w:rsidRPr="005B5203" w:rsidTr="005B5203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5B5203" w:rsidRPr="005B5203" w:rsidTr="005B5203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5B5203" w:rsidRPr="005B5203" w:rsidTr="005B5203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5B5203" w:rsidRPr="005B5203" w:rsidTr="005B5203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0CB715" wp14:editId="11D87467">
                  <wp:extent cx="133350" cy="47625"/>
                  <wp:effectExtent l="0" t="0" r="0" b="9525"/>
                  <wp:docPr id="4" name="Рисунок 4" descr="http://him.1september.ru/2004/08/25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him.1september.ru/2004/08/25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5B5203" w:rsidRPr="005B5203" w:rsidTr="005B5203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F649BE" wp14:editId="7E77CBF2">
                  <wp:extent cx="133350" cy="47625"/>
                  <wp:effectExtent l="0" t="0" r="0" b="9525"/>
                  <wp:docPr id="3" name="Рисунок 3" descr="http://him.1september.ru/2004/08/25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him.1september.ru/2004/08/25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5203" w:rsidRPr="005B5203" w:rsidTr="005B5203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</w:tr>
      <w:tr w:rsidR="005B5203" w:rsidRPr="005B5203" w:rsidTr="005B5203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</w:tr>
      <w:tr w:rsidR="005B5203" w:rsidRPr="005B5203" w:rsidTr="005B5203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</w:p>
        </w:tc>
      </w:tr>
      <w:tr w:rsidR="005B5203" w:rsidRPr="005B5203" w:rsidTr="005B5203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5B5203" w:rsidRPr="005B5203" w:rsidTr="005B5203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</w:tr>
      <w:tr w:rsidR="005B5203" w:rsidRPr="005B5203" w:rsidTr="005B5203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</w:tr>
      <w:tr w:rsidR="005B5203" w:rsidRPr="005B5203" w:rsidTr="005B5203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D7FF85" wp14:editId="7D726DD9">
                  <wp:extent cx="133350" cy="47625"/>
                  <wp:effectExtent l="0" t="0" r="0" b="9525"/>
                  <wp:docPr id="2" name="Рисунок 2" descr="http://him.1september.ru/2004/08/25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him.1september.ru/2004/08/25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5B5203" w:rsidRPr="005B5203" w:rsidTr="005B5203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5B5203" w:rsidRPr="005B5203" w:rsidTr="005B5203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</w:tr>
    </w:tbl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Примечание</w:t>
      </w:r>
      <w:proofErr w:type="gramStart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B52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ED2A8D" wp14:editId="0A861B7F">
            <wp:extent cx="133350" cy="47625"/>
            <wp:effectExtent l="0" t="0" r="0" b="9525"/>
            <wp:docPr id="1" name="Рисунок 1" descr="http://him.1september.ru/2004/08/25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him.1september.ru/2004/08/25-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– </w:t>
      </w:r>
      <w:proofErr w:type="gramStart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робел между словами.</w:t>
      </w:r>
    </w:p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shd w:val="clear" w:color="auto" w:fill="E1E1E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414"/>
      </w:tblGrid>
      <w:tr w:rsidR="005B5203" w:rsidRPr="005B5203" w:rsidTr="005B5203">
        <w:trPr>
          <w:tblCellSpacing w:w="0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5B5203" w:rsidRPr="005B5203" w:rsidRDefault="005B5203" w:rsidP="005B52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Высказывание </w:t>
            </w:r>
            <w:proofErr w:type="spellStart"/>
            <w:r w:rsidRPr="005B52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Л.К.Полинга</w:t>
            </w:r>
            <w:proofErr w:type="spellEnd"/>
            <w:r w:rsidRPr="005B52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«Жизнь – это взаимодействие между молекулами».</w:t>
            </w:r>
          </w:p>
        </w:tc>
      </w:tr>
    </w:tbl>
    <w:p w:rsidR="005B5203" w:rsidRPr="005B5203" w:rsidRDefault="005B5203" w:rsidP="005B520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5203" w:rsidRPr="005B5203" w:rsidRDefault="005B5203" w:rsidP="005B5203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B52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Критерии оценки</w:t>
      </w:r>
      <w:r w:rsidRPr="005B52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  <w:t>(если используется в качестве</w:t>
      </w:r>
      <w:r w:rsidRPr="005B52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  <w:t>учебного материала на уроке)</w:t>
      </w:r>
    </w:p>
    <w:tbl>
      <w:tblPr>
        <w:tblW w:w="4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49"/>
        <w:gridCol w:w="707"/>
        <w:gridCol w:w="718"/>
        <w:gridCol w:w="718"/>
        <w:gridCol w:w="808"/>
      </w:tblGrid>
      <w:tr w:rsidR="005B5203" w:rsidRPr="005B5203" w:rsidTr="005B5203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Оценка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5B5203" w:rsidRPr="005B5203" w:rsidTr="005B5203">
        <w:trPr>
          <w:trHeight w:val="46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</w:t>
            </w:r>
            <w:r w:rsidRPr="005B5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работы, 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50–69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70–91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92–100</w:t>
            </w:r>
          </w:p>
        </w:tc>
      </w:tr>
      <w:tr w:rsidR="005B5203" w:rsidRPr="005B5203" w:rsidTr="005B5203">
        <w:trPr>
          <w:trHeight w:val="72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B5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</w:t>
            </w:r>
            <w:proofErr w:type="gramEnd"/>
            <w:r w:rsidRPr="005B5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оличество</w:t>
            </w:r>
            <w:proofErr w:type="spellEnd"/>
            <w:r w:rsidRPr="005B5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правильных</w:t>
            </w:r>
            <w:r w:rsidRPr="005B5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ответов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21–28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29–38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203" w:rsidRPr="005B5203" w:rsidRDefault="005B5203" w:rsidP="005B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39–42</w:t>
            </w:r>
          </w:p>
        </w:tc>
      </w:tr>
    </w:tbl>
    <w:p w:rsidR="00E46C4D" w:rsidRPr="005B5203" w:rsidRDefault="00E46C4D" w:rsidP="005B520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46C4D" w:rsidRPr="005B5203" w:rsidSect="005B52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03"/>
    <w:rsid w:val="00016A48"/>
    <w:rsid w:val="00027157"/>
    <w:rsid w:val="00034F7E"/>
    <w:rsid w:val="00035BBD"/>
    <w:rsid w:val="00035CC5"/>
    <w:rsid w:val="000465E9"/>
    <w:rsid w:val="00073C63"/>
    <w:rsid w:val="0007406F"/>
    <w:rsid w:val="000A144F"/>
    <w:rsid w:val="000A7897"/>
    <w:rsid w:val="000D3E21"/>
    <w:rsid w:val="000E1F79"/>
    <w:rsid w:val="000F047F"/>
    <w:rsid w:val="000F12F6"/>
    <w:rsid w:val="00111C12"/>
    <w:rsid w:val="00115B95"/>
    <w:rsid w:val="00143157"/>
    <w:rsid w:val="00144116"/>
    <w:rsid w:val="00190489"/>
    <w:rsid w:val="001B24A2"/>
    <w:rsid w:val="001C6FDF"/>
    <w:rsid w:val="001E1ECB"/>
    <w:rsid w:val="00202830"/>
    <w:rsid w:val="002072B0"/>
    <w:rsid w:val="00224F9D"/>
    <w:rsid w:val="002319A9"/>
    <w:rsid w:val="0023342A"/>
    <w:rsid w:val="00251E85"/>
    <w:rsid w:val="00252142"/>
    <w:rsid w:val="00283A00"/>
    <w:rsid w:val="00293AC5"/>
    <w:rsid w:val="002E4868"/>
    <w:rsid w:val="00300E9D"/>
    <w:rsid w:val="00307E1D"/>
    <w:rsid w:val="00310FD7"/>
    <w:rsid w:val="003316DE"/>
    <w:rsid w:val="003470DC"/>
    <w:rsid w:val="00373B01"/>
    <w:rsid w:val="00375F7A"/>
    <w:rsid w:val="003B4F2A"/>
    <w:rsid w:val="003C4B7B"/>
    <w:rsid w:val="003D2D81"/>
    <w:rsid w:val="003D4C62"/>
    <w:rsid w:val="003D620C"/>
    <w:rsid w:val="003E2417"/>
    <w:rsid w:val="003E37C8"/>
    <w:rsid w:val="003F454C"/>
    <w:rsid w:val="00414307"/>
    <w:rsid w:val="004208A9"/>
    <w:rsid w:val="00422E39"/>
    <w:rsid w:val="00452C7B"/>
    <w:rsid w:val="004737A9"/>
    <w:rsid w:val="0048375A"/>
    <w:rsid w:val="00492003"/>
    <w:rsid w:val="0049755E"/>
    <w:rsid w:val="004B2101"/>
    <w:rsid w:val="004C21B4"/>
    <w:rsid w:val="004D3740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83296"/>
    <w:rsid w:val="0059024F"/>
    <w:rsid w:val="00592F4C"/>
    <w:rsid w:val="00594925"/>
    <w:rsid w:val="005A29DE"/>
    <w:rsid w:val="005A4319"/>
    <w:rsid w:val="005B0C6D"/>
    <w:rsid w:val="005B5203"/>
    <w:rsid w:val="005C0D56"/>
    <w:rsid w:val="005E1AAD"/>
    <w:rsid w:val="0060072F"/>
    <w:rsid w:val="00624C61"/>
    <w:rsid w:val="00645672"/>
    <w:rsid w:val="006458EA"/>
    <w:rsid w:val="00665E5D"/>
    <w:rsid w:val="006678D1"/>
    <w:rsid w:val="00671FFF"/>
    <w:rsid w:val="006753E9"/>
    <w:rsid w:val="00692159"/>
    <w:rsid w:val="006A2FD5"/>
    <w:rsid w:val="006B67F8"/>
    <w:rsid w:val="006B79D9"/>
    <w:rsid w:val="006D2177"/>
    <w:rsid w:val="006D7F90"/>
    <w:rsid w:val="006E1D58"/>
    <w:rsid w:val="006F359C"/>
    <w:rsid w:val="006F77CA"/>
    <w:rsid w:val="00705B24"/>
    <w:rsid w:val="00724436"/>
    <w:rsid w:val="007314D0"/>
    <w:rsid w:val="00735988"/>
    <w:rsid w:val="00736D2A"/>
    <w:rsid w:val="0074156F"/>
    <w:rsid w:val="007477D0"/>
    <w:rsid w:val="0076033B"/>
    <w:rsid w:val="007640E4"/>
    <w:rsid w:val="00774347"/>
    <w:rsid w:val="007A25CE"/>
    <w:rsid w:val="007D4BFD"/>
    <w:rsid w:val="007E0C3C"/>
    <w:rsid w:val="007E22C9"/>
    <w:rsid w:val="008042A9"/>
    <w:rsid w:val="00810758"/>
    <w:rsid w:val="00811CA5"/>
    <w:rsid w:val="008271F2"/>
    <w:rsid w:val="008450A0"/>
    <w:rsid w:val="008621B4"/>
    <w:rsid w:val="00874798"/>
    <w:rsid w:val="00895D1D"/>
    <w:rsid w:val="008A292F"/>
    <w:rsid w:val="008C0990"/>
    <w:rsid w:val="008C6DE2"/>
    <w:rsid w:val="008F2C0A"/>
    <w:rsid w:val="00910241"/>
    <w:rsid w:val="00916211"/>
    <w:rsid w:val="009178E6"/>
    <w:rsid w:val="00941D34"/>
    <w:rsid w:val="009441D1"/>
    <w:rsid w:val="00944A70"/>
    <w:rsid w:val="009545EB"/>
    <w:rsid w:val="00963185"/>
    <w:rsid w:val="0096751E"/>
    <w:rsid w:val="009975FB"/>
    <w:rsid w:val="009D46AF"/>
    <w:rsid w:val="009D6D54"/>
    <w:rsid w:val="009E27E5"/>
    <w:rsid w:val="009F74B1"/>
    <w:rsid w:val="00A078AB"/>
    <w:rsid w:val="00A112EA"/>
    <w:rsid w:val="00A12075"/>
    <w:rsid w:val="00A13833"/>
    <w:rsid w:val="00A2575B"/>
    <w:rsid w:val="00A25D21"/>
    <w:rsid w:val="00A35F61"/>
    <w:rsid w:val="00A36C0C"/>
    <w:rsid w:val="00A75777"/>
    <w:rsid w:val="00AA03A2"/>
    <w:rsid w:val="00AA3E37"/>
    <w:rsid w:val="00AA4FEF"/>
    <w:rsid w:val="00AD5C79"/>
    <w:rsid w:val="00AD632D"/>
    <w:rsid w:val="00AE4E7E"/>
    <w:rsid w:val="00AF0F08"/>
    <w:rsid w:val="00B03D87"/>
    <w:rsid w:val="00B15853"/>
    <w:rsid w:val="00B1760C"/>
    <w:rsid w:val="00B259C9"/>
    <w:rsid w:val="00B458D2"/>
    <w:rsid w:val="00B555AF"/>
    <w:rsid w:val="00B72B9D"/>
    <w:rsid w:val="00B837EE"/>
    <w:rsid w:val="00BD6AFF"/>
    <w:rsid w:val="00BF2FF4"/>
    <w:rsid w:val="00C3749E"/>
    <w:rsid w:val="00C40812"/>
    <w:rsid w:val="00C422BA"/>
    <w:rsid w:val="00C44C3E"/>
    <w:rsid w:val="00C45E1D"/>
    <w:rsid w:val="00C539F8"/>
    <w:rsid w:val="00C53C92"/>
    <w:rsid w:val="00C612D7"/>
    <w:rsid w:val="00C626CA"/>
    <w:rsid w:val="00C8609E"/>
    <w:rsid w:val="00C91CC6"/>
    <w:rsid w:val="00C92760"/>
    <w:rsid w:val="00CA004C"/>
    <w:rsid w:val="00CA703B"/>
    <w:rsid w:val="00CA782C"/>
    <w:rsid w:val="00CB45E7"/>
    <w:rsid w:val="00D17BF3"/>
    <w:rsid w:val="00D27EAE"/>
    <w:rsid w:val="00D46749"/>
    <w:rsid w:val="00D5369B"/>
    <w:rsid w:val="00D5536F"/>
    <w:rsid w:val="00D62650"/>
    <w:rsid w:val="00DA2AEE"/>
    <w:rsid w:val="00DA761E"/>
    <w:rsid w:val="00DB2D51"/>
    <w:rsid w:val="00DD178D"/>
    <w:rsid w:val="00DE2A5A"/>
    <w:rsid w:val="00DE5354"/>
    <w:rsid w:val="00E01620"/>
    <w:rsid w:val="00E46C4D"/>
    <w:rsid w:val="00E506E5"/>
    <w:rsid w:val="00E543D8"/>
    <w:rsid w:val="00E6694D"/>
    <w:rsid w:val="00EC006F"/>
    <w:rsid w:val="00EE07F7"/>
    <w:rsid w:val="00F12D4C"/>
    <w:rsid w:val="00F2171D"/>
    <w:rsid w:val="00F272D6"/>
    <w:rsid w:val="00F7707E"/>
    <w:rsid w:val="00F867D2"/>
    <w:rsid w:val="00F93E2D"/>
    <w:rsid w:val="00F955D7"/>
    <w:rsid w:val="00FB1058"/>
    <w:rsid w:val="00FB25B6"/>
    <w:rsid w:val="00FB5656"/>
    <w:rsid w:val="00FD42A1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52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B52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5B520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2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52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B520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5B5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B5203"/>
    <w:rPr>
      <w:i/>
      <w:iCs/>
    </w:rPr>
  </w:style>
  <w:style w:type="character" w:styleId="a5">
    <w:name w:val="Strong"/>
    <w:basedOn w:val="a0"/>
    <w:uiPriority w:val="22"/>
    <w:qFormat/>
    <w:rsid w:val="005B5203"/>
    <w:rPr>
      <w:b/>
      <w:bCs/>
    </w:rPr>
  </w:style>
  <w:style w:type="character" w:customStyle="1" w:styleId="apple-converted-space">
    <w:name w:val="apple-converted-space"/>
    <w:basedOn w:val="a0"/>
    <w:rsid w:val="005B5203"/>
  </w:style>
  <w:style w:type="paragraph" w:customStyle="1" w:styleId="podz">
    <w:name w:val="podz"/>
    <w:basedOn w:val="a"/>
    <w:rsid w:val="005B5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5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5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52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B52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5B520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2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52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B520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5B5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B5203"/>
    <w:rPr>
      <w:i/>
      <w:iCs/>
    </w:rPr>
  </w:style>
  <w:style w:type="character" w:styleId="a5">
    <w:name w:val="Strong"/>
    <w:basedOn w:val="a0"/>
    <w:uiPriority w:val="22"/>
    <w:qFormat/>
    <w:rsid w:val="005B5203"/>
    <w:rPr>
      <w:b/>
      <w:bCs/>
    </w:rPr>
  </w:style>
  <w:style w:type="character" w:customStyle="1" w:styleId="apple-converted-space">
    <w:name w:val="apple-converted-space"/>
    <w:basedOn w:val="a0"/>
    <w:rsid w:val="005B5203"/>
  </w:style>
  <w:style w:type="paragraph" w:customStyle="1" w:styleId="podz">
    <w:name w:val="podz"/>
    <w:basedOn w:val="a"/>
    <w:rsid w:val="005B5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5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5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8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2016-07-18T15:25:00Z</dcterms:created>
  <dcterms:modified xsi:type="dcterms:W3CDTF">2016-07-18T15:27:00Z</dcterms:modified>
</cp:coreProperties>
</file>