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DB" w:rsidRPr="009E05DB" w:rsidRDefault="009E05DB" w:rsidP="009E05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и свойства кислот, оснований, оксидов солей в свете теории электролитической диссоциации. Генетическая связь классов неорганических соединений</w:t>
      </w:r>
    </w:p>
    <w:p w:rsidR="009E05DB" w:rsidRDefault="009E05DB" w:rsidP="009E05D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bookmark0"/>
    </w:p>
    <w:p w:rsidR="009E05DB" w:rsidRPr="009E05DB" w:rsidRDefault="009E05DB" w:rsidP="009E05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формулу кислоты, соответствующую описа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нию: кислородсодержащая, двухосновная, растворимая, нестабильная, слабая.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последовательно расположены формулы основания, кислоты, осно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оксида и кислой соли?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КОН, 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CuO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(С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MgO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proofErr w:type="spellStart"/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CaO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KHS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4)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HCN,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BaO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K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А3. Какие вещества взаимодействуют с раствором серной кислоты?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Zn, MgC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Fe, 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Cu(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KHS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FeO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NaN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(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proofErr w:type="spellEnd"/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BaCl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CO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растворе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какой пары веществ синий лакмус из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меняет цвет на красный?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Какое вещество обозначено символом х в схеме пре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вращений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5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NaHC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NaCl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E46C4D" w:rsidRPr="009E05DB" w:rsidRDefault="009E05DB" w:rsidP="009E05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05D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E05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05DB">
        <w:rPr>
          <w:rFonts w:ascii="Times New Roman" w:hAnsi="Times New Roman" w:cs="Times New Roman"/>
          <w:sz w:val="28"/>
          <w:szCs w:val="28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8"/>
        <w:gridCol w:w="5215"/>
      </w:tblGrid>
      <w:tr w:rsidR="009E05DB" w:rsidRPr="009E05DB" w:rsidTr="006013F9">
        <w:trPr>
          <w:trHeight w:val="244"/>
        </w:trPr>
        <w:tc>
          <w:tcPr>
            <w:tcW w:w="5098" w:type="dxa"/>
          </w:tcPr>
          <w:p w:rsidR="009E05DB" w:rsidRPr="009E05DB" w:rsidRDefault="009E05DB" w:rsidP="009E05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оксида</w:t>
            </w:r>
          </w:p>
        </w:tc>
        <w:tc>
          <w:tcPr>
            <w:tcW w:w="5215" w:type="dxa"/>
          </w:tcPr>
          <w:p w:rsidR="009E05DB" w:rsidRPr="009E05DB" w:rsidRDefault="009E05DB" w:rsidP="009E05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гидроксида</w:t>
            </w:r>
          </w:p>
        </w:tc>
      </w:tr>
      <w:tr w:rsidR="009E05DB" w:rsidRPr="009E05DB" w:rsidTr="009E05DB">
        <w:trPr>
          <w:trHeight w:val="2135"/>
        </w:trPr>
        <w:tc>
          <w:tcPr>
            <w:tcW w:w="5098" w:type="dxa"/>
          </w:tcPr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A. NO</w:t>
            </w:r>
          </w:p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ВаО</w:t>
            </w:r>
            <w:proofErr w:type="spellEnd"/>
          </w:p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</w:t>
            </w:r>
            <w:proofErr w:type="gram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15" w:type="dxa"/>
          </w:tcPr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</w:t>
            </w:r>
            <w:proofErr w:type="gram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</w:p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ОН)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</w:t>
            </w:r>
            <w:proofErr w:type="gram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(ОН)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</w:p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</w:p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гидроксида</w:t>
            </w:r>
          </w:p>
        </w:tc>
      </w:tr>
    </w:tbl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0"/>
        <w:gridCol w:w="5119"/>
      </w:tblGrid>
      <w:tr w:rsidR="009E05DB" w:rsidRPr="009E05DB" w:rsidTr="009E05DB">
        <w:trPr>
          <w:trHeight w:val="5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05DB" w:rsidRPr="009E05DB" w:rsidRDefault="009E05DB" w:rsidP="009E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Сокращенное ионное уравнение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05DB" w:rsidRPr="00277BD5" w:rsidRDefault="009E05DB" w:rsidP="006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Схема левой части уравнения </w:t>
            </w:r>
          </w:p>
          <w:p w:rsidR="009E05DB" w:rsidRPr="009E05DB" w:rsidRDefault="009E05DB" w:rsidP="006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молекулярном виде</w:t>
            </w:r>
          </w:p>
        </w:tc>
      </w:tr>
      <w:tr w:rsidR="009E05DB" w:rsidRPr="009E05DB" w:rsidTr="009E05DB">
        <w:trPr>
          <w:trHeight w:val="157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05DB" w:rsidRPr="009E05DB" w:rsidRDefault="009E05DB" w:rsidP="009E05D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A.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2-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+ 2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→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↑</w:t>
            </w:r>
          </w:p>
          <w:p w:rsidR="009E05DB" w:rsidRDefault="009E05DB" w:rsidP="009E05D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2+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→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↓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9E05DB" w:rsidRPr="009E05DB" w:rsidRDefault="009E05DB" w:rsidP="009E05D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Zn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2+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+ 2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→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Zn(OH)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↓ </w:t>
            </w:r>
          </w:p>
          <w:p w:rsidR="009E05DB" w:rsidRPr="009E05DB" w:rsidRDefault="009E05DB" w:rsidP="009E05D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OH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-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→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277BD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5DB" w:rsidRPr="009E05DB" w:rsidRDefault="009E05DB" w:rsidP="009E05DB">
            <w:pPr>
              <w:spacing w:after="0"/>
              <w:ind w:lef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ZnCl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+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→</w:t>
            </w:r>
          </w:p>
          <w:p w:rsidR="009E05DB" w:rsidRPr="009E05DB" w:rsidRDefault="009E05DB" w:rsidP="009E05DB">
            <w:pPr>
              <w:spacing w:after="0"/>
              <w:ind w:left="177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  <w:t xml:space="preserve">2) </w:t>
            </w:r>
            <w:r w:rsidRPr="009E05DB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9E05DB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  <w:t xml:space="preserve"> </w:t>
            </w:r>
            <w:r w:rsidRPr="009E05DB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 w:eastAsia="ru-RU"/>
              </w:rPr>
              <w:t xml:space="preserve">+ </w:t>
            </w:r>
            <w:r w:rsidRPr="009E05DB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eastAsia="ru-RU"/>
              </w:rPr>
              <w:t>НС</w:t>
            </w:r>
            <w:r w:rsidRPr="009E05DB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 w:eastAsia="ru-RU"/>
              </w:rPr>
              <w:t>→</w:t>
            </w:r>
          </w:p>
          <w:p w:rsidR="009E05DB" w:rsidRPr="009E05DB" w:rsidRDefault="009E05DB" w:rsidP="009E05DB">
            <w:pPr>
              <w:spacing w:after="0"/>
              <w:ind w:lef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HN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→</w:t>
            </w:r>
          </w:p>
          <w:p w:rsidR="009E05DB" w:rsidRPr="009E05DB" w:rsidRDefault="009E05DB" w:rsidP="009E05DB">
            <w:pPr>
              <w:spacing w:after="0"/>
              <w:ind w:lef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Ba(N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K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→</w:t>
            </w:r>
          </w:p>
          <w:p w:rsidR="009E05DB" w:rsidRPr="009E05DB" w:rsidRDefault="009E05DB" w:rsidP="009E05DB">
            <w:pPr>
              <w:spacing w:after="0"/>
              <w:ind w:lef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proofErr w:type="spell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→</w:t>
            </w:r>
          </w:p>
          <w:p w:rsidR="009E05DB" w:rsidRPr="009E05DB" w:rsidRDefault="009E05DB" w:rsidP="009E05DB">
            <w:pPr>
              <w:spacing w:after="0"/>
              <w:ind w:lef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6)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FeS</w:t>
            </w:r>
            <w:proofErr w:type="spell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proofErr w:type="spell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→</w:t>
            </w:r>
          </w:p>
        </w:tc>
      </w:tr>
    </w:tbl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Составьте уравнения возможных реакций в молеку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лярном и ионном виде между следующими веществами: нитратом меди</w:t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гидроксидом натрия, карбонатом кал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ция, соляной кислотой, серебром, железом, оксидом серы(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оксидом кальция.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Предложите не менее трех способов получения суль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фата магния. Составьте ура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реакций в молекуляр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и ионном виде. Назовите типы реакций и классы в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ществ.</w:t>
      </w:r>
    </w:p>
    <w:p w:rsidR="009E05DB" w:rsidRPr="00277BD5" w:rsidRDefault="009E05DB" w:rsidP="009E05DB">
      <w:pPr>
        <w:rPr>
          <w:rFonts w:ascii="Times New Roman" w:hAnsi="Times New Roman" w:cs="Times New Roman"/>
          <w:sz w:val="28"/>
          <w:szCs w:val="28"/>
        </w:rPr>
      </w:pPr>
    </w:p>
    <w:p w:rsidR="009E05DB" w:rsidRPr="00277BD5" w:rsidRDefault="009E05DB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6013F9" w:rsidRPr="00277BD5" w:rsidRDefault="006013F9" w:rsidP="009E05DB">
      <w:pPr>
        <w:rPr>
          <w:rFonts w:ascii="Times New Roman" w:hAnsi="Times New Roman" w:cs="Times New Roman"/>
          <w:sz w:val="28"/>
          <w:szCs w:val="28"/>
        </w:rPr>
      </w:pPr>
    </w:p>
    <w:p w:rsidR="009E05DB" w:rsidRPr="009E05DB" w:rsidRDefault="009E05DB" w:rsidP="00601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Классификация и свойства кислот, оснований, оксидов солей в свете теории электролитической диссоциации. Генетическая связь классов неорганических соединений</w:t>
      </w:r>
    </w:p>
    <w:p w:rsidR="006013F9" w:rsidRPr="00277BD5" w:rsidRDefault="006013F9" w:rsidP="006013F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05DB" w:rsidRPr="009E05DB" w:rsidRDefault="009E05DB" w:rsidP="00601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формулу основания, соответствующую опи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санию: кислородсодержащее, одноосновное, раствори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мое, нелетучее, стабильное, сильное.</w:t>
      </w:r>
      <w:proofErr w:type="gramEnd"/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</w:t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А1(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последовательно расположены формулы кислоты, кислотного окс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основной соли и основания?</w:t>
      </w:r>
    </w:p>
    <w:p w:rsidR="006013F9" w:rsidRPr="009E05DB" w:rsidRDefault="009E05DB" w:rsidP="006013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CuO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Na(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HS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3) 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proofErr w:type="spellEnd"/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HN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MgO</w:t>
      </w:r>
      <w:proofErr w:type="spellEnd"/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proofErr w:type="spellEnd"/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(HC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proofErr w:type="spellStart"/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CaO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KHS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HCN,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CuOHCl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вещества взаимодействуют с раствором гидр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оксида лития?</w:t>
      </w:r>
    </w:p>
    <w:p w:rsidR="006013F9" w:rsidRPr="006013F9" w:rsidRDefault="009E05DB" w:rsidP="006013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Ag, MgS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="006013F9" w:rsidRPr="009E05D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>3) N</w:t>
      </w:r>
      <w:r w:rsidR="006013F9" w:rsidRPr="009E05D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vertAlign w:val="subscript"/>
          <w:lang w:val="en-US"/>
        </w:rPr>
        <w:t>2</w:t>
      </w:r>
      <w:r w:rsidR="006013F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>O</w:t>
      </w:r>
      <w:r w:rsidR="006013F9" w:rsidRPr="009E05D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vertAlign w:val="subscript"/>
          <w:lang w:val="en-US"/>
        </w:rPr>
        <w:t>5</w:t>
      </w:r>
      <w:proofErr w:type="gramStart"/>
      <w:r w:rsidR="006013F9" w:rsidRPr="009E05D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>,</w:t>
      </w:r>
      <w:r w:rsidR="006013F9" w:rsidRPr="006013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013F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013F9" w:rsidRPr="006013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013F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013F9" w:rsidRPr="009E05D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vertAlign w:val="subscript"/>
          <w:lang w:val="en-US"/>
        </w:rPr>
        <w:t>2</w:t>
      </w:r>
      <w:proofErr w:type="gramEnd"/>
      <w:r w:rsidR="006013F9" w:rsidRPr="009E05D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/>
        </w:rPr>
        <w:t xml:space="preserve">, </w:t>
      </w:r>
      <w:r w:rsidR="006013F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013F9" w:rsidRPr="006013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013F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6013F9" w:rsidRPr="006013F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FeO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NaN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4) (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CuOH</w:t>
      </w:r>
      <w:proofErr w:type="spellEnd"/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CaCl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S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растворе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какой пары веществ фенолфталеин из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меняет цвет на малиновый?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НС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</w:t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А5. Какое вещество обозначено символом </w:t>
      </w:r>
      <w:r w:rsidRPr="009E0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схеме пре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вращений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013F9" w:rsidRPr="006013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="006013F9"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ab/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NaHS</w:t>
      </w:r>
      <w:r w:rsidR="006013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3 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</w:t>
      </w:r>
      <w:proofErr w:type="spell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соответствие.</w:t>
      </w:r>
      <w:proofErr w:type="gramEnd"/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24"/>
        <w:gridCol w:w="5240"/>
      </w:tblGrid>
      <w:tr w:rsidR="009E05DB" w:rsidRPr="009E05DB" w:rsidTr="006013F9">
        <w:trPr>
          <w:trHeight w:val="244"/>
        </w:trPr>
        <w:tc>
          <w:tcPr>
            <w:tcW w:w="5124" w:type="dxa"/>
          </w:tcPr>
          <w:p w:rsidR="009E05DB" w:rsidRPr="009E05DB" w:rsidRDefault="009E05DB" w:rsidP="006013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оксида</w:t>
            </w:r>
          </w:p>
        </w:tc>
        <w:tc>
          <w:tcPr>
            <w:tcW w:w="5240" w:type="dxa"/>
          </w:tcPr>
          <w:p w:rsidR="009E05DB" w:rsidRPr="009E05DB" w:rsidRDefault="009E05DB" w:rsidP="006013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Формула гидроксида</w:t>
            </w:r>
          </w:p>
        </w:tc>
      </w:tr>
      <w:tr w:rsidR="006013F9" w:rsidRPr="009E05DB" w:rsidTr="006013F9">
        <w:trPr>
          <w:trHeight w:val="2435"/>
        </w:trPr>
        <w:tc>
          <w:tcPr>
            <w:tcW w:w="5124" w:type="dxa"/>
          </w:tcPr>
          <w:p w:rsidR="006013F9" w:rsidRPr="009E05DB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5</w:t>
            </w:r>
          </w:p>
          <w:p w:rsidR="006013F9" w:rsidRPr="009E05DB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СО</w:t>
            </w:r>
          </w:p>
          <w:p w:rsidR="006013F9" w:rsidRPr="009E05DB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6013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277B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6013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</w:p>
          <w:p w:rsidR="006013F9" w:rsidRPr="009E05DB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5240" w:type="dxa"/>
          </w:tcPr>
          <w:p w:rsidR="006013F9" w:rsidRPr="00277BD5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1)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MgOH</w:t>
            </w:r>
            <w:proofErr w:type="spellEnd"/>
          </w:p>
          <w:p w:rsidR="006013F9" w:rsidRPr="00277BD5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</w:p>
          <w:p w:rsidR="006013F9" w:rsidRPr="00277BD5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Mg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OH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6013F9" w:rsidRPr="00277BD5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  <w:p w:rsidR="006013F9" w:rsidRPr="00277BD5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  <w:p w:rsidR="006013F9" w:rsidRPr="009E05DB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6)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гидроксида</w:t>
            </w:r>
          </w:p>
        </w:tc>
      </w:tr>
    </w:tbl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157"/>
        <w:gridCol w:w="5164"/>
      </w:tblGrid>
      <w:tr w:rsidR="009E05DB" w:rsidRPr="009E05DB" w:rsidTr="006013F9">
        <w:trPr>
          <w:trHeight w:val="532"/>
        </w:trPr>
        <w:tc>
          <w:tcPr>
            <w:tcW w:w="5157" w:type="dxa"/>
          </w:tcPr>
          <w:p w:rsidR="009E05DB" w:rsidRPr="009E05DB" w:rsidRDefault="009E05DB" w:rsidP="00601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Сокращенное ионное уравнение</w:t>
            </w:r>
          </w:p>
        </w:tc>
        <w:tc>
          <w:tcPr>
            <w:tcW w:w="5164" w:type="dxa"/>
          </w:tcPr>
          <w:p w:rsidR="006013F9" w:rsidRPr="00277BD5" w:rsidRDefault="009E05DB" w:rsidP="006013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Схема левой части уравнения</w:t>
            </w:r>
          </w:p>
          <w:p w:rsidR="009E05DB" w:rsidRPr="009E05DB" w:rsidRDefault="009E05DB" w:rsidP="00601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молекулярном виде</w:t>
            </w:r>
          </w:p>
        </w:tc>
      </w:tr>
      <w:tr w:rsidR="009E05DB" w:rsidRPr="009E05DB" w:rsidTr="006013F9">
        <w:trPr>
          <w:trHeight w:val="1714"/>
        </w:trPr>
        <w:tc>
          <w:tcPr>
            <w:tcW w:w="5157" w:type="dxa"/>
          </w:tcPr>
          <w:p w:rsidR="009E05DB" w:rsidRPr="00277BD5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2-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3</m:t>
                    </m:r>
                  </m:e>
                </m:mr>
              </m:m>
            </m:oMath>
            <w:r w:rsidR="009E05DB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E05DB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+ 2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E05DB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="009E05DB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→</w:t>
            </w:r>
            <w:r w:rsidR="009E05DB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="009E05DB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↑</w:t>
            </w:r>
            <w:r w:rsidR="009E05DB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E05DB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+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9E05DB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+ 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E05DB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</w:p>
          <w:p w:rsidR="009E05DB" w:rsidRPr="00277BD5" w:rsidRDefault="009E05DB" w:rsidP="006202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Pb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2+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+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lang w:val="en-US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2-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en-US"/>
                      </w:rPr>
                      <m:t>4</m:t>
                    </m:r>
                  </m:e>
                </m:mr>
              </m:m>
            </m:oMath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6013F9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→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PbS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="006013F9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↓</w:t>
            </w:r>
          </w:p>
          <w:p w:rsidR="009E05DB" w:rsidRPr="009E05DB" w:rsidRDefault="006013F9" w:rsidP="009E05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А1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3+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r w:rsidRP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Start"/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</w:t>
            </w:r>
            <w:proofErr w:type="gramEnd"/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А1(ОН)</w:t>
            </w:r>
            <w:r w:rsidR="009E05DB"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↓</w:t>
            </w:r>
          </w:p>
          <w:p w:rsidR="009E05DB" w:rsidRPr="006013F9" w:rsidRDefault="006013F9" w:rsidP="006013F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E05DB" w:rsidRPr="006013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9E05DB" w:rsidRPr="006013F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="009E05DB" w:rsidRPr="006013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OH</w:t>
            </w:r>
            <w:r w:rsidR="009E05DB" w:rsidRPr="006013F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- </w:t>
            </w:r>
            <w:r w:rsidRPr="006013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→</w:t>
            </w:r>
            <w:r w:rsidR="009E05DB" w:rsidRPr="006013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9E05DB" w:rsidRPr="006013F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5164" w:type="dxa"/>
          </w:tcPr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</w:p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6013F9" w:rsidRP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НС</w:t>
            </w:r>
            <w:proofErr w:type="gramStart"/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proofErr w:type="gram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13F9" w:rsidRP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</w:p>
          <w:p w:rsidR="009E05DB" w:rsidRPr="009E05DB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HN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13F9" w:rsidRP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</w:t>
            </w:r>
          </w:p>
          <w:p w:rsidR="009E05DB" w:rsidRPr="00277BD5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Pb</w:t>
            </w:r>
            <w:proofErr w:type="spellEnd"/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+ 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="006013F9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</w:t>
            </w:r>
            <w:r w:rsidR="006013F9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="006013F9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→</w:t>
            </w:r>
          </w:p>
          <w:p w:rsidR="009E05DB" w:rsidRPr="00277BD5" w:rsidRDefault="009E05DB" w:rsidP="009E05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OH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HC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proofErr w:type="spellEnd"/>
            <w:r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013F9" w:rsidRPr="0027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→</w:t>
            </w:r>
          </w:p>
          <w:p w:rsidR="009E05DB" w:rsidRPr="009E05DB" w:rsidRDefault="009E05DB" w:rsidP="006013F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FeS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proofErr w:type="spell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HC</w:t>
            </w:r>
            <w:r w:rsid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proofErr w:type="spellEnd"/>
            <w:r w:rsidRPr="009E0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13F9" w:rsidRPr="00601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</w:t>
            </w:r>
          </w:p>
        </w:tc>
      </w:tr>
    </w:tbl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Составьте уравнения возможных реакций в молеку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лярном и ионном виде между следующими веществами: сульфатом меди(</w:t>
      </w:r>
      <w:r w:rsidR="006202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гидроксидом калия, серной кислотой, медью, цинком, оксидом углерода(</w:t>
      </w:r>
      <w:r w:rsidR="006202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оксидом натрия.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proofErr w:type="gramStart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Предложите не менее трех способов получения ни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трата меди. Составьте уравн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реакций в молекулярном и ион</w:t>
      </w:r>
      <w:r w:rsidR="0062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виде. Назовите типы</w:t>
      </w:r>
      <w:r w:rsidR="006202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реакций и классы в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ществ.</w:t>
      </w:r>
    </w:p>
    <w:p w:rsidR="009E05DB" w:rsidRPr="009E05DB" w:rsidRDefault="009E05DB" w:rsidP="009E05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5DB" w:rsidRDefault="009E05DB" w:rsidP="009E05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7BD5" w:rsidRDefault="00277BD5" w:rsidP="009E05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7BD5" w:rsidRDefault="00277BD5" w:rsidP="009E05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7BD5" w:rsidRDefault="00277BD5" w:rsidP="00277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4"/>
        <w:tblW w:w="10353" w:type="dxa"/>
        <w:tblLayout w:type="fixed"/>
        <w:tblLook w:val="0000" w:firstRow="0" w:lastRow="0" w:firstColumn="0" w:lastColumn="0" w:noHBand="0" w:noVBand="0"/>
      </w:tblPr>
      <w:tblGrid>
        <w:gridCol w:w="1277"/>
        <w:gridCol w:w="787"/>
        <w:gridCol w:w="775"/>
        <w:gridCol w:w="775"/>
        <w:gridCol w:w="775"/>
        <w:gridCol w:w="761"/>
        <w:gridCol w:w="2529"/>
        <w:gridCol w:w="2674"/>
      </w:tblGrid>
      <w:tr w:rsidR="00277BD5" w:rsidRPr="00F8535B" w:rsidTr="00277BD5">
        <w:trPr>
          <w:trHeight w:val="476"/>
        </w:trPr>
        <w:tc>
          <w:tcPr>
            <w:tcW w:w="1277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87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75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75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61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529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674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77BD5" w:rsidRPr="00F8535B" w:rsidTr="00277BD5">
        <w:trPr>
          <w:trHeight w:val="507"/>
        </w:trPr>
        <w:tc>
          <w:tcPr>
            <w:tcW w:w="1277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9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Б4, В2,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АЗ, Б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В1, Г5</w:t>
            </w:r>
          </w:p>
        </w:tc>
      </w:tr>
      <w:tr w:rsidR="00277BD5" w:rsidRPr="00F8535B" w:rsidTr="00277BD5">
        <w:trPr>
          <w:trHeight w:val="513"/>
        </w:trPr>
        <w:tc>
          <w:tcPr>
            <w:tcW w:w="1277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9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А5, Б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В2,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</w:tcPr>
          <w:p w:rsidR="00277BD5" w:rsidRPr="00F8535B" w:rsidRDefault="00277BD5" w:rsidP="00277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АЗ, Б</w:t>
            </w:r>
            <w:proofErr w:type="gramStart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В1, Г5</w:t>
            </w:r>
          </w:p>
        </w:tc>
      </w:tr>
    </w:tbl>
    <w:p w:rsidR="00277BD5" w:rsidRDefault="00277BD5" w:rsidP="00277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1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7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Pr="00277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277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Pr="00277BD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(N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val="en-US"/>
        </w:rPr>
        <w:t>3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)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2NaOH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Cu(OH)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↓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2Na(NO)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+ 2N0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+ 2Na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Cu(OH)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↓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+ 2Na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77BD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+2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H</w:t>
      </w:r>
      <w:r w:rsidRPr="00277BD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 xml:space="preserve"> = </w:t>
      </w:r>
      <w:r w:rsidRPr="00277BD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H)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↓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277BD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val="en-US"/>
        </w:rPr>
        <w:t>3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)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Fe = Fe(N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Cu, Cu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+ 2N0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0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NaCl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Na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Na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4.2NaOH +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Na</w:t>
      </w:r>
      <w:r w:rsidRPr="00277B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.+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2Na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2Na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SO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SO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CaCl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+ 2C1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+ 2C1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Ca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Fe =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FeCl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+ 2C1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+ 2C1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Fe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CaCl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+ 2C1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Ca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+ 2C1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Ca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8.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7B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C2.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D6C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</w:t>
      </w:r>
      <w:r w:rsidRPr="005D6C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магния</w:t>
      </w:r>
      <w:r w:rsidRPr="005D6C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  <w:proofErr w:type="gramEnd"/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MgS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7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 обмена,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(оксид магния) основный оксид;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(серная кислота) двухосновная, кисл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родсодержащая.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2-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2-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="00191B38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191B38"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191B38"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="00191B38"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="00191B38"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="00191B38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191B38"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191B38"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="00191B38"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 замещения,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(магний) активный металл;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(серная кислота) двухосновная, кислородсодерж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MgS</w:t>
      </w:r>
      <w:r w:rsid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Mg(OH)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="00191B38"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191B38" w:rsidRP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Mg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191B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Mg(OH)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191B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обмена,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(гидроксид магния) нерастворимое основание;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кис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лота) двухосновная, кислородсодержащая.</w:t>
      </w:r>
    </w:p>
    <w:p w:rsidR="00277BD5" w:rsidRPr="001F17B8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2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CuS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↓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SO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+ 2K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Cu(OH)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↓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+ 2K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SO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Cu(OH)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↓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1F17B8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="00277BD5" w:rsidRPr="001F17B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277BD5"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 xml:space="preserve">, </w:t>
      </w:r>
      <w:r w:rsidR="00277BD5" w:rsidRPr="001F17B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277BD5"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perscript"/>
          <w:lang w:val="en-US"/>
        </w:rPr>
        <w:t>2+</w:t>
      </w:r>
      <w:r w:rsidR="00277BD5"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 xml:space="preserve">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SO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gramStart"/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proofErr w:type="gramEnd"/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SO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Cu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1F17B8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2KOH + 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K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2K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+ 2H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SO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2K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SO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OH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1F17B8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2KOH +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2K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2K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C0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1F17B8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+ 2C1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↑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SO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↑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FD0C60" w:rsidRDefault="001F17B8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Na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Na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SO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gramStart"/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</w:t>
      </w:r>
      <w:proofErr w:type="gramEnd"/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2Na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SO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Na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2Na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1F17B8" w:rsidRDefault="001F17B8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277BD5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277BD5"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7BD5" w:rsidRPr="001F17B8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1F17B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N</w:t>
      </w:r>
      <w:r w:rsid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O</w:t>
      </w:r>
      <w:r w:rsidRP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</w:rPr>
        <w:t>3</w:t>
      </w:r>
      <w:r w:rsidRP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)</w:t>
      </w:r>
      <w:r w:rsidRP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</w:rPr>
        <w:t>2</w:t>
      </w:r>
      <w:r w:rsidRP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нитрат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1F17B8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N</w:t>
      </w:r>
      <w:r w:rsid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)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1F17B8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1F17B8"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обмена,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(оксид меди(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)), основный оксид;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(азотная кислота) одноосновная, ки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лородсодер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жащая.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CuCl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AgN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proofErr w:type="gramStart"/>
      <w:r w:rsidRPr="001F17B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N</w:t>
      </w:r>
      <w:r w:rsid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O</w:t>
      </w:r>
      <w:r w:rsidRP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val="en-US"/>
        </w:rPr>
        <w:t>3</w:t>
      </w:r>
      <w:r w:rsidRP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)</w:t>
      </w:r>
      <w:r w:rsidRP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val="en-US"/>
        </w:rPr>
        <w:t>2</w:t>
      </w:r>
      <w:r w:rsidRPr="001F17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 xml:space="preserve"> 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AgCl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↓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+2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AgCl</w:t>
      </w:r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↓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=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AgCl</w:t>
      </w:r>
      <w:proofErr w:type="spellEnd"/>
      <w:r w:rsid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↓</w:t>
      </w:r>
      <w:r w:rsidRPr="001F1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обмена;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CuCl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(хлорид меди</w:t>
      </w:r>
      <w:r w:rsidR="000D6B02"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)) средняя соль;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AgN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(нитрат азота) средняя соль.</w:t>
      </w:r>
    </w:p>
    <w:p w:rsidR="00277BD5" w:rsidRPr="00FD0C60" w:rsidRDefault="00277BD5" w:rsidP="0027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r w:rsidRPr="000D6B02">
        <w:rPr>
          <w:rFonts w:ascii="Times New Roman" w:hAnsi="Times New Roman" w:cs="Times New Roman"/>
          <w:sz w:val="24"/>
          <w:lang w:val="en-US"/>
        </w:rPr>
        <w:t>Cu</w:t>
      </w:r>
      <w:r w:rsidRPr="000D6B0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(</w:t>
      </w:r>
      <w:r w:rsidRPr="00FD0C6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N</w:t>
      </w:r>
      <w:r w:rsidR="000D6B0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O</w:t>
      </w:r>
      <w:r w:rsidRPr="000D6B0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val="en-US"/>
        </w:rPr>
        <w:t>3</w:t>
      </w:r>
      <w:r w:rsidRPr="000D6B0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)</w:t>
      </w:r>
      <w:r w:rsidRPr="000D6B0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  <w:lang w:val="en-US"/>
        </w:rPr>
        <w:t>2</w:t>
      </w:r>
      <w:r w:rsidRPr="000D6B0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 xml:space="preserve"> 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-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обмена;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(гидроксид ме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ди(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)) нерастворимое основание;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 w:rsidR="000D6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bookmarkStart w:id="1" w:name="_GoBack"/>
      <w:bookmarkEnd w:id="1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(азотная кислота) одноосновная, кислородсодержащая.</w:t>
      </w:r>
    </w:p>
    <w:p w:rsidR="00277BD5" w:rsidRPr="00277BD5" w:rsidRDefault="00277BD5" w:rsidP="00277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7BD5" w:rsidRPr="00277BD5" w:rsidSect="009E05DB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765301F"/>
    <w:multiLevelType w:val="hybridMultilevel"/>
    <w:tmpl w:val="80C4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DB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D6B02"/>
    <w:rsid w:val="000E1F79"/>
    <w:rsid w:val="000F047F"/>
    <w:rsid w:val="000F12F6"/>
    <w:rsid w:val="00115B95"/>
    <w:rsid w:val="00143157"/>
    <w:rsid w:val="00144116"/>
    <w:rsid w:val="00191B38"/>
    <w:rsid w:val="001B24A2"/>
    <w:rsid w:val="001C6FDF"/>
    <w:rsid w:val="001E1ECB"/>
    <w:rsid w:val="001F17B8"/>
    <w:rsid w:val="00202830"/>
    <w:rsid w:val="00224F9D"/>
    <w:rsid w:val="0023342A"/>
    <w:rsid w:val="00252142"/>
    <w:rsid w:val="00277BD5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013F9"/>
    <w:rsid w:val="0062029A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05DB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DB"/>
    <w:pPr>
      <w:ind w:left="720"/>
      <w:contextualSpacing/>
    </w:pPr>
  </w:style>
  <w:style w:type="table" w:styleId="a4">
    <w:name w:val="Table Grid"/>
    <w:basedOn w:val="a1"/>
    <w:uiPriority w:val="59"/>
    <w:rsid w:val="009E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01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DB"/>
    <w:pPr>
      <w:ind w:left="720"/>
      <w:contextualSpacing/>
    </w:pPr>
  </w:style>
  <w:style w:type="table" w:styleId="a4">
    <w:name w:val="Table Grid"/>
    <w:basedOn w:val="a1"/>
    <w:uiPriority w:val="59"/>
    <w:rsid w:val="009E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01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2016-05-02T18:54:00Z</dcterms:created>
  <dcterms:modified xsi:type="dcterms:W3CDTF">2016-05-13T16:43:00Z</dcterms:modified>
</cp:coreProperties>
</file>