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52" w:rsidRPr="004B4552" w:rsidRDefault="004B4552" w:rsidP="004B4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Биосфера</w:t>
      </w:r>
    </w:p>
    <w:p w:rsidR="00E46C4D" w:rsidRPr="004B4552" w:rsidRDefault="00E46C4D" w:rsidP="004B4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552" w:rsidRPr="004B4552" w:rsidRDefault="004B4552" w:rsidP="004B4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организмы </w:t>
      </w:r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в отдельное царство? 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грибы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животные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</w:t>
      </w:r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к царству растений?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папоротники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грибы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обитает большая часть организмов?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поверхности Земли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почве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глубинах Мирового океана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атмосфере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каких широтах органический мир беден?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тропических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умеренных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арктических и антарктических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экваториальных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А5. Как изменяется видовой состав растений и животных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мере приближения к э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ватору?</w:t>
      </w:r>
    </w:p>
    <w:p w:rsid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число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растений становится больше </w:t>
      </w:r>
    </w:p>
    <w:p w:rsid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число видов животных становится меньше 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изменяется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число видов растений увеличивается, животных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снижается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организмы появились на Земле первыми?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животные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бактерии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грибы</w:t>
      </w:r>
    </w:p>
    <w:p w:rsid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основных поставщиков кислорода в атмо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сферу.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животные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Укажите причину листопада в зоне саванн.</w:t>
      </w:r>
    </w:p>
    <w:p w:rsid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снижен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угла падения солнечных лучей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темпе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ратуры воздуха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ичие длительного сухого сезона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увеличение количества осадков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природную зону по ее описанию.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Это равнины, покрытые травами, среди которых возвышаются редкие деревья. Ср</w:t>
      </w:r>
      <w:r w:rsidRPr="004B45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</w:t>
      </w:r>
      <w:r w:rsidRPr="004B45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ди богатого мира животных преобладают </w:t>
      </w:r>
      <w:proofErr w:type="gramStart"/>
      <w:r w:rsidRPr="004B45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растительноядные</w:t>
      </w:r>
      <w:proofErr w:type="gramEnd"/>
      <w:r w:rsidRPr="004B45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тундра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тайга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саванна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4)степь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смена природных зон на равнинах от полюсов к экватору?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главная причина смены природных зон с уве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личением высоты над уровнем моря?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природные зоны на севере и на юге Африки одинаковые?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одни африканские животные, например ан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тилопы, львы, гепарды, имеют желтую окраску, а другие, например слоны, бегемоты, носороги, — серую?</w:t>
      </w:r>
      <w:proofErr w:type="gramEnd"/>
    </w:p>
    <w:p w:rsidR="004B4552" w:rsidRPr="004B4552" w:rsidRDefault="004B4552" w:rsidP="004B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2" w:rsidRDefault="004B4552" w:rsidP="004B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2" w:rsidRDefault="004B4552" w:rsidP="004B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2" w:rsidRDefault="004B4552" w:rsidP="004B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2" w:rsidRPr="004B4552" w:rsidRDefault="004B4552" w:rsidP="004B4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552" w:rsidRPr="004B4552" w:rsidRDefault="004B4552" w:rsidP="004B4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Биосфера</w:t>
      </w:r>
    </w:p>
    <w:p w:rsidR="004B4552" w:rsidRPr="004B4552" w:rsidRDefault="004B4552" w:rsidP="004B4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552" w:rsidRPr="004B4552" w:rsidRDefault="004B4552" w:rsidP="004B4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царства способны существовать в наиболее экстремальных условиях?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бактерии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животные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грибы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группа животных наиболее многочисленна по числу видов?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земноводные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моллюски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насекомые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пресмыкающиеся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Что относится к условиям обитания организмов?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температура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световой режим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все перечисленное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главной причиной скудности органиче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мира в арктической и антарктической пустынях?</w:t>
      </w:r>
      <w:proofErr w:type="gramEnd"/>
    </w:p>
    <w:p w:rsid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малое количество тепла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недостаток света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недостаток влаги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отсутствие почвы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В каких широтах органический мир наиболее разно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образен?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тропических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арктических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умеренных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антарктических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изменяется видовой состав растений и животных по мере удаления от экват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число видов растений становится больше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число видов животных становится больше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число видов растений и животных становится меньше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число видов животных становится меньше, а расте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B455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Что</w:t>
      </w:r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влияет на образование почвы?</w:t>
      </w:r>
    </w:p>
    <w:p w:rsid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животные и микроорганизмы</w:t>
      </w:r>
    </w:p>
    <w:p w:rsid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мат, рельеф, воды 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время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все перечисленные условия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Какова главная причина широтной зональности?</w:t>
      </w:r>
    </w:p>
    <w:p w:rsid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соотношения тепла и влаги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изменение количе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тепла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изменение рельефа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изменение количества осадков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природную зону по ее описанию.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Деревья там не сбрасывают листву одновремен</w:t>
      </w:r>
      <w:r w:rsidRPr="004B455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softHyphen/>
        <w:t>но, а меняют ее постепенно. Стволы деревьев обвиты лианами.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смешанный лес  2) экваториальный лес   3) хвойный лес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широколиственный лес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оболочка Земли, в которой обитают живые организмы?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B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после гибели растений и животных органиче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вещества не накаплив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на поверхности Земли?</w:t>
      </w:r>
    </w:p>
    <w:p w:rsidR="004B4552" w:rsidRPr="004B4552" w:rsidRDefault="004B4552" w:rsidP="004B4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связь между хищниками и почвой. (Бедная почва — мало хищников.)</w:t>
      </w:r>
    </w:p>
    <w:p w:rsidR="004B4552" w:rsidRDefault="004B4552" w:rsidP="004B45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4B4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B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4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природная зона может находиться в горах выше зоны смешанных лесов?</w:t>
      </w:r>
    </w:p>
    <w:p w:rsidR="003A48B2" w:rsidRDefault="003A48B2" w:rsidP="003A48B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</w:t>
      </w:r>
    </w:p>
    <w:p w:rsidR="003A48B2" w:rsidRDefault="003A48B2" w:rsidP="003A48B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732"/>
        <w:gridCol w:w="1008"/>
        <w:gridCol w:w="980"/>
        <w:gridCol w:w="1022"/>
        <w:gridCol w:w="994"/>
        <w:gridCol w:w="993"/>
        <w:gridCol w:w="1034"/>
        <w:gridCol w:w="992"/>
        <w:gridCol w:w="992"/>
        <w:gridCol w:w="993"/>
      </w:tblGrid>
      <w:tr w:rsidR="003A48B2" w:rsidRPr="000D437D" w:rsidTr="003A48B2">
        <w:trPr>
          <w:trHeight w:val="360"/>
        </w:trPr>
        <w:tc>
          <w:tcPr>
            <w:tcW w:w="1732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1008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022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993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1034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992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993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</w:tr>
      <w:tr w:rsidR="003A48B2" w:rsidRPr="000D437D" w:rsidTr="003A48B2">
        <w:trPr>
          <w:trHeight w:val="360"/>
        </w:trPr>
        <w:tc>
          <w:tcPr>
            <w:tcW w:w="1732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48B2" w:rsidRPr="000D437D" w:rsidTr="003A48B2">
        <w:trPr>
          <w:trHeight w:val="360"/>
        </w:trPr>
        <w:tc>
          <w:tcPr>
            <w:tcW w:w="1732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A48B2" w:rsidRDefault="003A48B2" w:rsidP="003A4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5"/>
        <w:gridCol w:w="4629"/>
        <w:gridCol w:w="11"/>
        <w:gridCol w:w="4843"/>
        <w:gridCol w:w="22"/>
      </w:tblGrid>
      <w:tr w:rsidR="003A48B2" w:rsidRPr="000D437D" w:rsidTr="003A48B2">
        <w:trPr>
          <w:gridAfter w:val="1"/>
          <w:trHeight w:val="312"/>
        </w:trPr>
        <w:tc>
          <w:tcPr>
            <w:tcW w:w="1118" w:type="dxa"/>
          </w:tcPr>
          <w:p w:rsidR="003A48B2" w:rsidRPr="000D437D" w:rsidRDefault="003A48B2" w:rsidP="003A48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Вариант</w:t>
            </w:r>
            <w:proofErr w:type="spellEnd"/>
          </w:p>
        </w:tc>
        <w:tc>
          <w:tcPr>
            <w:tcW w:w="4202" w:type="dxa"/>
            <w:gridSpan w:val="2"/>
          </w:tcPr>
          <w:p w:rsidR="003A48B2" w:rsidRPr="000D437D" w:rsidRDefault="003A48B2" w:rsidP="006B2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3A48B2" w:rsidRPr="000D437D" w:rsidRDefault="003A48B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3A48B2" w:rsidRPr="000D437D" w:rsidTr="003A48B2">
        <w:trPr>
          <w:trHeight w:val="416"/>
        </w:trPr>
        <w:tc>
          <w:tcPr>
            <w:tcW w:w="1118" w:type="dxa"/>
          </w:tcPr>
          <w:p w:rsidR="003A48B2" w:rsidRPr="000D437D" w:rsidRDefault="003A48B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2" w:type="dxa"/>
          </w:tcPr>
          <w:p w:rsidR="003A48B2" w:rsidRPr="000D437D" w:rsidRDefault="003A48B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Широтная з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нальность</w:t>
            </w:r>
          </w:p>
        </w:tc>
        <w:tc>
          <w:tcPr>
            <w:tcW w:w="4416" w:type="dxa"/>
            <w:gridSpan w:val="3"/>
          </w:tcPr>
          <w:p w:rsidR="003A48B2" w:rsidRPr="000D437D" w:rsidRDefault="003A48B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коли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чества тепла (чем 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ше, тем холоднее)</w:t>
            </w:r>
          </w:p>
        </w:tc>
      </w:tr>
      <w:tr w:rsidR="003A48B2" w:rsidRPr="000D437D" w:rsidTr="003A48B2">
        <w:trPr>
          <w:trHeight w:val="410"/>
        </w:trPr>
        <w:tc>
          <w:tcPr>
            <w:tcW w:w="1118" w:type="dxa"/>
          </w:tcPr>
          <w:p w:rsidR="003A48B2" w:rsidRPr="000D437D" w:rsidRDefault="003A48B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2" w:type="dxa"/>
          </w:tcPr>
          <w:p w:rsidR="003A48B2" w:rsidRPr="000D437D" w:rsidRDefault="003A48B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Биосфера</w:t>
            </w:r>
          </w:p>
        </w:tc>
        <w:tc>
          <w:tcPr>
            <w:tcW w:w="4416" w:type="dxa"/>
            <w:gridSpan w:val="3"/>
          </w:tcPr>
          <w:p w:rsidR="003A48B2" w:rsidRPr="000D437D" w:rsidRDefault="003A48B2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Органические вещества перерабатыв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ются ми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роорганизмами</w:t>
            </w:r>
          </w:p>
        </w:tc>
      </w:tr>
    </w:tbl>
    <w:p w:rsidR="003A48B2" w:rsidRDefault="003A48B2" w:rsidP="003A4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B2" w:rsidRPr="000D437D" w:rsidRDefault="003A48B2" w:rsidP="003A48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3A48B2" w:rsidRPr="000D437D" w:rsidRDefault="003A48B2" w:rsidP="003A48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зоны симметричны, так как их сме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— широтная зональность — з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от количества теп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к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торое уменьшается при удалении от экватора.</w:t>
      </w:r>
    </w:p>
    <w:p w:rsidR="003A48B2" w:rsidRPr="000D437D" w:rsidRDefault="003A48B2" w:rsidP="003A48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Растительноядные антилопы имеют защит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окраску, чтобы сливаться с желтой травой саванн и не быть заметными для хищников, львы и гепарды - чтобы не быть заметными на охоте. Крупным животным — слонам, бегемотам, носорогам (раст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тельноядным) — не надо охотиться, и у них нет природных врагов, поэтому у них окраска незащитная.</w:t>
      </w:r>
    </w:p>
    <w:p w:rsidR="003A48B2" w:rsidRPr="000D437D" w:rsidRDefault="003A48B2" w:rsidP="003A48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3A48B2" w:rsidRPr="000D437D" w:rsidRDefault="003A48B2" w:rsidP="003A48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бедной почве — бедная растительность — бед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мир растительноядных ж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вотных — бедный мир хищ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ников.</w:t>
      </w:r>
    </w:p>
    <w:p w:rsidR="003A48B2" w:rsidRPr="000D437D" w:rsidRDefault="003A48B2" w:rsidP="003A48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Выше зоны смешанных лесов может быть зона тайги и горного редколесья.</w:t>
      </w:r>
    </w:p>
    <w:p w:rsidR="003A48B2" w:rsidRPr="003A48B2" w:rsidRDefault="003A48B2" w:rsidP="003A4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A48B2" w:rsidRPr="003A48B2" w:rsidSect="004B4552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ED8318E"/>
    <w:multiLevelType w:val="hybridMultilevel"/>
    <w:tmpl w:val="8D0E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52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A48B2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B455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C0D56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F359C"/>
    <w:rsid w:val="007314D0"/>
    <w:rsid w:val="00736D2A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52"/>
    <w:pPr>
      <w:ind w:left="720"/>
      <w:contextualSpacing/>
    </w:pPr>
  </w:style>
  <w:style w:type="table" w:styleId="a4">
    <w:name w:val="Table Grid"/>
    <w:basedOn w:val="a1"/>
    <w:uiPriority w:val="59"/>
    <w:rsid w:val="003A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52"/>
    <w:pPr>
      <w:ind w:left="720"/>
      <w:contextualSpacing/>
    </w:pPr>
  </w:style>
  <w:style w:type="table" w:styleId="a4">
    <w:name w:val="Table Grid"/>
    <w:basedOn w:val="a1"/>
    <w:uiPriority w:val="59"/>
    <w:rsid w:val="003A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2016-04-25T11:13:00Z</dcterms:created>
  <dcterms:modified xsi:type="dcterms:W3CDTF">2016-04-25T12:48:00Z</dcterms:modified>
</cp:coreProperties>
</file>