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53F67">
        <w:rPr>
          <w:rFonts w:ascii="Arial Cyr" w:eastAsia="Times New Roman" w:hAnsi="Arial Cyr" w:cs="Times New Roman"/>
          <w:b/>
          <w:bCs/>
          <w:color w:val="000000"/>
          <w:kern w:val="36"/>
          <w:sz w:val="27"/>
          <w:szCs w:val="27"/>
          <w:lang w:eastAsia="ru-RU"/>
        </w:rPr>
        <w:t>Николай Семенович Курнаков </w:t>
      </w:r>
      <w:r w:rsidRPr="00053F67">
        <w:rPr>
          <w:rFonts w:ascii="Arial Cyr" w:eastAsia="Times New Roman" w:hAnsi="Arial Cyr" w:cs="Times New Roman"/>
          <w:b/>
          <w:bCs/>
          <w:color w:val="000000"/>
          <w:kern w:val="36"/>
          <w:sz w:val="27"/>
          <w:szCs w:val="27"/>
          <w:lang w:eastAsia="ru-RU"/>
        </w:rPr>
        <w:br/>
        <w:t>1860 – 1941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59205" cy="1587500"/>
            <wp:effectExtent l="0" t="0" r="0" b="0"/>
            <wp:docPr id="1" name="Рисунок 1" descr="Николай Семенович Курнаков – профессор Горного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олай Семенович Курнаков – профессор Горного инстит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67" w:rsidRPr="00053F67" w:rsidRDefault="00053F67" w:rsidP="00053F67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Имя его известно химикам, металлургам, </w:t>
      </w:r>
      <w:proofErr w:type="spellStart"/>
      <w:r w:rsidRPr="00053F6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галургам</w:t>
      </w:r>
      <w:proofErr w:type="spellEnd"/>
      <w:r w:rsidRPr="00053F6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и минералогам всего мира. Круг научных интересов ученого был необычайно широк: химия комплексных соединений, природа металлических и органических систем, соляные равновесия, естественные солевые богатства России. Курнаков – основоположник физико-химического анализа, выдающийся организатор науки.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Меня всегда восхищала в нем спокойная мудрость, исключительная широта и толерантность его взгляда на </w:t>
      </w:r>
      <w:proofErr w:type="gramStart"/>
      <w:r w:rsidRPr="00053F6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науку</w:t>
      </w:r>
      <w:proofErr w:type="gramEnd"/>
      <w:r w:rsidRPr="00053F6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и жизнь, его глубочайшее знание истории науки – не только химии и физики, но и математики. Он поражал своих собеседников детальным знанием биографий и работ Лагранжа и Карно, Ломоносова и Лавуазье, Севергина и </w:t>
      </w:r>
      <w:proofErr w:type="spellStart"/>
      <w:r w:rsidRPr="00053F6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Ловица</w:t>
      </w:r>
      <w:proofErr w:type="spellEnd"/>
      <w:r w:rsidRPr="00053F6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, Пру, Бертолле и Гесса.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Академик </w:t>
      </w:r>
      <w:proofErr w:type="spellStart"/>
      <w:r w:rsidRPr="00053F67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С.И.Вольфкович</w:t>
      </w:r>
      <w:proofErr w:type="spellEnd"/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Николай Семенович Курнаков родился 6 декабря 1860 г. в небольшом городе Нолинске Вятской губернии (ныне Кировская обл.) в семье подпоручика Брянского егерского полка Семена Александровича Курнакова.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Интересно отметить, что прадедом будущего ученого был генерал-майор Семен Иванович Курнаков (1758–1817), сподвижник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А.В.Суворова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М.И.Кутузова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 Санкт-Петербурге в одном из залов Музея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А.В.Суворова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висит исполненный маслом портрет генерала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С.И.Курнакова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Семен Александрович также участвовал в военных действиях: исторической обороне Севастополя (1854–1855), сначала на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Малаховом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кургане, затем на третьем бастионе, где был тяжело контужен. В 1868 г. он умер, оставив двух малолетних сыновей – Николая и Александра – на попечение матери Варвары Алексеевны. Она переехала с сыновьями в село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Жедрино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бывшего Нижегородского уезда и в 1871 г. определила Николая в Нижегородскую военную гимназию.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Военные гимназисты в отличие от учеников классических гимназий не изучали древних языков – греческого и латинского. Вместо этих предметов было 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значительно расширено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преподавание новых языков и естественных наук, в том числе химии. Заинтересовавшись химией, юноша устроил небольшую домашнюю химическую лабораторию, где проводил вначале самые простые, а затем и более сложные химические опыты, пользуясь популярной в то время книгой «Школа химии»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Ю.А.Штекгардта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В ней в доступной форме разъяснялось, как получить водород и кислород, провести кристаллизацию солей, выпаривание, осаждение и т. п. По словам самого ученого, именно занятия домашними опытами определили в дальнейшем его выбор профессии.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Успешно окончив «полный военный гимназический курс», юноша отправился в Петербург и, выдержав конкурсные экзамены, был зачислен в 1877 г. студентом в Петербургский горный институт. Но почему из всех известных петербургских учебных заведений он выбрал именно этот? Основанный в 1774 г. первоначально как Горное училище Горный институт располагал обширной библиотекой, прекрасным музеем с богатой коллекцией минералов и руд, хорошо оснащенными лабораториями и кабинетами. Широкая и разносторонняя программа преподавания различных дисциплин, высококвалифицированный профессорский состав, прекрасно поставленные практические занятия – все это привлекало молодежь в его стены.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 второй курс Николай перешел со стипендией и имел возможность посмотреть все главные драматические спектакли, которыми увлекались студенты. Группу студентов Горного института часто можно было видеть на гастролях Сары Бернар,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Э.Росси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однако традиционные студенческие вечеринки он не любил.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Курнаков учился у известных русских ученых. Лекции по химии увлекательно читали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К.И.Лисенко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К.Д.Сушин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по кристаллографии –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П.В.Еремеев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минералогии –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Н.И.Кокшаров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петрографию, историческую геологию и рудные месторождения вел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А.П.Карпинский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курс металлургии преподавал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Н.А.Иосса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Свою первую научную 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работу Курнаков выполнил под руководством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Еремеева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в 1880 г. сделал в Русском минералогическом обществе первое сообщение «О кристаллических формах квасцов и соли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Шлиппе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». Оставленный по окончании курса при Петербургском горном институте, Курнаков в 1883 г. был командирован во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Фрейбергскую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горную академию (Германия), где занимался химией, металлургией, а также изучал галургию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(соляное дело). Вернувшись в Петербург, он в 1885 г. успешно защитил диссертацию «Испарительные системы соляных варниц» и получил звание адъюнкта по кафедре металлургии,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галургии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пробирного искусства. Вскоре ему было поручено чтение специальных курсов, руководство практическими занятиями студентов. Продолжал молодой адъюнкт и исследовательскую работу.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личной жизни ученого в эти годы также произошли приятные изменения. Весной 1885 г. он познакомился с Анной Михайловной Волосатовой, а 12 апреля 1887 г. состоялась их свадьба. Через два года у них родился сын Николай, а в 1897 г. – дочь Вера.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 воспоминаниям близкого друга Курнакова и его семьи, профессора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Н.П.Асеева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Анна Михайловна «была настоящая русская женщина, умная, самоотверженная до самоотречения и исключительно теплая и сердечная. Их гостеприимный дом всегда был полон людей, и молодых, и старых; и для всех у нее находились добрые советы и ласковые слова. Можно без преувеличения сказать, что вся ее жизнь была сплошным подвигом во имя научных работ Николая Семеновича. В кругу близких друзей Анна Михайловна часто говорила: «Я знаю, что первая жена у Николая Семеновича – это химия, наука, а я – вторая жена и верная помощница первой».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Докторская диссертация Курнакова («О сложных металлических основаниях») посвящена изучению комплексных соединений. Он открыл ряд новых соединений платины и установил, что изомеры комплексных соединений платины различным образом реагируют с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тиомочевиной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Ученый, в частности, обнаружил, что при взаимодействии с солью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Пейроне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цисизомер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молекулы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тиомочевины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занимают все четыре координационных места, которые принадлежали двум молекулам NH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и двум кислотным остаткам (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Cl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–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). В результате реакции оба кислотных остатка переходят во внешнюю сферу, а обе молекулы NH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выделяются из комплексной соли. При этом образуется ярко-желтое соединение:</w:t>
      </w:r>
    </w:p>
    <w:p w:rsidR="00053F67" w:rsidRPr="00053F67" w:rsidRDefault="00053F67" w:rsidP="00053F67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[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Pt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(NH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Cl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] + 4CS(NH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053F6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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{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Pt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[CS(NH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]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}Cl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+ 2NH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r w:rsidRPr="00053F6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053F67">
        <w:rPr>
          <w:rFonts w:ascii="Arial Cyr" w:eastAsia="Times New Roman" w:hAnsi="Arial Cyr" w:cs="Times New Roman"/>
          <w:color w:val="000000"/>
          <w:sz w:val="15"/>
          <w:szCs w:val="15"/>
          <w:lang w:eastAsia="ru-RU"/>
        </w:rPr>
        <w:t xml:space="preserve">соль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15"/>
          <w:szCs w:val="15"/>
          <w:lang w:eastAsia="ru-RU"/>
        </w:rPr>
        <w:t>Пейроне</w:t>
      </w:r>
      <w:proofErr w:type="spellEnd"/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81150" cy="1438275"/>
            <wp:effectExtent l="0" t="0" r="0" b="9525"/>
            <wp:wrapSquare wrapText="bothSides"/>
            <wp:docPr id="3" name="Рисунок 3" descr="Регистрирующий пирометр Н.С.Курна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гистрирующий пирометр Н.С.Курнак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Реакция между солью 2-го основания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Рейзе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(трансизомер) и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тиомочевиной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протекает совершенно иначе. Молекулы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тиомочевины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занимают только два координационных места, принадлежащих кислотным остаткам (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Cl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–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), которые переходят во внешнюю сферу. При этом образуется бесцветное соединение:</w:t>
      </w:r>
    </w:p>
    <w:p w:rsidR="00053F67" w:rsidRPr="00053F67" w:rsidRDefault="00053F67" w:rsidP="00053F67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[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Pt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(NH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Cl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] + 2CS(NH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053F6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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{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Pt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(NH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[CS(NH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]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}Cl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r w:rsidRPr="00053F6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053F67">
        <w:rPr>
          <w:rFonts w:ascii="Arial Cyr" w:eastAsia="Times New Roman" w:hAnsi="Arial Cyr" w:cs="Times New Roman"/>
          <w:color w:val="000000"/>
          <w:sz w:val="15"/>
          <w:szCs w:val="15"/>
          <w:lang w:eastAsia="ru-RU"/>
        </w:rPr>
        <w:t xml:space="preserve">соль 2-го основания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15"/>
          <w:szCs w:val="15"/>
          <w:lang w:eastAsia="ru-RU"/>
        </w:rPr>
        <w:t>Рейзе</w:t>
      </w:r>
      <w:proofErr w:type="spellEnd"/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Это правило («правило Курнакова») позволяет безошибочно определить, является ли данная комплексная соль двухвалентной платины аналогом соли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Пейроне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или аналогом соли 2-го основания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Рейзе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«С тех пор, как эта тиомочевинная реакция была открыта, – писал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И.И.Черняев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– ею стали пользоваться все химики, исследовавшие геометрическую изомерию соединений двухвалентной платины, и она сделалась необходимой контрольной реакцией на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трансизомеры. Частое использование этой реакции сделало ее наиболее популярной из всех платиновых работ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Н.С.Курнакова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». В 1893 г. ученый успешно защитил докторскую диссертацию и был утвержден в должности профессора Горного института по кафедре неорганической химии. Можно было ожидать, что он продолжит исследования в этой весьма перспективной области. Однако в 1890-х гг. Курнаков обратился к металлическим сплавам.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1902 г. он, продолжая работать в Горном институте, принял предложение занять кафедру общей химии в Петербургском политехническом институте. Здесь профессор организовал большую по тому времени, прекрасно оборудованную лабораторию общей химии, где проводил широкие исследования сплавов, разрабатывая новые методы изучения их свойств и изобретая новые приборы.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Так, он предложил новый метод – измерение «давления истечения» (удельное давление, при котором твердое вещество начинает течь, как жидкость). В 1903 г. ученый создал прибор для термического анализа, автоматически записывающий температурные кривые плавления и затвердения сплавов (пирометр Курнакова). Вместо громоздкого прибора Робертса–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Аустена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он предложил легкий, компактный барабанный прибор. «Такого рода аппарат, – отмечал Курнаков, – вполне заменяет самого усердного наблюдателя и 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позволяет улавливать явления, которые по своей непродолжительности ускользают от непосредственного исследования».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Пирометр Курнакова нашел широкое применение в лабораториях не только самого ученого, но и многих других металловедов. Так,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А.А.Байков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одной из своих работ (1910) писал: «Я решил воспользоваться лучшим регистрирующим прибором для записи и применить его для дифференциального метода, именно – превосходным прибором проф.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Н.С.Курнакова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Основные типы соотношений между составом двойных сплавов (состоящих из двух независимых составных частей или компонентов) и их измеримыми свойствами – электрической проводимостью, твердостью, давлением истечения – были установлены в 1906–1912 гг. Курнаковым и его ближайшим учеником и помощником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С.Ф.Жемчужным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представлены в виде диаграмм «состав – свойство». Анализ этих диаграмм, проведенный Курнаковым, позволяет установить характер взаимодействия компонентов сплавов, состав и границы существования образуемых ими фаз, не выделяя последних. Таким образом, ученый создал физико-химический анализ, получивший широкое распространение при исследовании как природных веществ (минеральные и органические соли, руды черных и цветных металлов), так и искусственно полученных сплавов, стекол, жидких растворов.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Впервые термин «физико-химический анализ» появился в 1913 г. в статье Курнакова и Жемчужного «Давление истечения и твердость пластических тел». В ней мы читаем: «Совместной, непрерывной работой теории и эксперимента на наших глазах раскрывается новая пограничная область химического знания, которая имеет целью определение химической природы одн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о-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поликомпонентных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систем на основании изучения соотношений между составом и физико-химическими свойствами. Эту область можно назвать физико-химическим анализом».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Ныне методы физико-химического анализа широко используются во многих областях химии, в частности, 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они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нашли широкое применение в неорганическом синтезе на основе равновесных и неравновесных реакций.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Изучив обширный экспериментальный материал, ученый впервые дал точную геометрическую характеристику определяемого при физико-химическом анализе соединения как фазы, обладающей особой («сингулярной») точкой на диаграмме «состав–свойство». Тем самым осуществилось предвидение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Д.И.Менделеева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 том, что при исследовании растворов и сплавов будет найден путь к разрешению наиболее важных химических вопросов. Курнаков показал отличие соединений постоянного состава («дальтонидов»), имеющих сингулярную точку на диаграммах «состав–свойство», от соединений переменного состава («бертоллидов»), такой точки не имеющих. Термины «дальтониды» и «бертоллиды» ученый предложил в память о споре, проходившем 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XIX в. между французскими химиками: К.-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Л.Бертолле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считавшим состав соединений переменным, зависящим от условий взаимодействия компонентов, и Ж.-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Л.Прустом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утверждавшим постоянство состава соединений независимо от способа их получения (это соответствовало также атомистическим представлениям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Дж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.Д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альтона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Курнаков разрешил их спор, показав, что оба химика были правы, а созданное им учение о «дальтонидах» и «бертоллидах» легло в основу всей современной химии твердого и жидкого состояний.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За выдающиеся научные заслуги Московский университет присвоил Курнакову в 1909 г. ученую степень доктора химии, а Петербургская академия наук избрала его в 1913 г. действительным членом.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Во время первой мировой войны ученый как вице-председатель Комиссии по изучению естественных производительных сил России принимал самое деятельное участие в исследовании полезных ископаемых, необходимых для организации отечественных производств различных материалов и продуктов (ранее потребность в них удовлетворялась путем импорта, главным образом из Германии). В 1918 г. в Петербурге начал работу Институт физико-химического анализа, основанный по инициативе Курнакова. 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При переезде Академии наук СССР в Москву в 1934 г. этот институт объединили с Лабораторией общей химии АН СССР и Институтом по изучению платины и других благородных металлов в Институт общей и неорганической химии АН СССР, директором которого Николай Семенович был в 1934–1941 гг. С 1944 г. этот институт носит имя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Н.С.Курнакова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своего основателя и первого директора.</w:t>
      </w:r>
      <w:proofErr w:type="gramEnd"/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57275" cy="1724025"/>
            <wp:effectExtent l="0" t="0" r="9525" b="9525"/>
            <wp:wrapSquare wrapText="bothSides"/>
            <wp:docPr id="2" name="Рисунок 2" descr="Академик Николай Семенович Курнак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адемик Николай Семенович Курнаков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Плодотворную деятельность в стенах Академии наук Курнаков успешно сочетал с работой в промышленности. Он был инициатором и участником создания в России некоторых новых химических производств. Вместе с сотрудниками им были открыты и исследованы отечественные месторождения солей калия и соединений бора, потребность в которых удовлетворялась лишь путем импорта. Такие производства, как аффинаж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сырой платины, выплавка алюминия, своим возникновением в нашей стране во многом обязаны ученому и его ученикам.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Особо следует отметить заслуги академика в изучении и освоении богатейшей «природной лаборатории солей» – залива Кара-Богаз-Гол у восточного берега Каспийского моря. Совместно с 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Жемчужным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он детально исследовал (1919) водную систему сульфат магния – хлорид натрия, что способствовало разработке способа выделения глауберовой соли из вод этого залива. Проводя работы по определению растворимости солей в воде, ученый выяснил химизм процессов, протекающих в природных водоемах, установил причины образования соляных озер и пути промышленного использования содержащихся в них солей.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Ученый много сделал также для улучшения высшего химического образования и совершенствования научной и учебной работы.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Научная деятельность Курнакова не раз получала самую высокую оценку. Он – заслуженный деятель науки РСФСР, лауреат Ленинской (1928) и Государственной премий (1941), премии им.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Д.И.Менделеева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обладатель других почетных наград и медалей.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Почти полвека ученый был прекрасным учителем для многих и многих учеников, имена которых стали широко известны науке и составили большую школу химиков-неоргаников. Среди них –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С.Ф.Жемчужный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Н.И.Подкопаев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Н.И.Степанов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Н.Н.Ефремов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Г.Г.Уразов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С.А.Погодин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др.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день чествования своего 80-летия Курнаков, отвечая на многочисленные приветствия и поздравления, сказал: «Я больше всего обязан своим ученикам, с которыми в течение многих лет работаю... Я вижу в своих учениках продолжение моей собственной деятельности; вряд ли исследователь может иметь большее удовлетворение».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Все, кто начал свою научную работу под руководством Курнакова, всегда относились к нему как ученики к учителю. Давно работая самостоятельно, ученики всех поколений постоянно приходили к нему, чтобы показать свои еще не опубликованные работы, черновые наброски диаграмм, микроснимки, препараты и т. д. Часто, когда во время этих бесед появлялся еще кто-то из бывших учеников, почтенный седой профессор говорил: «Вот как раз еще один молодой человек пришел; сейчас послушаем, что он нам расскажет».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Николай Семенович обладал редким умением 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поддерживать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словом и личным примером бодрость духа в учениках. В годы интервенции, блокады и гражданской войны, когда не было трамвайного сообщения, он проходил пешком около 15 км (с 21-й линии Васильевского острова до Политехнического института), чтобы проведать и подбодрить своих ассистентов и дипломантов. До последних месяцев жизни он не изменил давней привычке приходить к сотрудникам и ученикам на их рабочие места в лаборатории и там узнавать о ходе работ.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 марта 1941 г. Курнаков скончался. Его прах был похоронен в Петербурге на Смоленском кладбище, а впоследствии перенесен на Волково кладбище, где покоится поблизости от могилы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Д.И.Менделеева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Л и т е 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 т у р а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Соловьев Ю.И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Николай Семенович Курнаков. (Науч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.-</w:t>
      </w:r>
      <w:proofErr w:type="spellStart"/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биогр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сер.) М.: Наука, 1986, 270 с.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Посвященная 125-летию со дня рождения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Н.С.Курнакова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книга наиболее полно рассказывает о жизни и творчестве ученого. «Начало жизненного пути», «Проба сил в соляном деле», «Загадка комплексных соединений», «К тайнам металлических сплавов», «Вершина научного творчества», «Солевые богатства – на службу Родине», «Выдающийся организатор науки», «Научная школа» – по таким основным направлениям построено издание. 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Автор использовал многочисленные источники, новые архивные материалы, а также различные воспоминания учеников и сотрудников выдающегося химика, чтобы всесторонне обрисовать его деятельность в различных областях. «Если перед читателем возникнет живой образ замечательного ученого и человека, всю свою жизнь посвятившего служению высоким идеалам науки, то автор будет считать свою задачу выполненной», – пишет в предисловии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Ю.И.Соловьев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В книге приведена полная библиография трудов Курнакова.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Т </w:t>
      </w: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 д ы  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Н.С.Курнакова</w:t>
      </w:r>
      <w:proofErr w:type="spellEnd"/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Курнаков Н.С.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Избранные труды, т. 1. 595 с.; т. 2. 611 с.; 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>т. 3. 567 с. М.: Изд-во АН СССР, 1960–1963.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</w:t>
      </w:r>
      <w:proofErr w:type="gram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е к о м е н д у е м   также:</w:t>
      </w:r>
      <w:bookmarkStart w:id="0" w:name="_GoBack"/>
      <w:bookmarkEnd w:id="0"/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Николай Семенович Курнаков. В кн.: </w:t>
      </w:r>
      <w:proofErr w:type="spellStart"/>
      <w:r w:rsidRPr="00053F67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Балезин</w:t>
      </w:r>
      <w:proofErr w:type="spellEnd"/>
      <w:r w:rsidRPr="00053F67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 С.А., Бесков С.Д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Выдающиеся русские ученые-химики. М.: Просвещение, 1972, с. 138–147.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053F67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Клочко М.А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Николай Семенович Курнаков. Книга для чтения по химии, ч. 2. М.: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Учпедгиз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1961, с. 95–102. 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Николай Семенович Курнаков. В кн.: Люди русской науки. М.: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Физматгиз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1961, с. 546–555.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053F67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lastRenderedPageBreak/>
        <w:t>Кузнецов В.И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Выдающийся советский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физикохимик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Н.С.Курнаков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; Новое в жизни, науке, технике. М.: Знание, 1982, 63 с.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Николай Семенович Курнаков в воспоминаниях современников и учеников. Отв. ред. </w:t>
      </w:r>
      <w:proofErr w:type="spellStart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О.Е.Звягинцев</w:t>
      </w:r>
      <w:proofErr w:type="spellEnd"/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Изд-во АН СССР, 1961, 99 с.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053F67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Соловьев Ю.И., Звягинцев О.Е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Николай Семенович Курнаков: Жизнь и деятельность. М.: Изд-во АН СССР, 1960, 205 с.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>Николай Семенович Курнаков – основоположник физико-химического анализа. Новосибирск: Изд-во СО АН СССР, 1960, 35 с.</w:t>
      </w:r>
    </w:p>
    <w:p w:rsidR="00053F67" w:rsidRPr="00053F67" w:rsidRDefault="00053F67" w:rsidP="00053F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Г.В. </w:t>
      </w:r>
      <w:proofErr w:type="spellStart"/>
      <w:r w:rsidRPr="00053F67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Шандуренко</w:t>
      </w:r>
      <w:proofErr w:type="spellEnd"/>
    </w:p>
    <w:p w:rsidR="00053F67" w:rsidRPr="00053F67" w:rsidRDefault="00053F67" w:rsidP="00053F67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_______________________________</w:t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053F67">
        <w:rPr>
          <w:rFonts w:ascii="Arial Cyr" w:eastAsia="Times New Roman" w:hAnsi="Arial Cyr" w:cs="Times New Roman"/>
          <w:color w:val="000000"/>
          <w:sz w:val="15"/>
          <w:szCs w:val="15"/>
          <w:lang w:eastAsia="ru-RU"/>
        </w:rPr>
        <w:t>Галургия (соляное дело) – раздел химической технологии, изучающий состав и свойства солевого природного сырья и получение из него минеральных солей. </w:t>
      </w:r>
      <w:r w:rsidRPr="00053F6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053F67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053F67">
        <w:rPr>
          <w:rFonts w:ascii="Arial Cyr" w:eastAsia="Times New Roman" w:hAnsi="Arial Cyr" w:cs="Times New Roman"/>
          <w:color w:val="000000"/>
          <w:sz w:val="15"/>
          <w:szCs w:val="15"/>
          <w:lang w:eastAsia="ru-RU"/>
        </w:rPr>
        <w:t>Получение благородных металлов высокой чистоты.</w:t>
      </w:r>
    </w:p>
    <w:p w:rsidR="00E35313" w:rsidRDefault="00E35313"/>
    <w:sectPr w:rsidR="00E35313" w:rsidSect="00053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67"/>
    <w:rsid w:val="00053F67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2023-08-14T11:30:00Z</dcterms:created>
  <dcterms:modified xsi:type="dcterms:W3CDTF">2023-08-14T11:31:00Z</dcterms:modified>
</cp:coreProperties>
</file>