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2E2" w:rsidRDefault="002912E2" w:rsidP="002912E2">
      <w:pPr>
        <w:jc w:val="center"/>
        <w:rPr>
          <w:rFonts w:ascii="Times New Roman" w:hAnsi="Times New Roman" w:cs="Times New Roman"/>
          <w:sz w:val="28"/>
        </w:rPr>
      </w:pPr>
      <w:r w:rsidRPr="004A54A2">
        <w:rPr>
          <w:rFonts w:ascii="Times New Roman" w:hAnsi="Times New Roman" w:cs="Times New Roman"/>
          <w:b/>
          <w:sz w:val="48"/>
          <w:szCs w:val="48"/>
        </w:rPr>
        <w:t>Доклад</w:t>
      </w:r>
      <w:r w:rsidR="004A54A2"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32"/>
        </w:rPr>
        <w:t>на тему:</w:t>
      </w:r>
      <w:r w:rsidR="004A54A2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40"/>
        </w:rPr>
        <w:t>«ПТК Лесостепь»</w:t>
      </w:r>
      <w:bookmarkStart w:id="0" w:name="_GoBack"/>
      <w:bookmarkEnd w:id="0"/>
    </w:p>
    <w:p w:rsidR="002912E2" w:rsidRPr="002912E2" w:rsidRDefault="002912E2" w:rsidP="002912E2">
      <w:pPr>
        <w:jc w:val="center"/>
        <w:rPr>
          <w:rFonts w:ascii="Times New Roman" w:hAnsi="Times New Roman" w:cs="Times New Roman"/>
          <w:sz w:val="32"/>
        </w:rPr>
      </w:pPr>
      <w:r w:rsidRPr="002912E2">
        <w:rPr>
          <w:rFonts w:ascii="Times New Roman" w:hAnsi="Times New Roman" w:cs="Times New Roman"/>
          <w:b/>
          <w:sz w:val="32"/>
        </w:rPr>
        <w:t>Лесостепь</w:t>
      </w:r>
      <w:r>
        <w:rPr>
          <w:rFonts w:ascii="Times New Roman" w:hAnsi="Times New Roman" w:cs="Times New Roman"/>
          <w:b/>
          <w:sz w:val="32"/>
        </w:rPr>
        <w:t xml:space="preserve"> -</w:t>
      </w:r>
      <w:r w:rsidRPr="002912E2">
        <w:rPr>
          <w:rFonts w:ascii="Times New Roman" w:hAnsi="Times New Roman" w:cs="Times New Roman"/>
          <w:b/>
          <w:sz w:val="32"/>
        </w:rPr>
        <w:t xml:space="preserve"> </w:t>
      </w:r>
      <w:r w:rsidRPr="002912E2">
        <w:rPr>
          <w:rFonts w:ascii="Times New Roman" w:hAnsi="Times New Roman" w:cs="Times New Roman"/>
          <w:sz w:val="32"/>
        </w:rPr>
        <w:t>природная зона Северного полушария, характеризующаяся сочетанием лесных и степных участков.</w:t>
      </w:r>
    </w:p>
    <w:p w:rsidR="002912E2" w:rsidRDefault="002912E2" w:rsidP="002912E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Географическое положение.</w:t>
      </w:r>
    </w:p>
    <w:p w:rsidR="002912E2" w:rsidRDefault="002912E2" w:rsidP="002912E2">
      <w:pPr>
        <w:ind w:firstLine="360"/>
        <w:rPr>
          <w:rFonts w:ascii="Times New Roman" w:hAnsi="Times New Roman" w:cs="Times New Roman"/>
          <w:sz w:val="28"/>
        </w:rPr>
      </w:pPr>
      <w:r w:rsidRPr="002912E2">
        <w:rPr>
          <w:rFonts w:ascii="Times New Roman" w:hAnsi="Times New Roman" w:cs="Times New Roman"/>
          <w:sz w:val="28"/>
        </w:rPr>
        <w:t>В Евразии лесостепи протягиваются сплошной полосой с запада на восток от восточных предгорий Карпат до Алтая. В России граница с лесной зоной проходит через такие города как Курск, Казань. Западнее и восточнее этой полосы непрерывное простирание лесостепи нарушено влиянием гор.</w:t>
      </w:r>
    </w:p>
    <w:p w:rsidR="00900087" w:rsidRDefault="00900087" w:rsidP="002912E2">
      <w:pPr>
        <w:ind w:firstLine="360"/>
        <w:rPr>
          <w:rFonts w:ascii="Times New Roman" w:hAnsi="Times New Roman" w:cs="Times New Roman"/>
          <w:sz w:val="28"/>
        </w:rPr>
      </w:pPr>
      <w:r w:rsidRPr="00900087">
        <w:rPr>
          <w:rFonts w:ascii="Times New Roman" w:hAnsi="Times New Roman" w:cs="Times New Roman"/>
          <w:sz w:val="28"/>
        </w:rPr>
        <w:t xml:space="preserve">Отдельные участки </w:t>
      </w:r>
      <w:proofErr w:type="spellStart"/>
      <w:r w:rsidRPr="00900087">
        <w:rPr>
          <w:rFonts w:ascii="Times New Roman" w:hAnsi="Times New Roman" w:cs="Times New Roman"/>
          <w:sz w:val="28"/>
        </w:rPr>
        <w:t>лесостепей</w:t>
      </w:r>
      <w:proofErr w:type="spellEnd"/>
      <w:r w:rsidRPr="00900087">
        <w:rPr>
          <w:rFonts w:ascii="Times New Roman" w:hAnsi="Times New Roman" w:cs="Times New Roman"/>
          <w:sz w:val="28"/>
        </w:rPr>
        <w:t xml:space="preserve"> располагаются в пределах </w:t>
      </w:r>
      <w:proofErr w:type="spellStart"/>
      <w:r w:rsidRPr="00900087">
        <w:rPr>
          <w:rFonts w:ascii="Times New Roman" w:hAnsi="Times New Roman" w:cs="Times New Roman"/>
          <w:sz w:val="28"/>
        </w:rPr>
        <w:t>Среднедунайской</w:t>
      </w:r>
      <w:proofErr w:type="spellEnd"/>
      <w:r w:rsidRPr="00900087">
        <w:rPr>
          <w:rFonts w:ascii="Times New Roman" w:hAnsi="Times New Roman" w:cs="Times New Roman"/>
          <w:sz w:val="28"/>
        </w:rPr>
        <w:t xml:space="preserve"> равнины, ряда м</w:t>
      </w:r>
      <w:r>
        <w:rPr>
          <w:rFonts w:ascii="Times New Roman" w:hAnsi="Times New Roman" w:cs="Times New Roman"/>
          <w:sz w:val="28"/>
        </w:rPr>
        <w:t xml:space="preserve">ежгорных котловин Южной Сибири и </w:t>
      </w:r>
      <w:r w:rsidRPr="00900087">
        <w:rPr>
          <w:rFonts w:ascii="Times New Roman" w:hAnsi="Times New Roman" w:cs="Times New Roman"/>
          <w:sz w:val="28"/>
        </w:rPr>
        <w:t>на Дальнем Востоке</w:t>
      </w:r>
      <w:r>
        <w:rPr>
          <w:rFonts w:ascii="Times New Roman" w:hAnsi="Times New Roman" w:cs="Times New Roman"/>
          <w:sz w:val="28"/>
        </w:rPr>
        <w:t>.</w:t>
      </w:r>
    </w:p>
    <w:p w:rsidR="00900087" w:rsidRDefault="00900087" w:rsidP="002912E2">
      <w:pPr>
        <w:ind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Располагается в основном между 50 и 55 градусами северных широт и 35-105 градусами восточной долготы.</w:t>
      </w:r>
    </w:p>
    <w:p w:rsidR="00900087" w:rsidRPr="00900087" w:rsidRDefault="00900087" w:rsidP="0090008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 w:rsidRPr="00900087">
        <w:rPr>
          <w:rFonts w:ascii="Times New Roman" w:hAnsi="Times New Roman" w:cs="Times New Roman"/>
          <w:b/>
          <w:sz w:val="28"/>
        </w:rPr>
        <w:t>Климат.</w:t>
      </w:r>
    </w:p>
    <w:p w:rsidR="00241C7A" w:rsidRPr="004A54A2" w:rsidRDefault="00900087" w:rsidP="00241C7A">
      <w:pPr>
        <w:ind w:firstLine="360"/>
        <w:rPr>
          <w:rFonts w:ascii="Times New Roman" w:hAnsi="Times New Roman" w:cs="Times New Roman"/>
          <w:sz w:val="28"/>
        </w:rPr>
      </w:pPr>
      <w:r w:rsidRPr="00900087">
        <w:rPr>
          <w:rFonts w:ascii="Times New Roman" w:hAnsi="Times New Roman" w:cs="Times New Roman"/>
          <w:sz w:val="28"/>
        </w:rPr>
        <w:t>Лесостепь — одна из зон, входящих в состав умеренного пояса. Главная особенность лесостепной зоны — это наличие полей и лесополос.</w:t>
      </w:r>
      <w:r w:rsidR="00241C7A" w:rsidRPr="00241C7A">
        <w:rPr>
          <w:rFonts w:ascii="Times New Roman" w:hAnsi="Times New Roman" w:cs="Times New Roman"/>
          <w:sz w:val="28"/>
        </w:rPr>
        <w:t xml:space="preserve"> </w:t>
      </w:r>
    </w:p>
    <w:p w:rsidR="00241C7A" w:rsidRDefault="00241C7A" w:rsidP="00241C7A">
      <w:pPr>
        <w:ind w:firstLine="360"/>
        <w:rPr>
          <w:rFonts w:ascii="Times New Roman" w:hAnsi="Times New Roman" w:cs="Times New Roman"/>
          <w:sz w:val="28"/>
        </w:rPr>
      </w:pPr>
      <w:r w:rsidRPr="00900087">
        <w:rPr>
          <w:rFonts w:ascii="Times New Roman" w:hAnsi="Times New Roman" w:cs="Times New Roman"/>
          <w:sz w:val="28"/>
        </w:rPr>
        <w:t xml:space="preserve">Климат лесостепи, как правило, умеренно-континентальный. Годовое количество осадков 600 мм. Иногда испаряемость практически равна осадкам. </w:t>
      </w:r>
    </w:p>
    <w:p w:rsidR="00241C7A" w:rsidRDefault="00241C7A" w:rsidP="00241C7A">
      <w:pPr>
        <w:ind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увлажнения равен 1, в некоторых зонах около 0,8;  а испарение около 450 мм.</w:t>
      </w:r>
    </w:p>
    <w:p w:rsidR="00900087" w:rsidRPr="00900087" w:rsidRDefault="00900087" w:rsidP="00900087">
      <w:pPr>
        <w:ind w:firstLine="360"/>
        <w:rPr>
          <w:rFonts w:ascii="Times New Roman" w:hAnsi="Times New Roman" w:cs="Times New Roman"/>
          <w:sz w:val="28"/>
        </w:rPr>
      </w:pPr>
      <w:r w:rsidRPr="00900087">
        <w:rPr>
          <w:rFonts w:ascii="Times New Roman" w:hAnsi="Times New Roman" w:cs="Times New Roman"/>
          <w:sz w:val="28"/>
        </w:rPr>
        <w:t>Зима в лесостепи умеренно мягкая, на долготе Москвы средняя температура января составляет −7 градусов</w:t>
      </w:r>
      <w:r>
        <w:rPr>
          <w:rFonts w:ascii="Times New Roman" w:hAnsi="Times New Roman" w:cs="Times New Roman"/>
          <w:sz w:val="28"/>
        </w:rPr>
        <w:t>,</w:t>
      </w:r>
      <w:r w:rsidRPr="00900087">
        <w:rPr>
          <w:rFonts w:ascii="Times New Roman" w:hAnsi="Times New Roman" w:cs="Times New Roman"/>
          <w:sz w:val="28"/>
        </w:rPr>
        <w:t xml:space="preserve"> примерно до −10 градусов в Орле, где начинается зона смешанных лесов. Иногда же в лесостепи зимой могут свирепствовать и суровые морозы, и мягкие зимы. Абсолютный минимум в </w:t>
      </w:r>
      <w:r w:rsidR="00E76811">
        <w:rPr>
          <w:rFonts w:ascii="Times New Roman" w:hAnsi="Times New Roman" w:cs="Times New Roman"/>
          <w:sz w:val="28"/>
        </w:rPr>
        <w:t>зоне лесостепи обычно равен −36</w:t>
      </w:r>
      <w:r w:rsidRPr="00900087">
        <w:rPr>
          <w:rFonts w:ascii="Times New Roman" w:hAnsi="Times New Roman" w:cs="Times New Roman"/>
          <w:sz w:val="28"/>
        </w:rPr>
        <w:t xml:space="preserve"> −40 градусов.</w:t>
      </w:r>
    </w:p>
    <w:p w:rsidR="00900087" w:rsidRDefault="00900087" w:rsidP="00E76811">
      <w:pPr>
        <w:ind w:firstLine="360"/>
        <w:rPr>
          <w:rFonts w:ascii="Times New Roman" w:hAnsi="Times New Roman" w:cs="Times New Roman"/>
          <w:sz w:val="28"/>
        </w:rPr>
      </w:pPr>
      <w:r w:rsidRPr="00900087">
        <w:rPr>
          <w:rFonts w:ascii="Times New Roman" w:hAnsi="Times New Roman" w:cs="Times New Roman"/>
          <w:sz w:val="28"/>
        </w:rPr>
        <w:t>Лето в лесостепи часто бывает жаркое и засушливое</w:t>
      </w:r>
      <w:r w:rsidR="00E76811">
        <w:rPr>
          <w:rFonts w:ascii="Times New Roman" w:hAnsi="Times New Roman" w:cs="Times New Roman"/>
          <w:sz w:val="28"/>
        </w:rPr>
        <w:t>, и</w:t>
      </w:r>
      <w:r w:rsidRPr="00900087">
        <w:rPr>
          <w:rFonts w:ascii="Times New Roman" w:hAnsi="Times New Roman" w:cs="Times New Roman"/>
          <w:sz w:val="28"/>
        </w:rPr>
        <w:t>ногда же оно может быть холодным и дождливым, но это редко. Средняя температура июля в зависимости от места расположения колеблется приблизительно от 18,5 градусов до 23 градуса Цельсия, однако вполне возможны сильные отклонения от этих величин в отдельные годы. Абсолютный максимум в лесостепи в зависимости от широты обычно составляет чуть ниже или около 40 °C в тени. Однако жара в лесостепи случается реже, чем сильные холода</w:t>
      </w:r>
      <w:r w:rsidR="00E76811">
        <w:rPr>
          <w:rFonts w:ascii="Times New Roman" w:hAnsi="Times New Roman" w:cs="Times New Roman"/>
          <w:sz w:val="28"/>
        </w:rPr>
        <w:t>.</w:t>
      </w:r>
    </w:p>
    <w:p w:rsidR="00E76811" w:rsidRPr="004D0D6D" w:rsidRDefault="004D0D6D" w:rsidP="004D0D6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 w:rsidRPr="004D0D6D">
        <w:rPr>
          <w:rFonts w:ascii="Times New Roman" w:hAnsi="Times New Roman" w:cs="Times New Roman"/>
          <w:b/>
          <w:sz w:val="28"/>
        </w:rPr>
        <w:t>Почвы.</w:t>
      </w:r>
    </w:p>
    <w:p w:rsidR="004D0D6D" w:rsidRDefault="004D0D6D" w:rsidP="004D0D6D">
      <w:pPr>
        <w:ind w:firstLine="708"/>
        <w:rPr>
          <w:rFonts w:ascii="Times New Roman" w:hAnsi="Times New Roman" w:cs="Times New Roman"/>
          <w:sz w:val="28"/>
        </w:rPr>
      </w:pPr>
      <w:r w:rsidRPr="004D0D6D">
        <w:rPr>
          <w:rFonts w:ascii="Times New Roman" w:hAnsi="Times New Roman" w:cs="Times New Roman"/>
          <w:sz w:val="28"/>
        </w:rPr>
        <w:lastRenderedPageBreak/>
        <w:t>На севере лесостепной зоны наиболее характерны серые лесные почвы, встречаются также дерново-подзолист</w:t>
      </w:r>
      <w:r>
        <w:rPr>
          <w:rFonts w:ascii="Times New Roman" w:hAnsi="Times New Roman" w:cs="Times New Roman"/>
          <w:sz w:val="28"/>
        </w:rPr>
        <w:t>ые почвы, солонцы и даже болота,</w:t>
      </w:r>
      <w:r w:rsidRPr="004D0D6D">
        <w:t xml:space="preserve"> </w:t>
      </w:r>
      <w:r w:rsidRPr="004D0D6D">
        <w:rPr>
          <w:rFonts w:ascii="Times New Roman" w:hAnsi="Times New Roman" w:cs="Times New Roman"/>
          <w:sz w:val="28"/>
        </w:rPr>
        <w:t>южнее более распространены черноземные почвы, отличающиеся высоким плодородием.</w:t>
      </w:r>
    </w:p>
    <w:p w:rsidR="004D0D6D" w:rsidRDefault="004D0D6D" w:rsidP="004D0D6D">
      <w:pPr>
        <w:ind w:firstLine="708"/>
        <w:rPr>
          <w:rFonts w:ascii="Times New Roman" w:hAnsi="Times New Roman" w:cs="Times New Roman"/>
          <w:sz w:val="28"/>
        </w:rPr>
      </w:pPr>
    </w:p>
    <w:p w:rsidR="004D0D6D" w:rsidRDefault="004D0D6D" w:rsidP="004D0D6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Растительность.</w:t>
      </w:r>
    </w:p>
    <w:p w:rsidR="004D0D6D" w:rsidRDefault="004D0D6D" w:rsidP="004D0D6D">
      <w:pPr>
        <w:ind w:firstLine="360"/>
        <w:rPr>
          <w:rFonts w:ascii="Times New Roman" w:hAnsi="Times New Roman" w:cs="Times New Roman"/>
          <w:sz w:val="28"/>
        </w:rPr>
      </w:pPr>
      <w:r w:rsidRPr="004D0D6D">
        <w:rPr>
          <w:rFonts w:ascii="Times New Roman" w:hAnsi="Times New Roman" w:cs="Times New Roman"/>
          <w:sz w:val="28"/>
        </w:rPr>
        <w:t xml:space="preserve">Характерно сложное чередование на водоразделах живописных массивов лиственных лесов (реже хвойных боров) с участками разнотравных степей. </w:t>
      </w:r>
      <w:r w:rsidR="00C77741">
        <w:rPr>
          <w:rFonts w:ascii="Times New Roman" w:hAnsi="Times New Roman" w:cs="Times New Roman"/>
          <w:sz w:val="28"/>
        </w:rPr>
        <w:t xml:space="preserve">В </w:t>
      </w:r>
      <w:r w:rsidRPr="004D0D6D">
        <w:rPr>
          <w:rFonts w:ascii="Times New Roman" w:hAnsi="Times New Roman" w:cs="Times New Roman"/>
          <w:sz w:val="28"/>
        </w:rPr>
        <w:t>Европейской части России типичны светлые ши</w:t>
      </w:r>
      <w:r w:rsidR="00C77741">
        <w:rPr>
          <w:rFonts w:ascii="Times New Roman" w:hAnsi="Times New Roman" w:cs="Times New Roman"/>
          <w:sz w:val="28"/>
        </w:rPr>
        <w:t>роколиственные леса из дуба</w:t>
      </w:r>
      <w:r w:rsidRPr="004D0D6D">
        <w:rPr>
          <w:rFonts w:ascii="Times New Roman" w:hAnsi="Times New Roman" w:cs="Times New Roman"/>
          <w:sz w:val="28"/>
        </w:rPr>
        <w:t>, липы, каштана, ясеня и др. Встречаются также байрачные леса. В Сибири распространены островные мелколиственные березово-осиновые колки.</w:t>
      </w:r>
    </w:p>
    <w:p w:rsidR="00C77741" w:rsidRDefault="00C77741" w:rsidP="00C7774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Животный мир.</w:t>
      </w:r>
    </w:p>
    <w:p w:rsidR="00C77741" w:rsidRDefault="00C77741" w:rsidP="00C77741">
      <w:pPr>
        <w:ind w:firstLine="360"/>
        <w:rPr>
          <w:rFonts w:ascii="Times New Roman" w:hAnsi="Times New Roman" w:cs="Times New Roman"/>
          <w:sz w:val="28"/>
        </w:rPr>
      </w:pPr>
      <w:r w:rsidRPr="00C77741">
        <w:rPr>
          <w:rFonts w:ascii="Times New Roman" w:hAnsi="Times New Roman" w:cs="Times New Roman"/>
          <w:sz w:val="28"/>
        </w:rPr>
        <w:t xml:space="preserve">В лесостепи нет особых, свойственных только ей видов животных. Типично степные виды (суслик, сурок, дрофа и др.) сочетаются и сосуществуют здесь с типично лесными представителями (белка, куница, лось) и тому подобное. Видовой состав меняется от </w:t>
      </w:r>
      <w:proofErr w:type="gramStart"/>
      <w:r w:rsidRPr="00C77741">
        <w:rPr>
          <w:rFonts w:ascii="Times New Roman" w:hAnsi="Times New Roman" w:cs="Times New Roman"/>
          <w:sz w:val="28"/>
        </w:rPr>
        <w:t>степного</w:t>
      </w:r>
      <w:proofErr w:type="gramEnd"/>
      <w:r w:rsidRPr="00C77741">
        <w:rPr>
          <w:rFonts w:ascii="Times New Roman" w:hAnsi="Times New Roman" w:cs="Times New Roman"/>
          <w:sz w:val="28"/>
        </w:rPr>
        <w:t xml:space="preserve"> к лесному при движении на север.</w:t>
      </w:r>
    </w:p>
    <w:p w:rsidR="00267754" w:rsidRDefault="00267754" w:rsidP="0026775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Человек и его хозяйственная деятельность.</w:t>
      </w:r>
    </w:p>
    <w:p w:rsidR="00267754" w:rsidRDefault="00267754" w:rsidP="00267754">
      <w:pPr>
        <w:ind w:firstLine="360"/>
      </w:pPr>
      <w:r w:rsidRPr="00267754">
        <w:rPr>
          <w:rFonts w:ascii="Times New Roman" w:hAnsi="Times New Roman" w:cs="Times New Roman"/>
          <w:sz w:val="28"/>
        </w:rPr>
        <w:t>Трудно переоценить народнохозяйственное значение лесостепной зоны. Она давно уже служит житницей страны, давно уже превратилась в одно огромное возделанное поле, занятое посевами, лугами и пастбищами. Наряду с производством зерновых лесостепь служит и основным производителем сахарной свеклы, поставляет значительную часть подсолнечника. Западная половина ее представляет старый район садоводства. Одновременно с этим лесостепь выделяется как зона развитого молочно-мясного скотоводства, свиноводства, птицеводства и местами (Западная Сибирь) овцеводства.</w:t>
      </w:r>
      <w:r w:rsidRPr="00267754">
        <w:t xml:space="preserve"> </w:t>
      </w:r>
    </w:p>
    <w:p w:rsidR="00267754" w:rsidRDefault="00267754" w:rsidP="00267754">
      <w:pPr>
        <w:ind w:firstLine="360"/>
        <w:rPr>
          <w:rFonts w:ascii="Times New Roman" w:hAnsi="Times New Roman" w:cs="Times New Roman"/>
          <w:sz w:val="28"/>
        </w:rPr>
      </w:pPr>
      <w:r w:rsidRPr="00267754">
        <w:rPr>
          <w:rFonts w:ascii="Times New Roman" w:hAnsi="Times New Roman" w:cs="Times New Roman"/>
          <w:sz w:val="28"/>
        </w:rPr>
        <w:t>В недрах лесостепной зоны заключены богатейшие запасы разнообразных полезных ископаемых. На юге Среднерусской возвышенности находится крупное месторождение железных руд – Курская магнитная аномалия. В лесостепи Заволжья расположены известные месторождения Волго-Уральской нефтяной области. Высококачественные каменные угли Донецкого бассейна.</w:t>
      </w:r>
    </w:p>
    <w:p w:rsidR="00267754" w:rsidRDefault="00267754" w:rsidP="0026775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Проблемы и пути их решения.</w:t>
      </w:r>
    </w:p>
    <w:p w:rsidR="00793636" w:rsidRDefault="00267754" w:rsidP="00267754">
      <w:pPr>
        <w:ind w:firstLine="360"/>
      </w:pPr>
      <w:r w:rsidRPr="00267754">
        <w:rPr>
          <w:rFonts w:ascii="Times New Roman" w:hAnsi="Times New Roman" w:cs="Times New Roman"/>
          <w:sz w:val="28"/>
        </w:rPr>
        <w:t>Природные ландшафты лесостепи подвергались очень сильному и длительному антропогенному воздействию, главным образом из-за плодородных почв. Большая часть лесостепи распахана и интенсивно используется под земледелие. Местами ещё можно встретить отдельные уцелевшие участки лесостепи.</w:t>
      </w:r>
      <w:r w:rsidRPr="00267754">
        <w:t xml:space="preserve"> </w:t>
      </w:r>
    </w:p>
    <w:p w:rsidR="00793636" w:rsidRDefault="00267754" w:rsidP="00267754">
      <w:pPr>
        <w:ind w:firstLine="360"/>
        <w:rPr>
          <w:rFonts w:ascii="Times New Roman" w:hAnsi="Times New Roman" w:cs="Times New Roman"/>
          <w:sz w:val="28"/>
        </w:rPr>
      </w:pPr>
      <w:r w:rsidRPr="00267754">
        <w:rPr>
          <w:rFonts w:ascii="Times New Roman" w:hAnsi="Times New Roman" w:cs="Times New Roman"/>
          <w:sz w:val="28"/>
        </w:rPr>
        <w:lastRenderedPageBreak/>
        <w:t xml:space="preserve">В связи с высокой </w:t>
      </w:r>
      <w:proofErr w:type="spellStart"/>
      <w:r w:rsidRPr="00267754">
        <w:rPr>
          <w:rFonts w:ascii="Times New Roman" w:hAnsi="Times New Roman" w:cs="Times New Roman"/>
          <w:sz w:val="28"/>
        </w:rPr>
        <w:t>распаханностью</w:t>
      </w:r>
      <w:proofErr w:type="spellEnd"/>
      <w:r w:rsidRPr="00267754">
        <w:rPr>
          <w:rFonts w:ascii="Times New Roman" w:hAnsi="Times New Roman" w:cs="Times New Roman"/>
          <w:sz w:val="28"/>
        </w:rPr>
        <w:t xml:space="preserve"> лесостепной области Русской равнины (до 70-80% на ее юго-западе) здесь практически исчерпаны резервы для расширения пахотных земель.</w:t>
      </w:r>
    </w:p>
    <w:p w:rsidR="00793636" w:rsidRDefault="00267754" w:rsidP="00267754">
      <w:pPr>
        <w:ind w:firstLine="360"/>
        <w:rPr>
          <w:rFonts w:ascii="Times New Roman" w:hAnsi="Times New Roman" w:cs="Times New Roman"/>
          <w:sz w:val="28"/>
        </w:rPr>
      </w:pPr>
      <w:r w:rsidRPr="00267754">
        <w:rPr>
          <w:rFonts w:ascii="Times New Roman" w:hAnsi="Times New Roman" w:cs="Times New Roman"/>
          <w:sz w:val="28"/>
        </w:rPr>
        <w:t xml:space="preserve"> </w:t>
      </w:r>
      <w:r w:rsidR="00793636" w:rsidRPr="00793636">
        <w:rPr>
          <w:rFonts w:ascii="Times New Roman" w:hAnsi="Times New Roman" w:cs="Times New Roman"/>
          <w:sz w:val="28"/>
        </w:rPr>
        <w:t xml:space="preserve">Основные проблемы </w:t>
      </w:r>
      <w:proofErr w:type="spellStart"/>
      <w:r w:rsidR="00793636" w:rsidRPr="00793636">
        <w:rPr>
          <w:rFonts w:ascii="Times New Roman" w:hAnsi="Times New Roman" w:cs="Times New Roman"/>
          <w:sz w:val="28"/>
        </w:rPr>
        <w:t>лесостепей</w:t>
      </w:r>
      <w:proofErr w:type="spellEnd"/>
      <w:r w:rsidR="00793636" w:rsidRPr="00793636">
        <w:rPr>
          <w:rFonts w:ascii="Times New Roman" w:hAnsi="Times New Roman" w:cs="Times New Roman"/>
          <w:sz w:val="28"/>
        </w:rPr>
        <w:t xml:space="preserve"> связаны именно с интенсивной и давней эксплуатацией почв, сегодня страдающих от эрозии, пыльных бурь, химического загрязнения. </w:t>
      </w:r>
    </w:p>
    <w:p w:rsidR="00267754" w:rsidRDefault="00793636" w:rsidP="00267754">
      <w:pPr>
        <w:ind w:firstLine="360"/>
        <w:rPr>
          <w:rFonts w:ascii="Times New Roman" w:hAnsi="Times New Roman" w:cs="Times New Roman"/>
          <w:sz w:val="28"/>
        </w:rPr>
      </w:pPr>
      <w:r w:rsidRPr="00793636">
        <w:rPr>
          <w:rFonts w:ascii="Times New Roman" w:hAnsi="Times New Roman" w:cs="Times New Roman"/>
          <w:sz w:val="28"/>
        </w:rPr>
        <w:t>Лесостепные ландшафты Брянской области более всего в России пострадали от аварии на Чернобыльской АЭС в 1986 году. Сильные изменения произошли в XX веке и в Поволжье, где сотни квадратных километров лесостепных участков оказались под водой в ходе создания цепочки водохранилищ (Саратовское, Волгоградское).</w:t>
      </w: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  <w:r w:rsidRPr="00793636">
        <w:rPr>
          <w:rFonts w:ascii="Times New Roman" w:hAnsi="Times New Roman" w:cs="Times New Roman"/>
          <w:sz w:val="28"/>
        </w:rPr>
        <w:t>Для охраны и изучения лесостепи созданы национальные парки и заповедники, которые расположены в Чернозе</w:t>
      </w:r>
      <w:r>
        <w:rPr>
          <w:rFonts w:ascii="Times New Roman" w:hAnsi="Times New Roman" w:cs="Times New Roman"/>
          <w:sz w:val="28"/>
        </w:rPr>
        <w:t>мье, Поволжье, на Урале и Алтае,</w:t>
      </w:r>
      <w:r w:rsidRPr="00793636">
        <w:rPr>
          <w:rFonts w:ascii="Times New Roman" w:hAnsi="Times New Roman" w:cs="Times New Roman"/>
          <w:sz w:val="28"/>
        </w:rPr>
        <w:t xml:space="preserve"> в том числе Приволжская лесостепь, </w:t>
      </w:r>
      <w:proofErr w:type="spellStart"/>
      <w:r w:rsidRPr="00793636">
        <w:rPr>
          <w:rFonts w:ascii="Times New Roman" w:hAnsi="Times New Roman" w:cs="Times New Roman"/>
          <w:sz w:val="28"/>
        </w:rPr>
        <w:t>Галичья</w:t>
      </w:r>
      <w:proofErr w:type="spellEnd"/>
      <w:r w:rsidRPr="00793636">
        <w:rPr>
          <w:rFonts w:ascii="Times New Roman" w:hAnsi="Times New Roman" w:cs="Times New Roman"/>
          <w:sz w:val="28"/>
        </w:rPr>
        <w:t xml:space="preserve"> гора, </w:t>
      </w:r>
      <w:proofErr w:type="spellStart"/>
      <w:r w:rsidRPr="00793636">
        <w:rPr>
          <w:rFonts w:ascii="Times New Roman" w:hAnsi="Times New Roman" w:cs="Times New Roman"/>
          <w:sz w:val="28"/>
        </w:rPr>
        <w:t>Воронинский</w:t>
      </w:r>
      <w:proofErr w:type="spellEnd"/>
      <w:r w:rsidRPr="00793636">
        <w:rPr>
          <w:rFonts w:ascii="Times New Roman" w:hAnsi="Times New Roman" w:cs="Times New Roman"/>
          <w:sz w:val="28"/>
        </w:rPr>
        <w:t xml:space="preserve"> заповедник и др.</w:t>
      </w: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793636" w:rsidP="00267754">
      <w:pPr>
        <w:ind w:firstLine="360"/>
        <w:rPr>
          <w:rFonts w:ascii="Times New Roman" w:hAnsi="Times New Roman" w:cs="Times New Roman"/>
          <w:sz w:val="28"/>
        </w:rPr>
      </w:pPr>
    </w:p>
    <w:p w:rsidR="00793636" w:rsidRDefault="001101C9" w:rsidP="00267754">
      <w:pPr>
        <w:ind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Ссылки:</w:t>
      </w:r>
    </w:p>
    <w:p w:rsidR="001101C9" w:rsidRDefault="004A54A2" w:rsidP="001101C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hyperlink r:id="rId6" w:history="1">
        <w:r w:rsidR="001101C9" w:rsidRPr="00420B53">
          <w:rPr>
            <w:rStyle w:val="a4"/>
            <w:rFonts w:ascii="Times New Roman" w:hAnsi="Times New Roman" w:cs="Times New Roman"/>
            <w:sz w:val="28"/>
          </w:rPr>
          <w:t>http://ru.wikipedia.org/wiki/%CB%E5%F1%EE%F1%F2%E5%EF%FC</w:t>
        </w:r>
      </w:hyperlink>
    </w:p>
    <w:p w:rsidR="001101C9" w:rsidRDefault="004A54A2" w:rsidP="001101C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hyperlink r:id="rId7" w:history="1">
        <w:r w:rsidR="001101C9" w:rsidRPr="00420B53">
          <w:rPr>
            <w:rStyle w:val="a4"/>
            <w:rFonts w:ascii="Times New Roman" w:hAnsi="Times New Roman" w:cs="Times New Roman"/>
            <w:sz w:val="28"/>
          </w:rPr>
          <w:t>http://www.geo-site.ru/index.php/2011-01-09-16-50-20/71/606-2011-09-23-19-31-38.html</w:t>
        </w:r>
      </w:hyperlink>
    </w:p>
    <w:p w:rsidR="001101C9" w:rsidRDefault="004A54A2" w:rsidP="001101C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hyperlink r:id="rId8" w:history="1">
        <w:r w:rsidR="001101C9" w:rsidRPr="00420B53">
          <w:rPr>
            <w:rStyle w:val="a4"/>
            <w:rFonts w:ascii="Times New Roman" w:hAnsi="Times New Roman" w:cs="Times New Roman"/>
            <w:sz w:val="28"/>
          </w:rPr>
          <w:t>http://wiki.stranadruzey.ru/index.php/Лесостепь_России</w:t>
        </w:r>
      </w:hyperlink>
    </w:p>
    <w:p w:rsidR="001101C9" w:rsidRPr="001101C9" w:rsidRDefault="001101C9" w:rsidP="001101C9">
      <w:pPr>
        <w:pStyle w:val="a3"/>
        <w:rPr>
          <w:rFonts w:ascii="Times New Roman" w:hAnsi="Times New Roman" w:cs="Times New Roman"/>
          <w:sz w:val="28"/>
        </w:rPr>
      </w:pPr>
    </w:p>
    <w:sectPr w:rsidR="001101C9" w:rsidRPr="001101C9" w:rsidSect="002912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095"/>
    <w:multiLevelType w:val="hybridMultilevel"/>
    <w:tmpl w:val="50B81496"/>
    <w:lvl w:ilvl="0" w:tplc="93EE98CC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10B76E2"/>
    <w:multiLevelType w:val="hybridMultilevel"/>
    <w:tmpl w:val="B76C3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23B61"/>
    <w:multiLevelType w:val="hybridMultilevel"/>
    <w:tmpl w:val="D3B2D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2E2"/>
    <w:rsid w:val="001101C9"/>
    <w:rsid w:val="00241C7A"/>
    <w:rsid w:val="00267754"/>
    <w:rsid w:val="002912E2"/>
    <w:rsid w:val="004A54A2"/>
    <w:rsid w:val="004D0D6D"/>
    <w:rsid w:val="0069663C"/>
    <w:rsid w:val="00793636"/>
    <w:rsid w:val="00900087"/>
    <w:rsid w:val="00C77741"/>
    <w:rsid w:val="00E76811"/>
    <w:rsid w:val="00F9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2E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01C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41C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2E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01C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41C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stranadruzey.ru/index.php/&#1051;&#1077;&#1089;&#1086;&#1089;&#1090;&#1077;&#1087;&#1100;_&#1056;&#1086;&#1089;&#1089;&#1080;&#1080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eo-site.ru/index.php/2011-01-09-16-50-20/71/606-2011-09-23-19-31-3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CB%E5%F1%EE%F1%F2%E5%EF%F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Дмитрий Каленюк</cp:lastModifiedBy>
  <cp:revision>6</cp:revision>
  <dcterms:created xsi:type="dcterms:W3CDTF">2013-02-24T14:45:00Z</dcterms:created>
  <dcterms:modified xsi:type="dcterms:W3CDTF">2013-02-27T09:35:00Z</dcterms:modified>
</cp:coreProperties>
</file>