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A7" w:rsidRPr="006009A7" w:rsidRDefault="006009A7" w:rsidP="006009A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Готовимся к ЕГЭ заблаговременно</w:t>
      </w:r>
    </w:p>
    <w:p w:rsidR="006009A7" w:rsidRPr="006009A7" w:rsidRDefault="006009A7" w:rsidP="006009A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Тесты по химии для основной и средней школы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Предисловие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последнее время в продаже можно увидеть огромное количество сборников тестов по химии, позволяющих выпускникам и абитуриентам проверить свои знания перед сдачей ЕГЭ. Однако очень мало литературы, позволяющей делать эту работу заблаговременно и, следовательно, с большей эффективностью.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Этот материал адресован в первую очередь учителям химии, но может быть использован также учениками для самоконтроля при обобщении и повторении учебного материала по темам.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Особенностью предлагаемых тестов является то, что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они</w:t>
      </w:r>
      <w:r w:rsidR="002B2B3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могут выполняться учениками в течение всего периода изучения химии.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Таким образом, решаются сразу две образовательные задачи. Во-первых, осуществляется текущий контроль усвоения химических знаний (само собой разумеется, что контроль знаний не может ограничиться только тестами), во-вторых, ведется постепенная подготовка учащихся к единому государственному экзамену.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Тесты расположены в логической последовательности, в соответствии с классическим, традиционным изучением химии в школе, которое предполагает чередование изучения вопросов общей химии с вопросами химии элементов. Так, за темами “Периодическая система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Д.И.Менделеева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Строение атома” и “Химическая связь. Строение вещества” следует тема “Галогены”, а тема “Подгруппа кислорода” расположена между темами “Электролитическая диссоциация” и “Основные закономерности протекания химических реакций”. Такая подача учебного, а следовательно, и тестового материала мне представляется целесообразной, позволяющей поэтапно на фактическом материале отрабатывать сложные вопросы общей химии.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 надеюсь, что те учителя, которые преподают химию по новым программам, смогут найти в моих материалах что-то полезное для себя и приспособить их для своей работы. Вот почему я отказалась от разделения материала по классам. Уверена, если учителя захотят использовать эти тесты в работе, они сами разберутся, какой тест и в каком классе применить.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Мой опыт в использовании тестов на уроках химии показал, что ученики вначале испытывают сложности при выполнении тестовых заданий, поэтому целесообразно применять тесты не только в качестве контроля, но и на этапе закрепления знаний в ходе устной работы.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начальном этапе изучения химии перед учениками ставится задача осознанно отвечать на вопросы тестов, не стремиться выполнять тесты как можно быстрее. Также важным является обучение ученика приемам выполнения тестовых заданий.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предлагаемых тестах осуществлен последовательный переход от простого к сложному, а также учитывается один из главных принципов запоминания – принцип повторения материала: некоторые вопросы повторяются в последующих тестах. Часть вопросов направлена на формирование и развитие у учащихся умения работать по аналогии.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Ответы на тесты приводятся в конце каждой темы.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 сочла целесообразным включить некоторые тестовые задания контрольно-измерительных материалов, предлагавшихся в 2002–2006 гг. на едином государственном экзамене.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Тесты представлены в двух видах (по количеству вопросов): в начале каждой темы предлагаются комплекты промежуточных, коротких тестов с малым количеством вопросов (3–4 вопроса), а затем следуют итоговые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разноуровневые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тесты с большим количеством вопросов (7–10 вопросов).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большей объективности контроля знаний каждый короткий промежуточный тест предлагается в 4–6 вариантах, а итоговые тесты представлены в 6–10 вариантах.</w:t>
      </w:r>
    </w:p>
    <w:tbl>
      <w:tblPr>
        <w:tblW w:w="0" w:type="auto"/>
        <w:jc w:val="center"/>
        <w:tblCellSpacing w:w="0" w:type="dxa"/>
        <w:shd w:val="clear" w:color="auto" w:fill="F0F0F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50"/>
      </w:tblGrid>
      <w:tr w:rsidR="006009A7" w:rsidRPr="006009A7" w:rsidTr="006009A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СОДЕРЖАНИЕ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 I. Первоначальные химические понятия.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1. Предмет химии. Чистые вещества и смеси. Лабораторная посуда и оборудование.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2. Атомы и молекулы. Простые и сложные вещества. Валентность.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3. Расчеты по химическим формулам.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4. Количество вещества.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5. Химические реакции.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Итоговый тест по теме.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Ответы.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 II. Кислород. Водород. Кислоты. Соли.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Тест 1. Кислород – элемент и простое вещество. Физические свойства и получение кислорода.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2. Химические свойства кислорода. Оксиды.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3. Водород – химический элемент и простое вещество. Физические свойства водорода и его получение.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4. Химические свойства и применение водорода.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5. Кислоты и соли: состав и номенклатура.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6. Свойства кислот.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Итоговый тест по теме.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Ответы.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 III. Вода. Растворы. Основания.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1. Массовая доля растворенного вещества, плотность раствора, растворимость.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2. Химические свойства воды. Основания.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3. Химические свойства оснований.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Итоговый тест по теме.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Ответы.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 IV. Углубление знаний и обобщение сведений об основных классах неорганических соединений.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1. Классификация оксидов и их свойства.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2. Классификация оснований, их получение и свойства.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3. Классификация кислот, их получение и свойства.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4. Классификация солей, их получение и свойства.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5. Амфотерные оксиды и гидроксиды.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6. Генетическая связь между основными классами неорганических соединений.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Итоговый тест по теме.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Ответы.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Тема V. Строение атома и периодическая система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Д.И.Менделеева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1. Состав атома. Физический смысл порядкового номера элемента, номера группы и номера периода.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2. Строение электронной оболочки. Состав ядра.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3. Строение внешних энергетических уровней атомов и ионов.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4. Изменение металлических и неметаллических свойств химических элементов в периоде и в группе.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Итоговый тест по теме.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Ответы.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 VI. Химическая связь. Строение вещества.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Тест 1.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Электроотрицательность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Ковалентная и ионная связь.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2. Степень окисления. Окислительно-восстановительные свойства атомов.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 3. Строение вещества. Типы кристаллических решеток.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Итоговый тест по теме.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Ответы.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lastRenderedPageBreak/>
        <w:t>Тема I. Первоначальные химические понятия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1. Предмет химии. Чистые вещества и смеси. Лабораторная посуда и оборудование.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Смесью является: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природный газ; б) вода;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железо; г) поваренная соль.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Поваренную соль от воды можно отделить: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фильтрованием;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выпариванием;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отстаиванием;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с помощью делительной воронки.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Для проведения опытов с малыми количествами веществ служит: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мензурка; б) пробирка;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мерный цилиндр; г) воронка.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Смесью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является: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природный газ; б) морская вода;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железо; г) нефть.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Раствор поваренной соли от песка можно отделить: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фильтрованием;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выпариванием;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дистилляцией;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с помощью делительной воронки.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нагревания веществ служит: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мензурка; б) пробирка;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спиртовка; г) воронка.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Смесью является: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углекислый газ; б) вода;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железо; г) воздух.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Воду от растворенных в ней веществ можно отделить: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фильтрованием;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с помощью делительной воронки;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отстаиванием;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дистилляцией (перегонкой).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Для определения объемов жидких веществ и растворов служит: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спиртовка; б) пробирка;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мерный цилиндр; г) воронка.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Смесью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является: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сера; б) речная вода;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каменный уголь; г) молоко.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Подсолнечное масло от воды можно отделить: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фильтрованием;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выпариванием;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дистилляцией;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с помощью делительной воронки.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Для фильтрования служит: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мензурка; б) пробирка;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мерный цилиндр; г) воронка.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2. Атомы и молекулы. Простые и сложные вещества. Валентность.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Сколько простых веществ записано в ряду формул: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O,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Fe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S, Na?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4; б) 3; в) 8; г) 1.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пяти молекулах кислорода (5О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содержится: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5 атомов кислорода; б) 2 атома кислорода;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7 атомов кислорода; г) 10 атомов кислорода.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Сера в реакциях с водородом и металлами проявляет валентность, равную: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IV; б) II; в) VI; г) VIII.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Валентность кремния в оксиде кремния SiO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II; б) III; в) IV; г) VI.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Сколько сложных веществ записано следующими формулами: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O, NH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Zn,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4; б) 3; в) 8; г) 7.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пяти молекулах воды (5Н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О) содержится: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5 атомов кислорода; б) 2 атома кислорода;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в) 1 атом кислорода; г) 10 атомов кислорода.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Кислород в соединениях, как правило, проявляет валентность, равную: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IV; б) II; в) VI; г) III.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Валентность железа в оксиде железа Fe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II; б) III; в) V; г) VI.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Сколько простых веществ записано следующими формулами: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Br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KOH, Fe, NH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3; б) 4; в) 5; г) 8.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пяти молекулах аммиака (5NH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содержится: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5 атомов водорода; б) 15 атомов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8 атомов водорода; г) 3 атома водорода.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Хлор с водородом и металлами проявляет валентность, равную: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IV; б) II; в) VI; г) I.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Валентность углерода в метане СН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I; б) V; в) IV; г) VI.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Сколько сложных веществ записано следующими формулами: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Pb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AgNO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NH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4; б) 3; в) 8; г) 0.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трех молекулах метана (3СН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содержится: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7 атомов водорода; б) 12 атомов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4 атома водорода; г) 3 атома водорода.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Водород в соединениях проявляет валентность, равную: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I; б) II; в) III; г) IV.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Валентность хлора в оксиде хлора (Cl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7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II; б) III; в) V; г) VII.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3. Расчеты по химическим формулам.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Формула вещества, относительная молекулярная масса которого равна 120, 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MgCO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NaH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NH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Отношение масс элементов в сульфиде алюминия (Al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составляет: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 : 3; б) 27 : 48; в) 4 : 6; г) 9 : 16.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Массовая доля (в %) водорода в метане (CH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25; б) 50; в) 75; г) 10.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Формула вещества, относительная молекулярная масса которого равна 122, 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C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10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CaCO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SiO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CaHPO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Отношение масс элементов в оксиде железа(III) (Fe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составляет: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 : 3; б) 48 : 112; в) 4 : 6; г) 7 : 3.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Массовая доля (в %) кислорода в сернистом газе (SO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25; б) 50; в) 75; г) 10.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Формула вещества, относительная молекулярная масса которого равна 98, 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MgCO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PH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Отношение масс элементов в этане (C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6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составляет: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1 : 3; б) 27 : 48; в) 4 : 1; г) 2 : 6.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Массовая доля (в %) водорода в пероксиде водорода (H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25; б) 50; в) 94; г) 6.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Формула вещества, относительная молекулярная масса которого равна 56, 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MgSO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KOН; г)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Отношение масс элементов в оксиде алюминия (Al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составляет: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 : 3; б) 27 : 48; в) 4 : 6; г) 9 : 8.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Массовая доля (в %) кислорода в кварце (SiO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27; б) 47; в) 53; г) 73.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5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Формула вещества, относительная молекулярная масса которого равна 98, 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HNO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Отношение масс элементов в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cилане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(SiH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составляет: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1 : 4; б) 28 : 1; в) 4 : 6; г) 7 : 1.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Массовая доля (в %) кислорода в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триоксиде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серы (SO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60; б) 40; в) 50; г) 33.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6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Формула вещества, относительная молекулярная масса которого равна 158, 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MgSO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S; в) KMnO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NaOН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Отношение масс элементов в оксиде углерода(IV) (CO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составляет: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1 : 2; б) 3 : 8; в) 4 : 6; г) 9 : 16.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Массовая доля (в %) кислорода в оксиде марганца(IV) (МnO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25; б) 63; в) 37; г) 10.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4. Количество вещества.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Моль – это единица измерения: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молярной массы;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молярного объема;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количества вещества;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молекулярной массы.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Объем какой-либо порции вещества можно определить по формуле: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8152C8A" wp14:editId="3F5A8732">
            <wp:extent cx="138430" cy="138430"/>
            <wp:effectExtent l="0" t="0" r="0" b="0"/>
            <wp:docPr id="16" name="Рисунок 16" descr="http://him.1september.ru/2010/01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.1september.ru/2010/01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m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0F015392" wp14:editId="40EFC9AD">
            <wp:extent cx="138430" cy="138430"/>
            <wp:effectExtent l="0" t="0" r="0" b="0"/>
            <wp:docPr id="15" name="Рисунок 15" descr="http://him.1september.ru/2010/01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m.1september.ru/2010/01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V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 </w:t>
      </w:r>
      <w:proofErr w:type="spellStart"/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V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vertAlign w:val="subscript"/>
          <w:lang w:eastAsia="ru-RU"/>
        </w:rPr>
        <w:t>m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V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4A18D02F" wp14:editId="34F768DA">
            <wp:extent cx="138430" cy="138430"/>
            <wp:effectExtent l="0" t="0" r="0" b="0"/>
            <wp:docPr id="14" name="Рисунок 14" descr="http://him.1september.ru/2010/01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m.1september.ru/2010/01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•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V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27E3B81" wp14:editId="0FBD8235">
            <wp:extent cx="138430" cy="138430"/>
            <wp:effectExtent l="0" t="0" r="0" b="0"/>
            <wp:docPr id="13" name="Рисунок 13" descr="http://him.1september.ru/2010/01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m.1september.ru/2010/01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•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V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Масса (в г) 2 моль серной кислоты (H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980; б) 98; в) 49; г) 196.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г/моль измеряется: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молярная масса;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молярный объем;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количество вещества;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молекулярная масса.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Массу какой-либо порции вещества можно определить по формуле: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7438E386" wp14:editId="457D7554">
            <wp:extent cx="138430" cy="138430"/>
            <wp:effectExtent l="0" t="0" r="0" b="0"/>
            <wp:docPr id="12" name="Рисунок 12" descr="http://him.1september.ru/2010/01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m.1september.ru/2010/01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/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790AF5D9" wp14:editId="348679F9">
            <wp:extent cx="138430" cy="138430"/>
            <wp:effectExtent l="0" t="0" r="0" b="0"/>
            <wp:docPr id="11" name="Рисунок 11" descr="http://him.1september.ru/2010/01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im.1september.ru/2010/01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V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V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26020DEA" wp14:editId="37DC9649">
            <wp:extent cx="138430" cy="138430"/>
            <wp:effectExtent l="0" t="0" r="0" b="0"/>
            <wp:docPr id="10" name="Рисунок 10" descr="http://him.1september.ru/2010/01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im.1september.ru/2010/01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•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247E44EA" wp14:editId="1B26890C">
            <wp:extent cx="138430" cy="138430"/>
            <wp:effectExtent l="0" t="0" r="0" b="0"/>
            <wp:docPr id="9" name="Рисунок 9" descr="http://him.1september.ru/2010/01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im.1september.ru/2010/01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• 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44,8 литра углекислого газа составляют: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1 моль; б) 2 моль; в) 0,5 моль; г) 10 моль.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л/моль измеряется: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молярная масса;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молярный объем;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количество вещества;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молекулярная масса.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Количество вещества газа, занимающего определенный объем, можно определить по формуле: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30644224" wp14:editId="114A1C13">
            <wp:extent cx="138430" cy="138430"/>
            <wp:effectExtent l="0" t="0" r="0" b="0"/>
            <wp:docPr id="8" name="Рисунок 8" descr="http://him.1september.ru/2010/01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im.1september.ru/2010/01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/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6323B2D5" wp14:editId="6B907C7A">
            <wp:extent cx="138430" cy="138430"/>
            <wp:effectExtent l="0" t="0" r="0" b="0"/>
            <wp:docPr id="7" name="Рисунок 7" descr="http://him.1september.ru/2010/01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im.1september.ru/2010/01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V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V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V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21045221" wp14:editId="3DCF6E91">
            <wp:extent cx="138430" cy="138430"/>
            <wp:effectExtent l="0" t="0" r="0" b="0"/>
            <wp:docPr id="6" name="Рисунок 6" descr="http://him.1september.ru/2010/01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im.1september.ru/2010/01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•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 V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9D17B74" wp14:editId="5479F59E">
            <wp:extent cx="138430" cy="138430"/>
            <wp:effectExtent l="0" t="0" r="0" b="0"/>
            <wp:docPr id="5" name="Рисунок 5" descr="http://him.1september.ru/2010/01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im.1september.ru/2010/01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•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 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Масса (в г) 3 моль азотной кислоты (HNO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63; б) 126; в) 189; г) 630.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6,02•10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частиц в одном моле вещества 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число, обозначающее молярную массу;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число, обозначающее молярный объем;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число, обозначающее количества вещества;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число Авогадро.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Количество вещества, имеющего определенную массу, можно определить по формуле: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65D09E7D" wp14:editId="0F5D176D">
            <wp:extent cx="138430" cy="138430"/>
            <wp:effectExtent l="0" t="0" r="0" b="0"/>
            <wp:docPr id="4" name="Рисунок 4" descr="http://him.1september.ru/2010/01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im.1september.ru/2010/01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/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0158674D" wp14:editId="377F9904">
            <wp:extent cx="138430" cy="138430"/>
            <wp:effectExtent l="0" t="0" r="0" b="0"/>
            <wp:docPr id="3" name="Рисунок 3" descr="http://him.1september.ru/2010/01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im.1september.ru/2010/01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V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V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V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351DF018" wp14:editId="58908C27">
            <wp:extent cx="138430" cy="138430"/>
            <wp:effectExtent l="0" t="0" r="0" b="0"/>
            <wp:docPr id="2" name="Рисунок 2" descr="http://him.1september.ru/2010/01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him.1september.ru/2010/01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•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 V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3C5DA04A" wp14:editId="6EDB14D7">
            <wp:extent cx="138430" cy="138430"/>
            <wp:effectExtent l="0" t="0" r="0" b="0"/>
            <wp:docPr id="1" name="Рисунок 1" descr="http://him.1september.ru/2010/01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im.1september.ru/2010/01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•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 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5 моль сернистого газа (SO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занимают объем (в л):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22,4; б) 11,2; в) 28; г) 112.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5. Химические реакции.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Реакция, уравнение которой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+ 3O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= 2Al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относится к реакциям: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разложения; б) соединения; в) замещения.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реакции, схема которой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Li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—&gt; Li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3; б) 4; в) 5; г) 7.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Сколько моль водорода может вступить в реакцию с 5 моль кислорода?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5; б) 10; в) 1; г) 2.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Реакция, уравнение которой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=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относится к реакциям: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разложения; б) соединения; в) замещения.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реакции, схема которой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—&gt;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3; б) 4; в) 5; г) 7.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Сколько моль воды может образоваться, если в реакцию с водородом вступило 5 моль кислорода?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10; б) 5; в) 2; г) 1.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Реакция, уравнение которой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2KClO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= 2KCl + 3O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относится к реакциям: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разложения; б) соединения; в) замещения.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реакции, схема которой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NaI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+ Br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 —&gt;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NaBr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+ I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равна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3; б) 6; в) 4; г) 8.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Сколько моль кислорода может вступить в реакцию с 6 моль водорода?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6; б) 3; в) 1; г) 2.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Реакция, уравнение которой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= 2NaCl,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относится к реакциям: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разложения; б) соединения; в) замещения.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Сумма коэффициентов в уравнении реакции, схема которой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 + 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—&gt; Р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3; б) 5; в) 7; г) 11.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Сколько моль воды может образоваться, если в реакцию с кислородом вступило 10 моль водорода?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5; б) 10; в) 1; г) 2.</w:t>
      </w:r>
    </w:p>
    <w:p w:rsidR="006009A7" w:rsidRPr="006009A7" w:rsidRDefault="006009A7" w:rsidP="00562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Итоговый тест по теме.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Смесью является: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углекислый газ; б) вода;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железо; г) воздух.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Кислород в соединениях, как правило, проявляет валентность, равную: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IV; б) II; в) VI; г) III.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Массовая доля (в %) кислорода в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триоксиде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серы (SO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60; б) 40; в) 50; г) 33.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Объем какой-либо порции вещества можно определить по формуле: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4F68323C" wp14:editId="6B5C13EB">
            <wp:extent cx="138430" cy="138430"/>
            <wp:effectExtent l="0" t="0" r="0" b="0"/>
            <wp:docPr id="31" name="Рисунок 31" descr="http://him.1september.ru/2010/02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him.1september.ru/2010/02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/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4674FC55" wp14:editId="11011A54">
            <wp:extent cx="138430" cy="138430"/>
            <wp:effectExtent l="0" t="0" r="0" b="0"/>
            <wp:docPr id="30" name="Рисунок 30" descr="http://him.1september.ru/2010/02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him.1september.ru/2010/02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V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/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V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V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725BCCFF" wp14:editId="46D45397">
            <wp:extent cx="138430" cy="138430"/>
            <wp:effectExtent l="0" t="0" r="0" b="0"/>
            <wp:docPr id="29" name="Рисунок 29" descr="http://him.1september.ru/2010/02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him.1september.ru/2010/02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•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V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A97928F" wp14:editId="03DE5577">
            <wp:extent cx="138430" cy="138430"/>
            <wp:effectExtent l="0" t="0" r="0" b="0"/>
            <wp:docPr id="28" name="Рисунок 28" descr="http://him.1september.ru/2010/02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him.1september.ru/2010/02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•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Реакция, уравнение которой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+ 3O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= 2Al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относится к реакциям: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разложения; б) соединения; в) замещения.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Смесью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является: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сера; б) морская вода;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каменный уголь; г) молоко.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Водород в соединениях проявляет валентность, равную: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I; б) II; в) III; г) IV.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Массовая доля (в %) кислорода в кварце (SiO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27; б) 47; в) 53; г) 73.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Массу какой-либо порции вещества можно определить по формуле: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03815DB9" wp14:editId="14F52B1F">
            <wp:extent cx="138430" cy="138430"/>
            <wp:effectExtent l="0" t="0" r="0" b="0"/>
            <wp:docPr id="27" name="Рисунок 27" descr="http://him.1september.ru/2010/02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him.1september.ru/2010/02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/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C83FE7C" wp14:editId="0EC693B2">
            <wp:extent cx="138430" cy="138430"/>
            <wp:effectExtent l="0" t="0" r="0" b="0"/>
            <wp:docPr id="26" name="Рисунок 26" descr="http://him.1september.ru/2010/02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him.1september.ru/2010/02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V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/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V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731CD36D" wp14:editId="33E7EC8B">
            <wp:extent cx="138430" cy="138430"/>
            <wp:effectExtent l="0" t="0" r="0" b="0"/>
            <wp:docPr id="25" name="Рисунок 25" descr="http://him.1september.ru/2010/02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him.1september.ru/2010/02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•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 M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 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 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636A525B" wp14:editId="00E6604D">
            <wp:extent cx="138430" cy="138430"/>
            <wp:effectExtent l="0" t="0" r="0" b="0"/>
            <wp:docPr id="24" name="Рисунок 24" descr="http://him.1september.ru/2010/02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him.1september.ru/2010/02/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•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 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Реакция, уравнение которой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WO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+ 3H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= W + 3H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относится к реакциям: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разложения; б) соединения; в) замещения.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однородным смесям относится: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смесь воды с маслом; б) керосин;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каменный уголь; г) молоко.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Валентность кремния в оксиде кремния (SiO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II; б) III; в) IV; г) VI.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Массовая доля (в %) водорода в метане (CH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25; б) 50; в) 75; г) 10.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Масса 2 моль серной кислоты (H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 (в г):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980; б) 98; в) 49; г) 196.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реакции, проходящей по схеме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—&gt; 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3; б) 11; в) 5; г) 7.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Из названных веществ, смесей и тел укажите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вещество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встречающееся в природе: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вода; б) сахарный сироп;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в) нефть; г) камень.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Валентность хлора в оксиде хлора (Cl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7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II; б) III; в) V; г) VII.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Массовая доля (в %) водорода в пероксиде водорода (H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25; б) 50; в) 94; г) 6.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Пять моль сернистого газа (SO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занимают объем (в л):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22,4; б) 11,2; в) 28; г) 112.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реакции, проходящей по схеме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NaBr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+ 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 —&gt;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+ Br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равна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3; б) 6; в) 4; г) 8.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5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Из названных веществ, смесей и тел укажите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смесь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встречающуюся в природе: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природный газ; б) сахарный сироп;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железо; г) свеча.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Валентность железа в оксиде железа (Fe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II; б) III; в) V; г) VI.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Массовая доля (в %) натрия в тиосульфате натрия (Na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29; б) 71; в) 14,5; г) 41.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Какое количество вещества составляют 44,8 л углекислого газа?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1 моль; б) 2 моль; в) 0,5 моль; г) 10 моль.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реакции, проходящей по схеме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—&gt;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3; б) 4; в) 5; г) 7.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6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Из названных веществ, смесей и тел укажите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вещество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встречающееся в природе: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свеча; б) сахарный сироп;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каменная соль; г) камень.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Валентность углерода в метане (СН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I; б) V; в) IV; г) VI.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Массовая доля (в %) водорода в этиловом спирте (C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6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87; б) 52; в) 48; г) 13.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Масса 3 моль азотной кислоты (HNO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63; б) 126; в) 189; г) 630.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реакции, проходящей по схеме: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—&gt; MgCl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3; б) 4; в) 5; г) 7.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7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Из названных веществ, смесей и тел укажите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смесь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встречающуюся в природе: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алюминий; б) сахарный сироп;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поваренная соль; г) воздух.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Валентность железа в оксиде железа (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II; б) III; в) V; г) VI.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Массовая доля (в %) серы в тиосульфате натрия (Na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40,5; б) 59; в) 71; г) 29.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Какое количество вещества составляют 12,04•10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молекул аммиака (NH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1 моль; б) 2 моль; в) 3 моль; г) 4 моль.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реакции, проходящей по схеме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Li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—&gt; Li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3; б) 4; в) 5; г) 7.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 а р и а н т  7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Делительную воронку применяют для разделения веществ: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 одинаковой плотностью;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с различной растворимостью;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 одинаковыми размерами частиц;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не смешивающихся между собой.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Валентность фосфора в оксиде фосфора (P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II; б) III; в) V; г) VII.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Массовая доля (в %) углерода в этиловом спирте (C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6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87; б) 52; в) 48; г) 13.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Какое количество вещества составляют 11,2 литра сероводорода (H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S)?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0,5 моль; б) 1 моль; в) 2 моль; г) 4 моль.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реакции, проходящей по схеме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WO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—&gt; W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4; б) 6; в) 8; г) 10.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9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Фильтрование применяют при разделении неоднородных смесей, если вещества обладают: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разной плотностью;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различной растворимостью;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разными температурами плавления;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разными температурами кипения.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Укажите группу, в которой находятся только элементы с постоянной валентностью, равной двум: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N, O, S, Hg;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P, O, Fe, Cu;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N, K, F, H;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Содержание железа выше всего в: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сульфиде железа(II) (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FeS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оксиде железа(II) (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хлориде железа(III) (FeCl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оксиде железа (III) Fe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Углекислый газ массой 88 г занимает объем (в л):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22,4; б) 44,8; в) 11,2; г) 112.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Для получения 142 г оксида фосфора(V) необходимо, чтобы прореагировали между собой: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31 г фосфора и 16 г кислорода;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62 г фосфора и 32 г кислорода;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62 г фосфора и 80 г кислорода;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124 г фосфора и 160 г кислорода.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10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Дистилляцию (перегонку) применяют при разделении однородных смесей, если вещества обладают: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разной плотностью;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различной растворимостью;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разными температурами кипения;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разными размерами частиц.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Укажите группу, в которой находятся только элементы с постоянной валентностью, равной единице.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N, O, S, H;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F,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, Fe,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Na, K, F, H;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Cu, Mg, Zn, Hg.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Содержание серы выше всего в: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серной кислоте (H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сернистой кислоте (H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сульфиде алюминия (Al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оксиде серы(VI) (SO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Вода массой 54 г состоит из: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6,02•10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молекул;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б) 1,204•10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молекул;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1,806•10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молекул;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3,01•10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молекул.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Для получения 102 г оксида алюминия необходимо, чтобы прореагировали между собой: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27 г алюминия и 16 г кислорода;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27 г алюминия и 32 г кислорода;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54 г алюминия и 48 г кислорода;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108 г алюминия и 96 г кислорода.</w:t>
      </w:r>
    </w:p>
    <w:p w:rsidR="006009A7" w:rsidRPr="006009A7" w:rsidRDefault="006009A7" w:rsidP="006009A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О т в е т ы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1. Предмет химии. Чистые вещества и смеси.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  <w:t>Лабораторная посуда и оборудование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21092B63" wp14:editId="77D23E65">
            <wp:extent cx="2987675" cy="1775460"/>
            <wp:effectExtent l="0" t="0" r="3175" b="0"/>
            <wp:docPr id="23" name="Рисунок 23" descr="http://him.1september.ru/2010/02/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him.1september.ru/2010/02/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2. Атомы и молекулы.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  <w:t>Простые и сложные вещества. Валентность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7B08E55" wp14:editId="2B5128D3">
            <wp:extent cx="3009265" cy="1775460"/>
            <wp:effectExtent l="0" t="0" r="635" b="0"/>
            <wp:docPr id="22" name="Рисунок 22" descr="http://him.1september.ru/2010/02/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him.1september.ru/2010/02/6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3. Расчеты по химическим формулам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6397E73D" wp14:editId="558EFF07">
            <wp:extent cx="3009265" cy="1658620"/>
            <wp:effectExtent l="0" t="0" r="635" b="0"/>
            <wp:docPr id="21" name="Рисунок 21" descr="http://him.1september.ru/2010/02/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him.1september.ru/2010/02/6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4. Количество вещества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69DA90A6" wp14:editId="00EC19BC">
            <wp:extent cx="3009265" cy="1243965"/>
            <wp:effectExtent l="0" t="0" r="635" b="0"/>
            <wp:docPr id="20" name="Рисунок 20" descr="http://him.1september.ru/2010/02/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him.1september.ru/2010/02/7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Тест 5. Химические реакции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7CA3E436" wp14:editId="3676DE2F">
            <wp:extent cx="2998470" cy="1318260"/>
            <wp:effectExtent l="0" t="0" r="0" b="0"/>
            <wp:docPr id="19" name="Рисунок 19" descr="http://him.1september.ru/2010/02/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him.1september.ru/2010/02/7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Итоговый тест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09368C1E" wp14:editId="0CAA029D">
            <wp:extent cx="2987675" cy="2796540"/>
            <wp:effectExtent l="0" t="0" r="3175" b="3810"/>
            <wp:docPr id="18" name="Рисунок 18" descr="http://him.1september.ru/2010/02/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him.1september.ru/2010/02/7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Тема II. Кислород. Водород. Кислоты. Соли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  1. Кислород – элемент и простое вещество. Физические свойства и получение кислорода.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какой фразе говорится о кислороде как об элементе?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 Рыбы дышат растворенным в воде кислородом.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Б. Относительная атомная масса кислорода равна 16.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Только во фразе 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только во фразе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и во фразе А, и во фразе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ни в одной фразе.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Получение кислорода отражено в уравнении реакции: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2Mg 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2MgO;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2KMnO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MnO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4Al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+ 3O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2Al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4Li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2Li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Кислород можно собирать в сосуд, закрепленный донышком вниз, т.к. кислород: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малорастворим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воде;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хорошо растворим в воде;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тяжелее воздуха;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легче воздуха.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какой фразе говорится о кислороде как о простом веществе?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 Кислород – это газ, который выделяется зелеными растениями в процессе фотосинтеза.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Б. Жидкий кислород хранят в баллонах голубого цвета.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Только во фразе 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б) только во фразе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и во фразе А, и во фразе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ни в одной фразе.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Получение кислорода отражено в уравнении реакции: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2Mg 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2MgO;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2KClO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2KCl + 3O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 + 3O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2SO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+ 2H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Кислород можно собирать способом вытеснения воды, т.к. кислород: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малорастворим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воде;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хорошо растворим в воде;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тяжелее воздуха;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легче воздуха.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какой фразе говорится о кислороде как об элементе?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 Валентность кислорода равна двум.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Б. При температуре –183 °С кислород превращается в жидкость.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Только во фразе 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только во фразе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и во фразе А, и во фразе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ни в одной фразе.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Получение кислорода отражено в уравнении реакции: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2Ca 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2CaO;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C 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2NO 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2NO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Кислород нельзя собирать в сосуд, закрепленный донышком вверх, т.к. кислород: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малорастворим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воде;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хорошо растворим в воде;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тяжелее воздуха;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легче воздуха.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какой фразе говорится о кислороде как о простом веществе?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 Кислород входит в состав молекулы воды.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Б. При повышенном давлении кислород сжижается.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Только во фразе 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только во фразе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и во фразе А, и во фразе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ни в одной фразе.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Получение кислорода отражено в уравнении реакции: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2Ba 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 = 2BaO;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2SO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2SO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4Р + 5О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2Р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=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Кислород можно обнаружить с помощью тлеющей лучинки, т.к. кислород: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малорастворим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воде;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поддерживает горение;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тяжелее воздуха;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легче воздуха.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 2. Химические свойства кислорода. Оксиды.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оксидам относится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CH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KClO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KCl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Химические свойства кислорода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отражены в уравнении реакции: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2Ba 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 = 2BaO;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2SO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2SO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4Р + 5О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2Р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=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 горения ацетилена (С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5; б) 7; в) 9; г) 13.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оксидам относится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Fe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Химические свойства кислорода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отражены в уравнении реакции: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2Ca 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2CaO;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C 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2NO 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2NO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 окисления сульфида свинца (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PbS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4; б) 5; в) 7; г) 9.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оксидам относится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Р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NH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Химические свойства кислорода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отражены в уравнении реакции: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2Mg 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2MgO;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2KMnO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MnO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4Al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+ 3O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= 2Al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4Li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= 2Li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 горения этилена (С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4; б) 6; в) 8; г) 10.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оксидам относится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СuO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Mg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Химические свойства кислорода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отражены в уравнении реакции: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2Mg 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2MgO;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=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2KClO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= 2KCl + 3O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 + 3O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= 2SO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+ 2H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 горения сероводорода (H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4; б) 5; в) 7; г) 9.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  3. Водород – химический элемент и простое вещество. Физические свойства водорода и его получение.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какой фразе говорится о водороде как об элементе?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 Водород – это самый легкий газ.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Б. Относительная атомная масса водорода равна 1.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Только во фразе 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только во фразе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и во фразе А, и во фразе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ни в одной фразе.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Получение водорода отражено в уравнении реакции: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=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S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C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C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6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WO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+ 3H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W + 3H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Водород нельзя собирать в сосуд, закрепленный донышком вниз, т.к. водород: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малорастворим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воде;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хорошо растворим в воде;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тяжелее воздуха;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г) легче воздуха.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какой фразе говорится о водороде как о простом веществе?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 В смеси с кислородом водород взрывоопасен.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Б. Сжиженный водород хранят в баллонах зеленого цвета.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Только во фразе 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только во фразе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и во фразе А, и во фразе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ни в одной фразе.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Получение водорода отражено в уравнении реакции: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2HCl +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= ZnCl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=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=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Водород можно собирать способом вытеснения воды, т.к. водород: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малорастворим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воде;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хорошо растворим в воде;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тяжелее воздуха;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легче воздуха.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какой фразе говорится о водороде как об элементе?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 Водород в 14,5 раз легче воздуха.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Б. Водород всегда одновалентен.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Только во фразе 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только во фразе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и во фразе А, и во фразе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ни в одной фразе.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Получение водорода отражено в уравнении реакции: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+ 3H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2NH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2HCl;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2Na + 2H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= 2NaOH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+ 2NaOH =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Водород можно собирать в сосуд, закрепленный донышком вверх, т.к. водород: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малорастворим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воде;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хорошо растворим в воде;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тяжелее воздуха;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легче воздуха.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какой фразе говорится о водороде как о простом веществе?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 Водород входит в состав воды.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Б. При повышенном давлении водород сжижается.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Только во фразе 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только во фразе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и во фразе А, и во фразе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ни в одной фразе.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Получение водорода отражено в уравнении реакции: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FeO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Fe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2HCl +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2KCl +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2CH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C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+ 3H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До начала работы с водородом его следует проверить на чистоту, т.к. водород: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малорастворим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воде; б) взрывоопасен;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тяжелее воздуха; г) легче воздуха.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 4. Химические свойства и применение водорода.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свойствами и применением водорода.</w:t>
      </w:r>
    </w:p>
    <w:tbl>
      <w:tblPr>
        <w:tblW w:w="75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6009A7" w:rsidRPr="006009A7" w:rsidTr="006009A7">
        <w:trPr>
          <w:trHeight w:val="60"/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Свойства   водорода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Самый легкий газ.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Горит в кислороде.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Взаимодействует с хлором.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Применение   водорода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При сварке и резке металлов.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Получение соляной кислоты.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Заполнение шаров-зондов.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Одно из химических свойств водорода отражено в уравнении реакции: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2HCl +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= ZnCl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2Cu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= 2CuO;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=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Какое вещество в химической реакции, уравнение которой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WO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+ 3H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W + 3H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является восстановителем?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WO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W; 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свойствами и применением водорода.</w:t>
      </w: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6009A7" w:rsidRPr="006009A7" w:rsidTr="006009A7">
        <w:trPr>
          <w:trHeight w:val="60"/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Свойства   водорода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1) Взаимодействует с серой.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2) Взаимодействует с оксидами металлов.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3) Взаимодействует с азотом.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Применение   водорода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а) Получение аммиака.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б) Получение сероводорода.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в) Получение тугоплавких металлов.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Одно из химических свойств водорода отражено в уравнении реакции: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+ 3H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2NH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+ 2NaBr = 2NaCl + Br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2Na + 2H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= 2NaOH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+ 2NaOH =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Какое вещество в химической реакции, уравнение которой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=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является окислителем?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Применение водорода основано 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его свойствах; б) его строении;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способах его получения; г) его значении.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Одно из химических свойств водорода отражено в уравнении реакции: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=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S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C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+ 3О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2CО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 =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Какое вещество в химической реакции, уравнение которой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WO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+ 3H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W + 3H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является окислителем?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WO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W; 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свойствами и применением водорода.</w:t>
      </w: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6009A7" w:rsidRPr="006009A7" w:rsidTr="006009A7">
        <w:trPr>
          <w:trHeight w:val="60"/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Свойства   водорода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) Самый легкий газ.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Взаимодействует с оксидами металлов.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Взаимодействует с хлором.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Применение   водорода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а) Получение тугоплавких металлов.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Получение соляной кислоты.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Заполнение шаров-зондов.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2. 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Одно из химических свойств водорода отражено в уравнении реакции: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FeO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Fe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2HCl +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2KCl +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2CH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C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+ 3H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Какое вещество в химической реакции, уравнение которой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=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является восстановителем?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 5. Кислоты и соли: состав и номенклатура.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кислотам относится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Fe(NO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Al(OH)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Соли серной кислоты называются: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сульфитами; б) нитратами;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сульфатами; г) сульфидами.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Валентность кислотного остатка азотной кислоты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I; б) II; в) III; г) IV.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солям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относится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Fe(NO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Соли соляной кислоты называются: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сульфидами; б) бромидами;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нитридами; г) хлоридами.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Валентность кислотного остатка серной кислоты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I; б) II; в) III; г) IV.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солям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относится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Fe(NO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Соли азотной кислоты называются: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нитридами; б) нитратами;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сульфатами; г) нитритами.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Валентность кислотного остатка угольной кислоты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I; б) II; в) III; г) IV.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кислотам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относится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Fe(NO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Соли сероводородной кислоты называются: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сульфитами; б) нитратами;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сульфатами; г) сульфидами.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Валентность кислотного остатка ортофосфорной кислоты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I; б) II; в) III; г) IV.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  6. Свойства кислот.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Какой из металлов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вытесняет водород из разбавленной серной кислоты?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Хром; б) медь; в) цинк; г) железо.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 взаимодействия азотной кислоты с оксидом натрия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1) 4; б) 5; в) 6; г) 7.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Твердой при обычных условиях является кислота, формула которой: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НNO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 ортофосфорной кислоте растворяется: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 взаимодействия соляной кислоты с оксидом железа(III)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4; б) 6; в) 10; г) 12.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растворе кислоты лакмус изменят цвет 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синий; б) красный;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желтый; г) оранжевый.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Какой из металлов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вытесняет водород из соляной кислоты?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Хром; б) медь; в) цинк; г) железо.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 взаимодействия серной кислоты с оксидом алюминия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4; б) 6; 3) 8; 4) 12.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растворе кислоты метилоранж изменяет цвет 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синий; б) фиолетовый;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желтый; г) розовый.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 разбавленной серной кислоте растворяется: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 взаимодействия ортофосфорной кислоты с оксидом калия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4; б) 6; в) 10; г) 12.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Реакция между кислотой и оксидом металла относится к реакциям: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соединения; б) разложения;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обмена; г) замещения.</w:t>
      </w:r>
    </w:p>
    <w:p w:rsidR="006009A7" w:rsidRPr="006009A7" w:rsidRDefault="006009A7" w:rsidP="00562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Итоговый тест по теме.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Суждение “Этот газ тяжелее воздуха”: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справедливо для кислорода;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справедливо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справедливо и для кислорода, и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несправедливо ни для кислорода, ни для водорода.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кислотам относится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Fe(NO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Al(OH)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Одно из химических свойств водорода отражено в уравнении реакции: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2HCl +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= ZnCl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2Cu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= 2CuO;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+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=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Реакция, уравнение которой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+ 2HCl = BaCl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относится к реакциям: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соединения; б) разложения;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обмена; г) замещения.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Суждение “Этот газ в смеси с воздухом взрывоопасен”: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справедливо для кислорода;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справедливо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справедливо и для кислорода, и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несправедливо ни для кислорода, ни для водорода.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кислотам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относится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Fe(NO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B разбавленной серной кислоте растворяется: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Реакция между кислотой и оксидом металла относится к реакциям: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соединения; б) разложения;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обмена; г) замещения.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Суждение “Этот газ можно собирать в сосуд, перевернутый вверх дном”: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справедливо для кислорода;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справедливо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справедливо и для кислорода, и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несправедливо ни для кислорода, ни для водорода.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Какое из приведенных веществ является лишним?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S;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NaNO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B ортофосфорной кислоте растворяется: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Сумма коэффициентов в уравнении реакции, схема которой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 +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—&gt;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KCl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4; б) 5; в) 6; г) 7.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Суждение “Этот газ можно обнаружить с помощью тлеющей лучинки”: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справедливо для кислорода;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справедливо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справедливо и для кислорода, и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несправедливо ни для кислорода, ни для водорода.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Какое из приведенных веществ является лишним?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Pb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SiO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 действии разбавленной серной кислоты на ртуть: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образуются сульфат ртути(II) и водород;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образуются сульфат ртути(II) и вода;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образуются сульфид ртути(II) и вода;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реакция не идет.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реакции, схема которой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FeO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+ HNO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—&gt; Fe(NO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4; б) 5; в) 6; г) 7.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5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Суждение “Этот газ перед использованием проверяют на чистоту”: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справедливо для кислорода;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справедливо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справедливо и для кислорода, и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г) несправедливо ни для кислорода, ни для водорода.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Соли соляной кислоты называются: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сульфидами; б) бромидами;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нитридами; г) хлоридами.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Какой из металлов не вытесняет водород из разбавленной серной кислоты?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Хром; б) медь; в) цинк; г) железо.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 взаимодействия азотной кислоты с оксидом натрия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4; б) 5; в) 6; г) 7.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6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Cуждение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“Этот газ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малорастворим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воде”: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справедливо для кислорода;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справедливо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справедливо и для кислорода, и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несправедливо ни для кислорода, ни для водорода.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Соли сероводородной кислоты называются: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сульфитами; б) нитратами;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сульфатами; г) сульфидами.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Какой из металлов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вытесняет водород из соляной кислоты?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Магний; б) серебро; в) цинк; г) железо.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Сумма коэффициентов в уравнении реакции взаимодействия соляной кислоты с оксидом железа(III)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6; б) 12; в) 8; г) 14.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7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Суждение “Этот газ используют для получения тугоплавких металлов”: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справедливо для кислорода;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справедливо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справедливо и для кислорода, и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несправедливо ни для кислорода, ни для водорода.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Вещества, расположенные в последовательности оксид–кислота–соль, находятся в ряду: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–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–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O 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LiOH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–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O 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– PbI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C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–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–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 взаимодействия соляной кислоты с алюминием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4; б) 7; в) 13; г) 14.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 взаимодействия ортофосфорной кислоты с оксидом калия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4; б) 10; в) 6; г) 14.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8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Cуждение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“Газ хорошо растворим в воде”: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справедливо для кислорода;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справедливо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справедливо и для кислорода, и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несправедливо ни для кислорода, ни для водорода.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Вещества, расположенные в последовательности оксид–кислота–соль, находятся в ряду: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– BaCl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–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O 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LiOH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–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O 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– PbCl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– C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–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 взаимодействия серной кислоты с магнием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а) 4; б) 6; в) 8; г) 10.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коэффициентов в уравнении реакции взаимодействия серной кислоты с оксидом алюминия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4; б) 6; в) 8; г) 10.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9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Суждение “Газ поддерживает дыхание”: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справедливо для кислорода;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справедливо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справедливо и для кислорода, и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несправедливо ни для кислорода, ни для водорода.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Вещества, расположенные в последовательности оксид–кислота–соль, находятся в ряду: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–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– Ba(OH)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–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–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CuO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– PbCl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–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 CО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Сумма коэффициентов в уравнении реакции взаимодействия ортофосфорной кислоты с магнием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4; б) 5; в) 7; г) 9.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Смесь оксида меди (II) с медью обработали избытком раствора соляной кислоты (при нагревании) и профильтровали. Какое вещество осталось на фильтре?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CuCl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10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Суждение “Этот газ можно собирать способом вытеснения воды”: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справедливо только для кислорода;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справедливо только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справедливо и для кислорода, и для водорода;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несправедливо ни для кислорода, ни для водорода.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Вещества, расположенные в последовательности оксид–кислота–соль, находятся в ряду: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–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– Ba(OH)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O 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LiOH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–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OF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– PbI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CО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–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С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бoльшей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скоростью протекает взаимодействие соляной кислоты с: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Fе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Смесь оксида меди(II) с медью обработали раствором соляной кислоты (при нагревании) и профильтровали. Какое вещество осталось в растворе после фильтрования?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CuCl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4)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О т в е т ы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1. Кислород – элемент и простое вещество.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  <w:t>Физические свойства и получение кислорода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37E2BB92" wp14:editId="10429760">
            <wp:extent cx="2860040" cy="1339850"/>
            <wp:effectExtent l="0" t="0" r="0" b="0"/>
            <wp:docPr id="40" name="Рисунок 40" descr="http://him.1september.ru/2010/04/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him.1september.ru/2010/04/20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2. Химические свойства кислорода. Оксиды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lastRenderedPageBreak/>
        <w:drawing>
          <wp:inline distT="0" distB="0" distL="0" distR="0" wp14:anchorId="65B5EE5A" wp14:editId="0F85E08B">
            <wp:extent cx="2860040" cy="1350645"/>
            <wp:effectExtent l="0" t="0" r="0" b="1905"/>
            <wp:docPr id="39" name="Рисунок 39" descr="http://him.1september.ru/2010/04/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him.1september.ru/2010/04/20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3. Водород – химический элемент и простое вещество.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  <w:t>Физические свойства водорода и его получение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E03F2EA" wp14:editId="188ABA40">
            <wp:extent cx="2860040" cy="1339850"/>
            <wp:effectExtent l="0" t="0" r="0" b="0"/>
            <wp:docPr id="38" name="Рисунок 38" descr="http://him.1september.ru/2010/04/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him.1september.ru/2010/04/21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4. Химические свойства и применение водорода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D17E86B" wp14:editId="393C0911">
            <wp:extent cx="2860040" cy="1350645"/>
            <wp:effectExtent l="0" t="0" r="0" b="1905"/>
            <wp:docPr id="37" name="Рисунок 37" descr="http://him.1september.ru/2010/04/2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him.1september.ru/2010/04/21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5. Кислоты и соли: состав и номенклатура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4F34B3DB" wp14:editId="33E4BADE">
            <wp:extent cx="2860040" cy="1350645"/>
            <wp:effectExtent l="0" t="0" r="0" b="1905"/>
            <wp:docPr id="36" name="Рисунок 36" descr="http://him.1september.ru/2010/04/2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him.1september.ru/2010/04/21-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6. Свойства кислот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68E1961C" wp14:editId="3148AA9B">
            <wp:extent cx="2860040" cy="1350645"/>
            <wp:effectExtent l="0" t="0" r="0" b="1905"/>
            <wp:docPr id="35" name="Рисунок 35" descr="http://him.1september.ru/2010/04/2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him.1september.ru/2010/04/21-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Итоговый тест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lastRenderedPageBreak/>
        <w:drawing>
          <wp:inline distT="0" distB="0" distL="0" distR="0" wp14:anchorId="4BC5CE81" wp14:editId="7E900EAA">
            <wp:extent cx="2860040" cy="2711450"/>
            <wp:effectExtent l="0" t="0" r="0" b="0"/>
            <wp:docPr id="34" name="Рисунок 34" descr="http://him.1september.ru/2010/04/2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him.1september.ru/2010/04/21-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Тема III. Вода. Растворы. Основания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 1. Массовая доля растворенного вещества, плотность раствора, растворимость.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Для приготовления 200 г 10%-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раствора соли необходимо взять: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10 г соли и 190 г воды;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20 г соли и 180 г воды;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190 г соли и 10 г воды;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180 г соли и 20 г воды.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Для определения плотности раствора используют: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термометр; б) барометр;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ареометр; г) амперметр.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Растворимость большинства газообразных веществ при повышении температуры: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увеличивается; б) уменьшается;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не изменяется; г) изменяется периодически.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Для приготовления 500 г 20%-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раствора соли необходимо взять: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100 г соли и 400 г воды;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20 г соли и 480 г воды;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10 г соли и 490 г воды;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400 г соли и 100 г воды.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Плотность раствора равна 1,1 г/мл. Это значит, что: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1 грамм раствора занимает объем 1,1 миллилитра;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1 миллилитр раствора имеет массу 1,1 грамма;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1 грамм раствора занимает объем 1 миллилитр;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1 миллилитр раствора имеет массу 1 грамм.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Чтобы из насыщенного раствора нитрата калия получить ненасыщенный, следует: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раствор охладить;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раствор нагреть;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добавить соли;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выпарить из раствора воду.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Для приготовления 40 г 20%-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раствора соли необходимо взять: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10 г соли и 30 г воды;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8 г соли и 32 г воды;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30 г соли и 10 г воды;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г) 32 г соли и 8 г воды.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Плотность раствора соли равна 1,2 г/мл. Масса (в г) 100 мл этого раствора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120; б) 83; г) 100; д) 183.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Чтобы из ненасыщенного раствора нитрата калия получить насыщенный, следует: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добавить соли; б) раствор нагреть;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добавить воды; г) добавить катализатор.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Для приготовления 300 г 5%-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раствора соли необходимо взять: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5 г соли и 295 г воды;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285 г соли и 15 г воды;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150 г соли и 150 г воды;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15 г соли и 285 г воды.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Плотность раствора соли равна 1,1 г/мл. Объем (в мл) 100 граммов этого раствора равен: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110; б) 91; в) 100; г) 191.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Растворимость большинства твердых веществ при повышении температуры: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увеличивается; б) уменьшается;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не изменяется; г) изменяется периодически.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 2. Химические свойства воды. Основания.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 водой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взаимодействует: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K.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 взаимодействии оксида углерода(IV) с водой образуется: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соль; б) кислота; в) оксид; г) основание.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Формула гидроксида цинка: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ZnCl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 водой взаимодействует: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Pt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K;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 взаимодействии оксида бария с водой образуется: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соль; б) кислота; в) оксид; г) основание.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Формула гидроксида железа(III):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Fe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FeCl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 водой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взаимодействует: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Li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 взаимодействии оксида натрия с водой образуется: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соль; б) кислота; в) оксид; г) основание.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Формула гидроксида меди(II):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CuCl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 водой взаимодействует: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 взаимодействии оксида серы(VI) с водой образуется: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соль; б) кислота; г) оксид; д) основание.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Формула гидроксида алюминия: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AlCl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 3. Химические свойства оснований.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Реакция среды в растворе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кислая; б) нейтральная; в) щелочная.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Уравнение реакции нейтрализации 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+ 2HCl = 2NaCl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 +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CaCl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CaCO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+ 2KCl;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a(OH)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 =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aSO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2NaOH + FeCl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Fe(OH)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+ 2NaCl.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 нагревании гидроксида хрома(III) образуются: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СrO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Сr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CrO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растворе кислоты метилоранж изменяет цвет 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синий; б) фиолетовый;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желтый; г) розовый.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Уравнение реакции нейтрализации 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BaCO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+ 2HCl = BaCl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 +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Ba(OH)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BaSO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CaCl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CaCO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+ 2NaCl;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3NaOH + FeCl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Fe(OH)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+ 3NaCl.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 нагревании гидроксида свинца(II) образуются: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PbO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Pb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PbO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PbO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растворе щелочи метилоранж изменяет цвет 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синий; б) фиолетовый;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желтый; г) красно-розовый.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Уравнение реакции нейтрализации 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BaCO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+ 2HNO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=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 +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Ba(OH)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+ 2HCl = BaCl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(SO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+ 6NaOH = 2Al(OH)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+ 3Na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3NaOH + AlCl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Al(OH)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+ 3NaCl.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 нагревании гидроксида железа(III) образуются: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Fe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Реакция среды в растворе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кислая; б) нейтральная; в) щелочная.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Уравнение реакции нейтрализации 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2NaOH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BaCO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+ 2HCl = BaCl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 +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CaCl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CaCO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+ 2NaCl;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2KClO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= 2KCl + 3O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 нагревании гидроксида цинка образуются: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5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растворе щелочи лакмус изменяет цвет 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синий; б) фиолетовый;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желтый; г) малиновый.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Уравнение реакции нейтрализации 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+ 2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= 2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3Ca(OH)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Ca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(PO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+ 6H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3KOH + FeCl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Fe(OH)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+ 3KCl.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 нагревании гидроксида алюминия образуются: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 б) 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 а р и а н т  6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растворе щелочи фенолфталеин изменяет цвет 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синий; б) фиолетовый;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желтый; г) малиновый.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Уравнение реакции нейтрализации 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BaCO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+ 2HCl = BaCl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 +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б) KOH +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=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KCl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CaCl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CaCO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+ 2NaCl;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3NaOH + FeCl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= Fe(OH)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+ 3NaCl.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 нагревании гидроксида меди(II) образуются: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Сu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СuO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562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Итоговый тест по теме.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Верны ли следующие суждения?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 В растворе щелочи лакмус становится синим.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Б. Формула едкого натра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верно только суждение 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верно только суждение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верны оба суждения;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оба суждения неверны.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водой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взаимодействует: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K.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Щелочью является соединение,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KNO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Химическая реакция возможна между следующими парами соединений: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Вещество, разлагающееся при нагревании, 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KOH.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Верны ли следующие суждения?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 Индикаторы – это вещества, изменяющие цвет в растворах кислот и щелочей.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Б. Растворимые основания называются щелочами.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верно только суждение 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верно только суждение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верны оба суждения;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оба суждения неверны.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 водой взаимодействует: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Щелочью является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S; б) KОН; 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Li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Гидроксид калия взаимодействует 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Mg(OH)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Вещество, разлагающееся при нагревании, 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Верны ли следующие суждения?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 Растворимость большинства твердых веществ при повышении температуры увеличивается.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Б. Другое название гидроксида калия – едкое кали.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верно только суждение 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верно только суждение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верны оба суждения;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г) оба суждения неверны.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 водой при комнатной температуре реагирует каждый из двух металлов: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барий и ртуть; б) алюминий и медь;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кальций и литий; г) серебро и калий.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формулой вещества и классом, к которому оно принадлежит.</w:t>
      </w: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0"/>
        <w:gridCol w:w="1355"/>
      </w:tblGrid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Формула вещества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Оксид.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Ca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Кислота.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CO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Соль.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NaCl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Основание.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Соль и вода образуются при взаимодействии следующих веществ: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KOH и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K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K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 г)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При нагревании гидроксида свинца(II)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Pb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образуются: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PbO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Pb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PbO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PbO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Верны ли следующие суждения?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 Растворимость большинства газообразных веществ при повышении температуры увеличивается.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Б. В присутствии кислот фенолфталеин не изменяет свою окраску.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верно только суждение 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верно только суждение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верны оба суждения;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оба суждения неверны.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 комнатной температуре с водой реагирует каждый из двух металлов: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барий и медь; б) алюминий и ртуть;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барий и литий; г) серебро и натрий.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формулой вещества и классом, к которому оно принадлежит.</w:t>
      </w:r>
    </w:p>
    <w:tbl>
      <w:tblPr>
        <w:tblW w:w="4200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25"/>
        <w:gridCol w:w="1775"/>
      </w:tblGrid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Формула вещества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Оксид.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CaSO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Кислота.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SiO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Соль.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NaOH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Основание.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Соль и вода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образуются при взаимодействии следующих веществ: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При нагревании гидроксида хрома(III)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образуются: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CrO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Cr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CrO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5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Верны ли следующие суждения?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 Растворы щелочей мыльные на ощупь;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Б. В растворе щелочи метилоранж изменяет цвет на розовый.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верно только суждение 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верно только суждение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верны оба суждения;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оба суждения неверны.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 водой взаимодействует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HNO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химическим элементом и формулой его гидроксида.</w:t>
      </w:r>
    </w:p>
    <w:tbl>
      <w:tblPr>
        <w:tblW w:w="451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8"/>
        <w:gridCol w:w="3077"/>
      </w:tblGrid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Формула гидроксида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Э(OH)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Cu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(II).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Э(OH)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Al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ЭOH.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Ba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Соль и вода образуются при взаимодействии следующих веществ: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Термическому разложению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подвергается: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KOH.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6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Верны ли следующие суждения?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 В растворе кислоты лакмус становится красным.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Б. Щелочи – это едкие вещества, разъедающие кожу, ткани, бумагу.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Верно только суждение 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верно только суждение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верны оба суждения;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оба суждения неверны.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 водой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взаимодействует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химическим элементом и формулой его гидроксида.</w:t>
      </w:r>
    </w:p>
    <w:tbl>
      <w:tblPr>
        <w:tblW w:w="469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3"/>
        <w:gridCol w:w="3162"/>
      </w:tblGrid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Формула гидроксида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Zn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Э(OH)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K.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Э(OH)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Fe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(III).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ЭOH.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Ca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Соль и вода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образуются при взаимодействии следующих веществ: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1) KOH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O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KOH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K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Термическому разложению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подвергается: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KOH;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Pb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7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Верны ли следующие суждения?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 В растворе щелочи фенолфталеин становится малиновым.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Б. Для определения плотности раствора используют ареометр.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Верно только суждение 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верно только суждение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верны оба суждения;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оба суждения неверны.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 водой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взаимодействует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HСl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K.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названием вещества и классом неорганических соединений, к которому оно принадлежит.</w:t>
      </w:r>
    </w:p>
    <w:tbl>
      <w:tblPr>
        <w:tblW w:w="448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6"/>
        <w:gridCol w:w="1469"/>
      </w:tblGrid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Название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br/>
              <w:t>вещества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Класс вещества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1) Карбонат свинца(II).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Хлороводород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(водный раствор).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Сульфид алюминия.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 Гидроксид цинка.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Кислота.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Основание.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Соль.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Оксид.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Гидроксид кальция реагирует со всеми веществами в группе: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FeO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BaO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O,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,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Ba(OH)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 нагревании гидроксида алюминия образуются: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 б) 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8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Верны ли следующие суждения?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 В растворе кислоты метилоранж становится желтым.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Б. Чтобы из насыщенного раствора нитрата калия получить ненасыщенный, его следует нагреть.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верно только суждение 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верно только суждение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верны оба суждения;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оба суждения неверны.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 водой не взаимодействует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 г)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названием вещества и классом неорганических соединений, к которому оно принадлежит.</w:t>
      </w:r>
    </w:p>
    <w:tbl>
      <w:tblPr>
        <w:tblW w:w="469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07"/>
        <w:gridCol w:w="1888"/>
      </w:tblGrid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Название вещества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Класс вещества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Сульфат меди(II).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Хлорид бария.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Углекислый газ.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 Гидроксид алюминия.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Кислота.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Основание.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Соль.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Оксид.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Гидроксид натрия реагирует со всеми веществами в группе: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O;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O, KOH;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FeCl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CuSO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 нагревании гидроксида цинка образуются: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9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Верны ли следующие суждения?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 Чтобы из насыщенного раствора нитрата калия получить ненасыщенный, его следует охладить.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Б. Для приготовления 500 г 20%-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раствора соли необходимо взять 20 г соли и 480 г воды.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Верно только суждение 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верно только суждение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верны оба суждения;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оба суждения неверны.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Вода реагирует со всеми веществами в группе: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O, SiO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K;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Mg(OH)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Hg, Li, KOH;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Na, K,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Ag, Na,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Какое вещество является лишним в приведенном перечне?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KOH;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исходными веществами и продуктами реакции.</w:t>
      </w:r>
    </w:p>
    <w:tbl>
      <w:tblPr>
        <w:tblW w:w="469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7"/>
        <w:gridCol w:w="2288"/>
      </w:tblGrid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Исходные вещества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Продукты реакции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1) Na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 +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Na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+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+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NaOH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+H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NaOH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+ 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) Na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+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O. 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br/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) Na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4 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+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нагревании гидроксида меди(II) образуются: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Сu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СuO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6. 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Реакция среды в растворе, образовавшемся при взаимодействии оксида бария с водой: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кислая; б) нейтральная; в) щелочная.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10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Верны ли следующие суждения?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 Чтобы из ненасыщенного раствора нитрата калия получить насыщенный, в раствор следует добавить соли.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Б. Для приготовления 200 г 10%-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раствора соли необходимо взять 20 г соли и 180 г воды.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Верно только суждение 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верно только суждение Б;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верны оба суждения;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оба суждения неверны.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Вода реагирует со всеми веществами в группе: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K;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,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g, Ba, KOH;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Са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СO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, Hg, Na,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CuO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Какое вещество является лишним в приведенном перечне?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Pb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исходными веществами и продуктами реакции.</w:t>
      </w:r>
    </w:p>
    <w:tbl>
      <w:tblPr>
        <w:tblW w:w="469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7"/>
        <w:gridCol w:w="2288"/>
      </w:tblGrid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Исходные вещества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Продукты реакции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 + Na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NaOH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+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NaOH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+ CO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NaCl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+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+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NaOH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NaOH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HCl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Na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+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нагревании гидроксида железа(III) образуются: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Fe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6.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Реакция среды в растворе, образовавшемся при взаимодействии оксида серы(IV) с водой: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кислая; б) нейтральная; в) щелочная.</w:t>
      </w:r>
    </w:p>
    <w:p w:rsidR="006009A7" w:rsidRPr="006009A7" w:rsidRDefault="006009A7" w:rsidP="006009A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О т в е т ы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1. Массовая доля растворенного вещества, плотность раствора, растворимость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9AE7E07" wp14:editId="1625BF7E">
            <wp:extent cx="2860040" cy="1690370"/>
            <wp:effectExtent l="0" t="0" r="0" b="5080"/>
            <wp:docPr id="46" name="Рисунок 46" descr="http://him.1september.ru/2010/06/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him.1september.ru/2010/06/34-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Тест 2. Химические свойства воды. Основания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412FFC4C" wp14:editId="68EEB9F0">
            <wp:extent cx="2860040" cy="1680210"/>
            <wp:effectExtent l="0" t="0" r="0" b="0"/>
            <wp:docPr id="45" name="Рисунок 45" descr="http://him.1september.ru/2010/06/3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him.1september.ru/2010/06/34-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3. Химические свойства оснований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29600D39" wp14:editId="64E7FFCC">
            <wp:extent cx="2860040" cy="2265045"/>
            <wp:effectExtent l="0" t="0" r="0" b="1905"/>
            <wp:docPr id="44" name="Рисунок 44" descr="http://him.1september.ru/2010/06/3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him.1september.ru/2010/06/34-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Итоговый тест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334D28E0" wp14:editId="3225E534">
            <wp:extent cx="2860040" cy="4720590"/>
            <wp:effectExtent l="0" t="0" r="0" b="3810"/>
            <wp:docPr id="43" name="Рисунок 43" descr="http://him.1september.ru/2010/06/3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him.1september.ru/2010/06/34-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lastRenderedPageBreak/>
        <w:t>Т е м а IV. Углубление знаний и обобщение сведений об основных классах неорганических соединений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 1. Классификация оксидов и их свойства.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Какой из оксидов при взаимодействии с водой образует раствор щелочи?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 в) PbO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Газообразным при нормальных условиях является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SiO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Fe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Оксид углерода(IV) взаимодействует 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кислотным оксидам относится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Твердым при нормальных условиях является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Fe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Оксид натрия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взаимодействует c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Какой из оксидов при взаимодействии с водой образует раствор кислоты?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SiO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Fe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Газообразным при нормальных условиях является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SiO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Р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Оксид кальция взаимодействует 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SО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основным оксидам относится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SiO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Твердым при нормальных условиях является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О;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 г)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Оксид фосфора(V)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взаимодействует 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 2. Классификация оснований, их получение и свойства.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Нерастворимое основание образуется при сливании растворов: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карбоната натрия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хлороводородной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кислоты;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бромида меди и гидроксида калия;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гидроксида натрия и нитрата бария;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хлорида натрия и серной кислоты.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Из предложенного перечня выберите вещество, при взаимодействии с которым раствора KОН образуется осадок.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СuSO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BaCl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 Нерастворимое основание образуется в реакции обмена между веществами: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KOH и FeCl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Гидроксид натрия взаимодействует 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Са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ВаO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Нерастворимое основание образуется при взаимодействии растворов: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а) AlCl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KOH; г) MgBr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Из предложенного перечня выберите вещество, при взаимодействии с которым раствора KОН образуется осадок: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FeSO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BaCl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Нерастворимое основание образуется в реакции обмена между веществами: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KOH и FeCl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Гидроксид калия взаимодействует 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 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 3. Классификация кислот, их получение и свойства.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 Суждение “Образуется при растворении газа в воде, обладает резким запахом, при наличии в воздухе аммиака образует белый дым” относится к: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серной кислоте; б) соляной кислоте;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ортофосфорной кислоте; г) азотной кислоте.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одноосновным кислородсодержащим кислотам относится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HNO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Соляная кислота реагирует 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NaNO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HNO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Суждение “Бесцветная, тяжелая, нелетучая жидкость, хорошо растворимая в воде” относится к: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серной кислоте; б) соляной кислоте;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ортофосфорной кислоте; г) азотной кислоте.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двухосновным бескислородным кислотам относится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S;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Ортофосфорная кислота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реагирует 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 б) KNO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AgNO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Суждение “Бесцветная дымящая жидкость с резким запахом, вследствие частичного разрушения приобретает желтый цвет” относится к: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серной кислоте; б) соляной кислоте;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ортофосфорной кислоте; г) азотной кислоте.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двухосновным кислородсодержащим кислотам относится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S; б) HNO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Ортофосфорная кислота реагирует 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NaNO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Суждение “Твердое, кристаллическое вещество, хорошо растворимое в воде” относится к: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серной кислоте; б) соляной кислоте;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ортофосфорной кислоте; г) азотной кислоте.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одноосновным бескислородным кислотам относится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S; б) HNO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Соляная кислота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реагирует 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O;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Ba(OH)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AgNO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 4. Классификация солей, их получение и свойства.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Формула малахита – (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СuOH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Это соединение: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средняя соль; б) основная соль;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кислая соль; г) двойная соль.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 какими из перечисленных ниже солей взаимодействует концентрированная серная кислота с выделением газа?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Сульфиты; б) нитраты;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ортофосфаты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силикаты.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Химическая реакция возможна между веществами, формулы которых: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AgNO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Ортофосфат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натрия реагирует 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NaNO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AgNO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Кислота, которая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может образовывать кислые соли, 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серная; б) соляная;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сернистая; г) ортофосфорная.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 какими из перечисленных ниже солей взаимодействует концентрированная серная кислота с выделением газа?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Сульфаты; б) нитраты;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хлориды; г) силикаты.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Химическая реакция возможна между веществами, формулы которых: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FeCl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Карбонат калия реагирует 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SiO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a(NO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KNO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Основание, которое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может образовывать основные соли, 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гидроксид алюминия; б) гидроксид меди(II);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гидроксид натрия; г) гидроксид железа(III).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какими из перечисленных ниже солей взаимодействует соляная кислота с выделением газа?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Сульфаты; б) нитраты;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ортофосфаты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сульфиды.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Химическая реакция возможна между веществами, формулы которых: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CaCl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Сульфат натрия реагирует 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MgCl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Ba(NO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KNO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Формула питьевой соды – NaHCO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Это соединение: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средняя соль; б) основная соль;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кислая соль; г) двойная соль.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 какими из перечисленных ниже солей взаимодействует соляная кислота с выделением газа?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Сульфаты; б) нитраты;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карбонаты; г) силикаты.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Химическая реакция возможна между веществами, формула которых: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Pb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FeCl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CuSO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Хлорид цинка реагирует 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Ba(NO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AgNO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 5. Амфотерные оксиды и гидроксиды.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Металл, который образует амфотерный гидроксид, 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Гидроксид натрия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реагирует 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основным оксидам относится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SiO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Гидроксид калия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реагирует 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BeO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Амфотерные свойства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проявляет гидроксид: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Оксид алюминия способен реагировать с каждым из двух веществ: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S; б) HNO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KOH;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KBr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Амфотерным и основным оксидами соответственно являются вещества в одной из предложенных пар: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NO; г) Fe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CO.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Оксид цинка способен реагировать с каждым из двух веществ: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KCl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KСl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SiO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NaI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5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парами – формулы гидроксидов и характеры их свойств: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5"/>
        <w:gridCol w:w="3617"/>
      </w:tblGrid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Формулы 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br/>
              <w:t>гидроксидов</w:t>
            </w:r>
          </w:p>
          <w:p w:rsidR="006009A7" w:rsidRPr="002B2B3F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B2B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1) KO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2B2B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B2B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Al(OH)</w:t>
            </w:r>
            <w:r w:rsidRPr="002B2B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2B2B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Be(OH)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3) Cu(OH)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и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Ba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Характеры 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br/>
              <w:t>свойств гидроксидов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Кислота и основание.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Основание и амфотерный гидроксид.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Основание и кислота.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Амфотерный гидроксид и кислота.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д) Кислота и амфотерный гидроксид.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Гидроксид алюминия, в отличие от гидроксида калия, взаимодействует с: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соляной кислотой; б) оксидом серы(VI);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серной кислотой; г) гидроксидом натрия.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 6. Генетическая связь между основными классами неорганических соединений.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химическим элементом и формулой его гидроксида.</w:t>
      </w:r>
    </w:p>
    <w:tbl>
      <w:tblPr>
        <w:tblW w:w="313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60"/>
        <w:gridCol w:w="1775"/>
      </w:tblGrid>
      <w:tr w:rsidR="006009A7" w:rsidRPr="006009A7" w:rsidTr="006009A7">
        <w:trPr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Элемент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Mg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Si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P.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 K.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Формула гидроксида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ЭOH.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Э(OH)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д) Э(OH)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Общая схема превращений Э —&gt; Э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—&gt; ЭОН соответствует генетическому ряду: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литий —&gt; оксид лития —&gt; гидроксид лития;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алюминий —&gt; оксид алюминия —&gt; гидроксид алюминия;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кальций —&gt; оксид кальция —&gt; гидроксид кальция;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фосфор —&gt; оксид фосфора(V) —&gt; ортофосфорная кислота.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цепочке превращений C —&gt; X —&gt; CaCO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веществом “X” может быть: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 г)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химическим элементом и формулой его гидроксида.</w:t>
      </w:r>
    </w:p>
    <w:tbl>
      <w:tblPr>
        <w:tblW w:w="313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0"/>
        <w:gridCol w:w="1825"/>
      </w:tblGrid>
      <w:tr w:rsidR="006009A7" w:rsidRPr="006009A7" w:rsidTr="006009A7">
        <w:trPr>
          <w:tblCellSpacing w:w="0" w:type="dxa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Формула 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гидроксида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1) 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ЭOH.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Ca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Э(OH)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HЭO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д) Э(OH)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6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Общая схема превращений Э —&gt; Э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—&gt;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соответствует генетическому ряду: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углерод —&gt; оксид углерода(V) —&gt; угольная кислота;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алюминий —&gt; оксид алюминия —&gt; гидроксид алюминия;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кальций —&gt; оксид кальция —&gt; гидроксид кальция;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фосфор —&gt; оксид фосфора(V) —&gt; ортофосфорная кислота.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цепочке превращений KOH —&gt; X —&gt; Fe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веществом “X” может быть: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химическим элементом и формулой его гидроксида.</w:t>
      </w:r>
    </w:p>
    <w:tbl>
      <w:tblPr>
        <w:tblW w:w="29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563"/>
      </w:tblGrid>
      <w:tr w:rsidR="006009A7" w:rsidRPr="006009A7" w:rsidTr="006009A7">
        <w:trPr>
          <w:tblCellSpacing w:w="0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Формула гидроксида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Al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ЭOH.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Zn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Э(OH)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N.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Si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HЭO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д) Э(OH)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Общая схема превращений Э —&gt; ЭО —&gt; Э(ОН)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соответствует генетическому ряду: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натрий —&gt; оксид натрия —&gt; гидроксид натрия;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алюминий &gt; оксид алюминия —&gt; гидроксид алюминия;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барий —&gt; оксид бария —&gt; гидроксид бария;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фосфор —&gt; оксид фосфора(V) —&gt; ортофосфорная кислота.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цепочке превращений 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—&gt; X —&gt;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веществом “X” может быть: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NaСl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 г)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химическим элементом и формулой его гидроксида.</w:t>
      </w:r>
    </w:p>
    <w:tbl>
      <w:tblPr>
        <w:tblW w:w="24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72"/>
        <w:gridCol w:w="1243"/>
      </w:tblGrid>
      <w:tr w:rsidR="006009A7" w:rsidRPr="006009A7" w:rsidTr="006009A7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Формула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br/>
              <w:t>гидроксида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Fe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ЭOH.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C.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Э(OH)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Ca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 K.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д) Э(OH)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Общая схема превращений Э —&gt; ЭО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—&gt;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соответствует генетическому ряду: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фосфор —&gt; оксид фосфора(V) —&gt; ортофосфорная кислота;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алюминий —&gt; оксид алюминия —&gt; гидроксид алюминия;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кальций —&gt; оксид кальция —&gt; гидроксид кальция;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углерод —&gt; оксид углерода(IV) —&gt; угольная кислота.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цепочке превращений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 —&gt; X —&gt;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веществом “X” может быть: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HСl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 г) FeCl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562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Итоговый тест по теме.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Вещество, состав которого отвечает формуле 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относится к: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кислотам; б) кислотным оксидам;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основаниям; г) основным оксидам.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Осадок образуется при взаимодействии раствора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NaОН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FeSO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BaCl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Гидроксид калия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реагирует 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AlCl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Общая схема превращений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 —&gt; ЭО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—&gt;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соответствует генетическому ряду: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фосфор —&gt; оксид фосфора(V) —&gt; ортофосфорная кислота;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алюминий —&gt; оксид алюминия —&gt; гидроксид алюминия;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кальций —&gt; оксид кальция —&gt; гидроксид кальция;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углерод —&gt; оксид углерода(VI) —&gt; угольная кислота.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Вещество, состав которого отвечает формуле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относится к: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щелочам; б) основным оксидам;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солям; г) нерастворимым основаниям.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Осадок образуется при взаимодействии раствора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HNO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BaCl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Гидроксид натрия взаимодействует с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Общая схема превращений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 —&gt; ЭО —&gt; Э(ОН)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соответствует генетическому ряду: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натрий —&gt; оксид натрия —&gt; гидроксид натрия;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алюминий —&gt; оксид алюминия —&gt; гидроксид алюминия;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барий —&gt; оксид бария —&gt; гидроксид бария;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фосфор —&gt; оксид фосфора(V) —&gt; ортофосфорная кислота.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Какое вещество в предложенном ряду лишнее: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AgNO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KOH; г) Сa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 нагревании гидроксида железа(III) образуются вещества, формулы которых: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Fe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Химическая реакция возможна между веществами, формулы которых: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AgNO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Общая схема превращений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 —&gt; Э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—&gt;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соответствует генетическому ряду: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азот —&gt; оксид азота(V) —&gt; азотная кислота;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алюминий —&gt; оксид алюминия —&gt; гидроксид алюминия;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кальций —&gt; оксид кальция —&gt; гидроксид кальция;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фосфор —&gt; оксид фосфора(V) —&gt; ортофосфорная кислота.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основным оксидам относится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CH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SiO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NaOН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Нерастворимое основание и соль образуются в реакции обмена между веществами, формулы которых: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CuCl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Оксид меди(II) реагирует с каждым из двух веществ, формулы которых: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а)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FeCl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KNO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Общая схема превращений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 —&gt; Э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—&gt; ЭОН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соответствует генетическому ряду: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литий —&gt; оксид лития —&gt; гидроксид лития;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алюминий —&gt; оксид алюминия —&gt; гидроксид алюминия;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кальций —&gt; оксид кальция —&gt; гидроксид кальция;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фосфор —&gt; оксид фосфора(V) —&gt; ортофосфорная кислота.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5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Вещества, расположенные в последовательности оксид – гидроксид – соль, находятся в ряду: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– ZnSO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– Ba(OH)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O 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LiOH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– KNO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Fe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Pb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CaО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 KOH.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Гидроксид железа(II) можно получить по реакции обмена между щелочью и веществом,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FeS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FeSO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Fe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FeCl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Реакция возможна между веществом и раствором: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(р-р);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KCl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(р-р);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SnCl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(р-р);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CuSO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(р-р).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цепочке превращений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 —&gt; X —&gt;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NaCl</w:t>
      </w:r>
      <w:proofErr w:type="spellEnd"/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веществом “X” может быть: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HСl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 г) FeCl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6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Вещества, расположенные в последовательности оксид – гидроксид – соль, находятся в ряду: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– ZnSO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– Ba(OH)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 – KOH–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–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CaF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PbI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 нагревании гидроксида меди(II) образуются вещества, формулы которых: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Сu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СuO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Раствор гидроксида калия реагирует с каждым из веществ в паре: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хлоридом меди(II) и оксидом серы(IV);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оксидом меди(II) и серной кислотой;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азотной кислотой и карбонатом бария;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оксидом цинка и хлоридом натрия.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цепочке превращений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—&gt; X —&gt;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веществом “X” может быть: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NaСl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 г)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7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формулой вещества и классом, к которому оно принадлежит.</w:t>
      </w:r>
    </w:p>
    <w:tbl>
      <w:tblPr>
        <w:tblW w:w="469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22"/>
        <w:gridCol w:w="2673"/>
      </w:tblGrid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Формула вещества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Класс веществ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1) 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2) Ba(OH)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3)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NaOH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4)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HCl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Кислотный оксид.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Одноосновная кислота.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Двухосновная кислота.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Щелочь.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Гидроксид железа(III) выпадает в осадок при действии растворов щелочей 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оксид железа(II);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б) оксид железа(III);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растворы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cолей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железа(II);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растворы солей железа(III).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Раствор гидроксида натрия реагирует с каждым из двух веществ в паре: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хлоридом железа(III) и углекислым газом;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оксидом железа(II) и соляной кислотой;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серной кислотой и карбонатом кальция;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оксидом цинка и хлоридом калия.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цепочке превращений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KOH —&gt; X —&gt; Fe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веществом “X” может быть: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8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формулой вещества и классом, к которому оно принадлежит.</w:t>
      </w:r>
    </w:p>
    <w:tbl>
      <w:tblPr>
        <w:tblW w:w="4770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28"/>
        <w:gridCol w:w="2742"/>
      </w:tblGrid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Формула вещества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Класс веществ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2) Ba(OH)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3) CO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4) HNO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Кислотный оксид.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Одноосновная кислота.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Двухосновная кислота.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Растворимое основание.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Нерастворимое основание и соль образуются в реакции обмена между веществами, формулы которых: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KOH и FeCl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Хлорид железа(II) реагирует с каждым из двух веществ в паре: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AgNO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HNO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цепочке превращений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 —&gt; X —&gt; CaCO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веществом “X” может быть: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 г)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9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Установите соответствие между названием вещества и классом неорганических соединений, к которому оно принадлежит.</w:t>
      </w: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6"/>
        <w:gridCol w:w="2960"/>
      </w:tblGrid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Название вещества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Класс веществ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Карбонат свинца(II).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Углекислый газ.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Хлороводород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(водный раствор).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 Гидроксид натрия.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Бескислородная кислота.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Щелочь.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Средняя соль.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Кислородсодержащая кислота.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д) Нерастворимое основание.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е) Кислотный оксид.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Две соли образуются в реакции обмена между веществами, формулы которых: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BaСl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ZnSO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NaNO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KOH и FeCl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формулами исходных веществ и продуктов реакций.</w:t>
      </w: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3"/>
        <w:gridCol w:w="2328"/>
      </w:tblGrid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Исходные вещества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Продукты реакции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1) K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 +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2) CuSO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+ KOH.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3) MgCO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+ HNO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Mg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+ HNO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) Mg(NO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+ CO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+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) Cu(OH)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+ K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) Mg(NO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+H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) K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+H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схеме превращений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72D6CED5" wp14:editId="35C9C481">
            <wp:extent cx="318770" cy="159385"/>
            <wp:effectExtent l="0" t="0" r="5080" b="0"/>
            <wp:docPr id="57" name="Рисунок 57" descr="http://him.1september.ru/2010/08/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him.1september.ru/2010/08/a-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X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8845DE9" wp14:editId="29136D57">
            <wp:extent cx="318770" cy="159385"/>
            <wp:effectExtent l="0" t="0" r="5080" b="0"/>
            <wp:docPr id="56" name="Рисунок 56" descr="http://him.1september.ru/2010/08/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him.1september.ru/2010/08/b-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веществами “А” и “В” могут быть соответственно: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KOH;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HNO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10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Установите соответствие между названием вещества и классом неорганических соединений, к которому оно принадлежит.</w:t>
      </w: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47"/>
        <w:gridCol w:w="2960"/>
      </w:tblGrid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Название вещества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Класс веществ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Нитрат железа(II).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Гидроксид меди(II).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Сероводород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(водный раствор).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 Гидроксид бария.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Бескислородная кислота.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Щелочь.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Соль.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Кислородсодержащая кислота.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д) Нерастворимое основание.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Для того чтобы получить в лаборатории водород и кислород, необходимо взять, соответственно, следующие реактивы: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KClO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Zn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KMnO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O; г)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HgO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формулами исходных веществ и продуктов реакций.</w:t>
      </w: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2"/>
        <w:gridCol w:w="2034"/>
      </w:tblGrid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Исходные вещества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Продукты реакции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1) Na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 +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2) CuSO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 +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NaOH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3) CaCO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 +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HCl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Ca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+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HCl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) CaCl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+ CO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+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) Cu(OH)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+ Na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) CaCl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+H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) Na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+H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схеме превращений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69567733" wp14:editId="3527BC24">
            <wp:extent cx="318770" cy="159385"/>
            <wp:effectExtent l="0" t="0" r="5080" b="0"/>
            <wp:docPr id="55" name="Рисунок 55" descr="http://him.1september.ru/2010/08/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him.1september.ru/2010/08/a-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(OH)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0697809" wp14:editId="792ECBA1">
            <wp:extent cx="318770" cy="159385"/>
            <wp:effectExtent l="0" t="0" r="5080" b="0"/>
            <wp:docPr id="54" name="Рисунок 54" descr="http://him.1september.ru/2010/08/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him.1september.ru/2010/08/b-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FeCl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веществами “А” и “В” являются соответственно: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O,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O,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NaOH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Ответы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1. Классификация оксидов и их свойства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346E1F1" wp14:editId="2156972C">
            <wp:extent cx="2860040" cy="1350645"/>
            <wp:effectExtent l="0" t="0" r="0" b="1905"/>
            <wp:docPr id="53" name="Рисунок 53" descr="http://him.1september.ru/2010/08/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him.1september.ru/2010/08/38-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2. Классификация оснований, их получение и свойства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1F22471" wp14:editId="116CB209">
            <wp:extent cx="2860040" cy="1350645"/>
            <wp:effectExtent l="0" t="0" r="0" b="1905"/>
            <wp:docPr id="52" name="Рисунок 52" descr="http://him.1september.ru/2010/08/3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him.1september.ru/2010/08/38-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3. Классификация кислот, их получение и свойства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lastRenderedPageBreak/>
        <w:drawing>
          <wp:inline distT="0" distB="0" distL="0" distR="0" wp14:anchorId="11F6B27A" wp14:editId="4029B66E">
            <wp:extent cx="2860040" cy="1350645"/>
            <wp:effectExtent l="0" t="0" r="0" b="1905"/>
            <wp:docPr id="51" name="Рисунок 51" descr="http://him.1september.ru/2010/08/3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him.1september.ru/2010/08/38-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4. Классификация солей, их получение и свойства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B487813" wp14:editId="463329C6">
            <wp:extent cx="2860040" cy="1350645"/>
            <wp:effectExtent l="0" t="0" r="0" b="1905"/>
            <wp:docPr id="50" name="Рисунок 50" descr="http://him.1september.ru/2010/08/3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him.1september.ru/2010/08/38-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5. Амфотерные оксиды и гидроксиды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33D6659A" wp14:editId="43048229">
            <wp:extent cx="2860040" cy="1637665"/>
            <wp:effectExtent l="0" t="0" r="0" b="635"/>
            <wp:docPr id="49" name="Рисунок 49" descr="http://him.1september.ru/2010/08/3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him.1september.ru/2010/08/38-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6. Генетическая связь между основными классами неорганических соединений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F024819" wp14:editId="35949B75">
            <wp:extent cx="3391535" cy="1690370"/>
            <wp:effectExtent l="0" t="0" r="0" b="5080"/>
            <wp:docPr id="48" name="Рисунок 48" descr="http://him.1september.ru/2010/08/38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him.1september.ru/2010/08/38-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Итоговый тест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lastRenderedPageBreak/>
        <w:drawing>
          <wp:inline distT="0" distB="0" distL="0" distR="0" wp14:anchorId="211CB012" wp14:editId="649B70D6">
            <wp:extent cx="2860040" cy="3391535"/>
            <wp:effectExtent l="0" t="0" r="0" b="0"/>
            <wp:docPr id="47" name="Рисунок 47" descr="http://him.1september.ru/2010/08/38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him.1september.ru/2010/08/38-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6009A7" w:rsidRPr="006009A7" w:rsidRDefault="006009A7" w:rsidP="006009A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Т е м а V. Строение атома и периодическая система Д.</w:t>
      </w:r>
      <w:r w:rsidR="005622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И.</w:t>
      </w:r>
      <w:r w:rsidR="005622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Менделеева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 1. Состав атома. Физический смысл порядкового номера элемента,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  <w:t>номера группы и номера периода.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Атомы образуются из следующих элементарных частиц: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протонов;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протонов и нейтронов;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протонов и электронов;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нейтронов, протонов и электронов.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Номер группы периодической системы химических элементов указывает 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заряд ядра;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число валентных электронов;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число энергетических уровней;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число нейтронов.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Заряд ядра атома натрия равен: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+11; б) +1; в) +23; г) +3.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Ядро атома образуется из следующих элементарных частиц: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протонов;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протонов и нейтронов;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протонов и электронов;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нейтронов, протонов и электронов.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 вычитании из числа, показывающего атомную массу элемента, числа, показывающего заряд ядра атома элемента, мы получаем число: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протонов в ядре;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нейтронов в ядре;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общее число электронов в атоме;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число валентных электронов.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атоме брома число энергетических уровней равно: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а) 7; б) 4; в) 35; г) 5.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Протон, нейтрон и электрон имеют заряды соответственно: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+1, 0, –1; б) –1, +1, 0;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 –1, 0, +1; г) +1, –1, 0.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Номер периода периодической системы химических элементов указывает 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заряд ядра;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число валентных электронов;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число энергетических уровней;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число нейтронов.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Сколько электронов содержит внешний энергетический уровень атома азота?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2; б) 5; в) 7; г) 14.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Основная масса атома сосредоточена в: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ядре; б) электронном облаке;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протонах; г) нейтронах.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Порядковый номер элемента в периодической системе химических элементов указывает 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общее число электронов в атоме;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число валентных электронов;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число энергетических уровней;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число нейтронов.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На схеме изображена электронная конфигурация атома: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натрия; б) фтора; в) хлора; г) кремния.</w:t>
      </w:r>
    </w:p>
    <w:p w:rsidR="006009A7" w:rsidRPr="006009A7" w:rsidRDefault="006009A7" w:rsidP="006009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Схема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A6D3244" wp14:editId="2A2E5237">
            <wp:extent cx="1903095" cy="1892300"/>
            <wp:effectExtent l="0" t="0" r="1905" b="0"/>
            <wp:docPr id="58" name="Рисунок 58" descr="http://him.1september.ru/2010/09/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him.1september.ru/2010/09/21-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 2. Строение электронной оболочки. Состав ядра.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Число энергетических уровней и число электронов на внешнем энергетическом уровне в атоме мышьяка равны соответственно: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 и 6; б) 2 и 5; в) 3 и 7; г) 4 и 5.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Сокращенная электронная формула атома натрия: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1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0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4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1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Элемент, атом которого содержит 15 протонов, называется: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галлий; б) цинк; в) фосфор; г) сера.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Химический элемент расположен в 4-м периоде,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Iа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группе. Распределению электронов в атоме этого элемента соответствует следующий ряд чисел: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2, 8, 8, 2; б) 2, 8, 18, 1;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2, 8, 8, 1; г) 2, 8, 18, 2.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Электронную конфигурацию внешнего энергетического уровня 4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имеет атом: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As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Наибольшее число протонов содержится в атоме: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железа; б) натрия; в) серы; г) кальция.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Число энергетических уровней и число валентных электронов в атоме селена равны соответственно: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5 и 6; б) 4 и 5; в) 4 и 6; г) 4 и 2.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Сокращенная электронная формула атома кремния: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4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Сумма протонов, нейтронов и электронов в атоме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40; б) 60; в) 30; г) 50.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Распределению электронов по энергетическим уровням в атоме элемента соответствует следующий ряд чисел: 2, 8, 18, 6. В периодической системе этот элемент расположен в группе: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IVа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VIа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IVб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VIб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Электронную конфигурацию внешнего энергетического уровня 4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имеет атом: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As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Одинаковое число протонов и нейтронов содержится в атоме: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железа-56; б) кобальта-59;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углерода-12; г) йода-127.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 3. Строение внешних энергетических уровней атомов и ионов.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Сколько электронов отдает атом магния для создания завершенного внешнего энергетического уровня?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2; б) 3; в) 12; г) 6.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Химический элемент 5-го периода периодической системы химических элементов, имеющий завершенный внешний энергетический уровень, 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Te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Xе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I;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Sb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Электронная конфигурация 1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6 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соответствует иону: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Li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Сколько электронов может принять один атом серы от одного атома железа при образовании сульфида железа(II)?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2; б) 6; в) 8; г) 4.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Элемент 4-го периода, атомы которого имеют на внешнем энергетическом уровне столько же электронов, сколько атомы фтора, 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Ge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As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Электронная конфигурация 1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6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6 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соответствует иону: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Zn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3+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Cr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3+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Ca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Cколько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электронов один атом бария может отдать атомам хлора при образовании хлорида бария?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1; б) 6; в) 8; г) 2.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Элемент 5-го периода, атомы которого имеют на внешнем энергетическом уровне столько же электронов, сколько у атомов углерода, 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Sb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Te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I.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Число электронов у иона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–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равно: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14; б) 16; в) 18; г) 17.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Cколько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электронов необходимо принять атому кислорода для завершения внешнего электронного уровня?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1; б) 3; в) 2; г) 4.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Элемент 4-го периода, атомы которого имеют на внешнем энергетическом уровне столько же электронов, сколько у атомов азота, 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Ge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As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Число электронов в атоме аргона такое же, как и число электронов в ионе: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2–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3+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F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–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 4. Изменение металлических и неметаллических свойств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  <w:t>химических элементов в периоде и в группе.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Неметаллические свойства в группе с возрастанием заряда ядра атома (т.е. сверху вниз):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усиливаются;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ослабевают;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не изменяются;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сначала усиливаются, потом ослабевают.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Наиболее ярко металлические свойства проявляет: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Si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Металлические свойства в периоде с возрастанием заряда ядра атома (т.е. слева направо):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усиливаются;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ослабевают;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не изменяются;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сначала усиливаются, потом ослабевают.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Наиболее ярко неметаллические свойства проявляет: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O; б) S;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Te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Металлические свойства в группе с возрастанием заряда ядра атома (т.е. сверху вниз):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усиливаются;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ослабевают;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не изменяются;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сначала усиливаются, потом ослабевают.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Наиболее ярко неметаллические свойства проявляет: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Р; б) S;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Si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Неметаллические свойства в периоде с возрастанием заряда ядра атома (т.е. слева направо):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усиливаются;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ослабевают;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не изменяются;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сначала усиливаются, потом ослабевают.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В ряду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Li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– K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Rb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способность металлов отдавать электроны: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возрастает; б) ослабевает;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изменяется периодически; г) не изменяется.</w:t>
      </w:r>
    </w:p>
    <w:p w:rsidR="006009A7" w:rsidRPr="006009A7" w:rsidRDefault="006009A7" w:rsidP="00562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Итоговый тест по теме.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Ядро атома образуют следующие элементарные частицы: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протоны;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протоны и нейтроны;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в) протоны и электроны;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нейтроны, протоны и электроны.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Порядковый номер молибдена: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5; б) 6; в) 42; г) 96.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На схеме изображена электронная конфигурация атома: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лития; б) натрия; в) хлора; г) калия.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2EBDEA9D" wp14:editId="46DE474D">
            <wp:extent cx="1903095" cy="1892300"/>
            <wp:effectExtent l="0" t="0" r="1905" b="0"/>
            <wp:docPr id="67" name="Рисунок 67" descr="http://him.1september.ru/2010/10/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him.1september.ru/2010/10/10-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Число электронов в ионе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–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равно: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14; б) 16; в) 18; г) 17.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В ряду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способность металлов отдавать электроны: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ослабевает; б) возрастает;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не изменяется; г) изменяется периодически.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Элемент, атом которого содержит 15 протонов, называется: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галлий; б) цинк; в) фосфор; г) сера.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Номер периода периодической системы химических элементов указывает 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заряд ядра;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число валентных электронов;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число энергетических уровней;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число нейтронов.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Сколько электронов содержит внешний энергетический уровень атома азота?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2; б) 5; в) 7; г) 14.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Конфигурацию внешнего энергетического уровня иона 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2–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можно записать как: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US" w:eastAsia="ru-RU"/>
        </w:rPr>
        <w:t>6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ряду F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– I способность неметаллов принимать электроны: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изменяется периодически; б) возрастает;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не изменяется; г) ослабевает.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Заряд ядра атома натрия равен: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+ 11; б) +1; в) +23; г) +3.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Порядковый номер химического элемента в периодической системе указывает 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общее число электронов в атоме;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число валентных электронов;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число энергетических уровней;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число нейтронов.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схеме изображена электронная конфигурация атома: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фтора; б) натрия; в) брома; г) хлора.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lastRenderedPageBreak/>
        <w:drawing>
          <wp:inline distT="0" distB="0" distL="0" distR="0" wp14:anchorId="58622CA3" wp14:editId="495756FC">
            <wp:extent cx="1903095" cy="1913890"/>
            <wp:effectExtent l="0" t="0" r="1905" b="0"/>
            <wp:docPr id="66" name="Рисунок 66" descr="http://him.1september.ru/2010/10/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him.1september.ru/2010/10/11-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Число электронов в ионе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+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равно: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18; б) 19; в) 20; г) 39.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Металлические свойства в ряду элементов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– K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Rb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ослабевают;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усиливаются;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не изменяются;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изменяются периодически.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Наибольшее число протонов содержится в ядре атома: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железа; б) натрия; в) серы; г) кальция.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Химический элемент расположен в 4-м периоде,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Iа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группе периодической системы химических элементов. Распределению электронов в атоме этого элемента соответствует следующий ряд чисел: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2, 8, 8, 2; б) 2, 8, 18, 1;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2, 8, 8, 1; г) 2, 8, 18, 2.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 вычитании из числа, показывающего атомную массу элемента, числа, показывающего заряд ядра атома элемента, мы получаем число: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протонов в ядре;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нейтронов в ядре;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общее число электронов в атоме;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число валентных электронов.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Электронная конфигурация 1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6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6 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соответствует иону: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Zn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3+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Cr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3+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Ca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В ряду элементов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радиусы атомов: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увеличиваются;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не изменяются;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изменяются периодически;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уменьшаются.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5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На заряд ядра атома в периодической системе химических элементов указывает: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номер группы;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номер периода;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порядковый номер;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относительная атомная масса.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Номер группы периодической системы химических элементов указывает 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заряд ядра;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число валентных электронов;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число энергетических уровней;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число протонов.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Электронную конфигурацию внешнего энергетического уровня 4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3 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имеет атом: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As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Электронная конфигурация 1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6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принадлежит иону: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Li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Cu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Неметаллические свойства элементов усиливаются в ряду: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 – S – Se – As;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F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– Br – I;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O – S – Se – Br;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As – P – S – O.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6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Основная масса атома сосредоточена в: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ядре; б) электронном облаке;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протонах; г) нейтронах.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Распределению электронов по энергетическим уровням в атоме элемента соответствует ряд чисел: 2, 8, 18, 6. В периодической системе химических элементов этот элемент расположен в группе: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IVа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VIа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IVб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VIб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Конфигурация электронов на внешнем энергетическом уровне 4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принадлежит атому: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титана; б) германия;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циркония; г) вольфрама.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Число электронов в атоме аргона равно числу электронов в ионе: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2–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3+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+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F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–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В ряду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Si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увеличивается число энергетических уровней в атомах;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усиливаются металлические свойства элементов;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уменьшается заряд ядра;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ослабевают металлические свойства элементов.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7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Число нейтронов в атоме хлора-35 равно: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35; б) 17; в) 35,5; г) 18.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Элемент четвертого периода периодической системы химических элементов, атомы которого на внешнем энергетическом уровне имеют столько же электронов, сколько атомы азота, 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Ge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As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Электронную конфигурацию внешнего энергетического уровня 4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p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5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имеет атом: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As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формулой частицы и общим числом электронов, содержащихся в ней.</w:t>
      </w:r>
    </w:p>
    <w:tbl>
      <w:tblPr>
        <w:tblW w:w="426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2299"/>
      </w:tblGrid>
      <w:tr w:rsidR="006009A7" w:rsidRPr="006009A7" w:rsidTr="006009A7">
        <w:trPr>
          <w:trHeight w:val="60"/>
          <w:tblCellSpacing w:w="7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Частица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Число электронов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C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2–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18.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+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8.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Si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4+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19.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 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10.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0"/>
                <w:lang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д) 12.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Способность отдавать электроны усиливается в ряду: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натрий – магний – алюминий;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литий – натрий – калий;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барий – кальций – магний;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калий – натрий – литий.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8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Сумма протонов, нейтронов и электронов в атоме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40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20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 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40; б) 60; в) 30; г) 50.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Элемент пятого периода периодической системы химических элементов, атомы которого на внешнем энергетическом уровне имеют столько же электронов, сколько атомы углерода, 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Sb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Sn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Te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I.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Электронную конфигурацию 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р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1 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внешнем энергетическом уровне имеют атомы: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а) кремния; б) натрия; в) галлия; г) алюминия.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формулой частицы и общим числом электронов, содержащихся в ней.</w:t>
      </w:r>
    </w:p>
    <w:tbl>
      <w:tblPr>
        <w:tblW w:w="441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2118"/>
      </w:tblGrid>
      <w:tr w:rsidR="006009A7" w:rsidRPr="006009A7" w:rsidTr="006009A7">
        <w:trPr>
          <w:trHeight w:val="60"/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Частица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Число электронов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Cu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2+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18.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S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6+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29.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F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–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27.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 Co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10.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д) 12.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В ряду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Si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– P – S: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усиливаются металлические свойства элементов;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усиливаются неметаллические свойства элементов;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ослабевают неметаллические свойства элементов;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уменьшается заряд ядра атома.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9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Число нейтронов атоме хлора-37 равно: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35,5; б) 20; в) 37; г) 17.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Элемент четвертого периода периодической системы, атомы которого на внешнем энергетическом уровне имеют столько же электронов, сколько атомы фтора, 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Ge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As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химическим элементом и строением внешнего энергетического уровня его атома.</w:t>
      </w:r>
    </w:p>
    <w:tbl>
      <w:tblPr>
        <w:tblW w:w="4095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885"/>
      </w:tblGrid>
      <w:tr w:rsidR="006009A7" w:rsidRPr="006009A7" w:rsidTr="006009A7">
        <w:trPr>
          <w:trHeight w:val="60"/>
          <w:tblCellSpacing w:w="7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Химический 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br/>
              <w:t>элемент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Строение ВЭУ атома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3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s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Ca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3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s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S.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4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s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0"/>
                <w:lang w:eastAsia="ru-RU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3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s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6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формулой частицы и общим числом электронов, содержащихся в ней.</w:t>
      </w:r>
    </w:p>
    <w:tbl>
      <w:tblPr>
        <w:tblW w:w="462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3"/>
        <w:gridCol w:w="2127"/>
      </w:tblGrid>
      <w:tr w:rsidR="006009A7" w:rsidRPr="006009A7" w:rsidTr="006009A7">
        <w:trPr>
          <w:trHeight w:val="60"/>
          <w:tblCellSpacing w:w="7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Частица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Число электронов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Al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3+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18.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Mg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15.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P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3–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19.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 K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10.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0"/>
                <w:lang w:eastAsia="ru-RU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д) 12.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В ряду K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увеличивается число энергетических уровней в атомах;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усиливаются металлические свойства элементов;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увеличивается радиус атома;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ослабевают металлические свойства элементов.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10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Одинаковое число протонов и нейтронов содержится в атоме: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железа–56; б) кобальта–59;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углерода–12; г) йода–127.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Химический элемент пятого периода периодической системы химических элементов, имеющий завершенный внешний энергетический уровень, 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Te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Xе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I;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Sb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химическим элементом и строением внешнего энергетического уровня его атома.</w:t>
      </w:r>
    </w:p>
    <w:tbl>
      <w:tblPr>
        <w:tblW w:w="4395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2110"/>
      </w:tblGrid>
      <w:tr w:rsidR="006009A7" w:rsidRPr="006009A7" w:rsidTr="006009A7">
        <w:trPr>
          <w:trHeight w:val="60"/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Химический 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br/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элемент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Строение ВЭУ атома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1)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Mg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3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s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K.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3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s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Cl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3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s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3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s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5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 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д) 4</w:t>
            </w: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s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формулой частицы и общим числом электронов, содержащихся в ней.</w:t>
      </w:r>
    </w:p>
    <w:tbl>
      <w:tblPr>
        <w:tblW w:w="3735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2089"/>
      </w:tblGrid>
      <w:tr w:rsidR="006009A7" w:rsidRPr="006009A7" w:rsidTr="006009A7">
        <w:trPr>
          <w:trHeight w:val="60"/>
          <w:tblCellSpacing w:w="7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Частица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Число электронов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Сl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–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18.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Ne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4.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N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3–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20.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 Ca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2+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10.</w:t>
            </w:r>
          </w:p>
        </w:tc>
      </w:tr>
      <w:tr w:rsidR="006009A7" w:rsidRPr="006009A7" w:rsidTr="006009A7">
        <w:trPr>
          <w:trHeight w:val="60"/>
          <w:tblCellSpacing w:w="7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0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д) 7.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В ряду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– P – N – O: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усиливаются металлические свойства элементов;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усиливаются неметаллические свойства элементов;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ослабевают неметаллические свойства элементов;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увеличивается радиус атома.</w:t>
      </w:r>
    </w:p>
    <w:p w:rsidR="006009A7" w:rsidRPr="006009A7" w:rsidRDefault="006009A7" w:rsidP="006009A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О т в е т ы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1. Состав атома. Физический смысл порядкового номера элемента,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  <w:t>номера группы и номера периода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36B0DF5C" wp14:editId="3A758FC8">
            <wp:extent cx="2860040" cy="1339850"/>
            <wp:effectExtent l="0" t="0" r="0" b="0"/>
            <wp:docPr id="65" name="Рисунок 65" descr="http://him.1september.ru/2010/10/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him.1september.ru/2010/10/13-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2. Строение электронной оболочки. Состав ядра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4B19D0CF" wp14:editId="386C7748">
            <wp:extent cx="2860040" cy="1339850"/>
            <wp:effectExtent l="0" t="0" r="0" b="0"/>
            <wp:docPr id="64" name="Рисунок 64" descr="http://him.1september.ru/2010/10/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him.1september.ru/2010/10/13-2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3. Строение внешних энергетических уровней атомов и ионов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3428D614" wp14:editId="1DA99DB3">
            <wp:extent cx="2860040" cy="1329055"/>
            <wp:effectExtent l="0" t="0" r="0" b="4445"/>
            <wp:docPr id="63" name="Рисунок 63" descr="http://him.1september.ru/2010/10/1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him.1september.ru/2010/10/13-3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4. Изменение металлических и неметаллических свойств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  <w:t>химических элементов в периоде и в группе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lastRenderedPageBreak/>
        <w:drawing>
          <wp:inline distT="0" distB="0" distL="0" distR="0" wp14:anchorId="0F13AD1A" wp14:editId="00E48675">
            <wp:extent cx="2860040" cy="1339850"/>
            <wp:effectExtent l="0" t="0" r="0" b="0"/>
            <wp:docPr id="62" name="Рисунок 62" descr="http://him.1september.ru/2010/10/1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him.1september.ru/2010/10/13-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Итоговый тест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A06D8F8" wp14:editId="53BE9136">
            <wp:extent cx="2860040" cy="1786255"/>
            <wp:effectExtent l="0" t="0" r="0" b="4445"/>
            <wp:docPr id="61" name="Рисунок 61" descr="http://him.1september.ru/2010/10/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him.1september.ru/2010/10/14-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0D5B83B" wp14:editId="320993B0">
            <wp:extent cx="2860040" cy="1562735"/>
            <wp:effectExtent l="0" t="0" r="0" b="0"/>
            <wp:docPr id="60" name="Рисунок 60" descr="http://him.1september.ru/2010/10/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him.1september.ru/2010/10/14-2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Т е м а VI. Химическая связь. </w:t>
      </w: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  <w:t>Строение вещества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Т е с т 1. </w:t>
      </w:r>
      <w:proofErr w:type="spellStart"/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Электроотрицательность</w:t>
      </w:r>
      <w:proofErr w:type="spellEnd"/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 Ковалентная и ионная связь.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Самый электроотрицательный элемент: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F;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О.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Химические элементы расположены в порядке возрастания их атомного радиуса в ряду: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Be, B, C, N;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O, S, Se,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Rb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K,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Li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Mg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Si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Р.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веществах, образованных из одинаковых атомов, химическая связь: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ионная;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ковалентная полярная;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водородная;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ковалентная неполярная.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Наибольшей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электроотрицательностью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из перечисленных обладает элемент: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S;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О.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элементом и его атомным радиусом.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898"/>
      </w:tblGrid>
      <w:tr w:rsidR="006009A7" w:rsidRPr="006009A7" w:rsidTr="006009A7">
        <w:trPr>
          <w:trHeight w:val="15"/>
          <w:tblCellSpacing w:w="0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Атомный радиус (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нм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6009A7" w:rsidRPr="006009A7" w:rsidTr="006009A7">
        <w:trPr>
          <w:trHeight w:val="60"/>
          <w:tblCellSpacing w:w="0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Рубидий.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0,113.</w:t>
            </w:r>
          </w:p>
        </w:tc>
      </w:tr>
      <w:tr w:rsidR="006009A7" w:rsidRPr="006009A7" w:rsidTr="006009A7">
        <w:trPr>
          <w:trHeight w:val="60"/>
          <w:tblCellSpacing w:w="0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2) Натрий.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0,189.</w:t>
            </w:r>
          </w:p>
        </w:tc>
      </w:tr>
      <w:tr w:rsidR="006009A7" w:rsidRPr="006009A7" w:rsidTr="006009A7">
        <w:trPr>
          <w:trHeight w:val="60"/>
          <w:tblCellSpacing w:w="0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Бериллий.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0,248.</w:t>
            </w:r>
          </w:p>
        </w:tc>
      </w:tr>
      <w:tr w:rsidR="006009A7" w:rsidRPr="006009A7" w:rsidTr="006009A7">
        <w:trPr>
          <w:trHeight w:val="60"/>
          <w:tblCellSpacing w:w="0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 Цезий.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0,267.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Химическая связь в веществах, образованных из атомов,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электроотрицательность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которых незначительно отличается: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ионная;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ковалентная полярная;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водородная;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ковалентная неполярная.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Наименьшей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электроотрицательностью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из перечисленных обладает элемент: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Be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B; в) C; г) N.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Длина химической связи элемент–водород в ряду соединений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– PH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– AsH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– SbH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уменьшается;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возрастает;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не изменяется;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изменяется периодически.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Молекула метана (СН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образована за счет: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ковалентных неполярных связей;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ковалентных полярных связей;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ионных связей;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водородных связей.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ряду литий–бериллий–бор увеличивается: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атомный радиус;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электроотрицательность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металлические свойства;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число электронных слоев.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Длина химической связи элемент–водород в ряду соединений: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SiH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– PH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–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S 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уменьшается;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возрастает;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не изменяется;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изменяется периодически.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молекуле аммиака (NH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химическая связь: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ионная;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ковалентная неполярная;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ковалентная полярная;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водородная.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5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В ряду элементов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Cs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Rb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–K–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Li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увеличивается: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порядковый номер;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атомный радиус;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число валентных электронов;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электроотрицательность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Энергия, необходимая для разрыва химической связи, уменьшается в ряду соединений: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HF 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– HI;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Se –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 –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Te;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HBr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– PH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–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CS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–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– CF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Соединениями с ковалентной полярной и ковалентной неполярной связью являются соответственно: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бромид калия и азот;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б) вода и сероводород;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аммиак и водород;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кислород и метан.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6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ряду натрий–магний–алюминий увеличивается: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атомный радиус;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электроотрицательность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число энергетических уровней;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металлические свойства.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Энергия, необходимая для разрыва химической связи, уменьшается в ряду соединений: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HI 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HBr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–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 –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 –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Se;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–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– 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– 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AsH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– PH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– NH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Формулы веществ только с ковалентной полярной связью записаны в ряду: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HBr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NO, Br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S,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O, 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8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HI,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O, PH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 2. Степень окисления. Окислительно-восстановительные свойства атомов.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Валентность элемента в соединении указывает 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электроотрицательность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элемента;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число электронов, смещенных в сторону более электроотрицательных атомов;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заряд ядра;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число ковалентных связей.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главных подгруппах с увеличением порядкового номера восстановительные свойства атомов химических элементов: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усиливаются;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ослабевают;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изменяются периодически;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не изменяются.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Степень окисления хлора в HClO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 –1; б) +3; в) +5; г) +7.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Сера выступает как окислитель в реакции с: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кислородом; б) фтором;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железом; г) хлором.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Значение степени окисления может быть: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только положительным числом;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положительным и отрицательным числом;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положительным, отрицательным числом или нулем;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только отрицательным числом.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B главных подгруппах периодической системы восстановительная способность атомов химических элементов увеличивается при: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увеличении числа энергетических уровней в атомах;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уменьшении радиуса атомов;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уменьшении числа протонов в ядрах атомов;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увеличении числа валентных электронов.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Степень окисления +6 сера проявляет в соединении: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S;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K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Na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SO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Водород проявляет свойства окислителя при взаимодействии с: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азотом; б) натрием;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хлором; г) кислородом.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Значение степени окисления элемента в простом веществе может быть: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положительным числом;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отрицательным числом;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нулем;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положительным или отрицательным числом.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увеличением заряда ядра окислительные свойства атомов химических элементов третьего периода: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усиливаются;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не изменяются;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изменяются периодически;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ослабевают.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Степень окисления углерода в Nа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равна: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0; б) –4; в) +2; г) +4.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Восстановительные свойства при взаимодействии с серой проявляет: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F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Степень окисления элемента в соединении указывает 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электроотрицательность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элемента;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число электронов, смещенных в сторону более электроотрицательных атомов;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число электронов в атоме;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заряд ядра.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главных подгруппах с увеличением заряда ядра окислительные свойства атомов химических элементов: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усиливаются;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ослабевают;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изменяются периодически;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не изменяются.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Степень окисления +5 азот проявляет в соединении: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NH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KNO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NaNO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 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Только окислительные свойства проявляет: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фтор; б) кислород; в) азот; г) хлор.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 е с т 3. Строение вещества. Типы кристаллических решеток.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Молекулярное строение имеет вещество, название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медь; б) сульфат железа(III);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оксид натрия; г) оксид углерода(IV).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Молекулярная кристаллическая решетка свойственна веществам с химической связью: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ионной и ковалентной полярной;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ковалентной полярной и ковалентной неполярной;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только ковалентной полярной;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только ковалентной неполярной.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Молекулярное строение имеет вещество, название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вода; б) оксид калия;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хлорид кальция; г) железо.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Ионную кристаллическую решетку имеет вещество,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CaF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NH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Pb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F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Молекулярное строение имеет вещество, название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цинк; б) нитрат бария;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гидроксид калия; г) сернистый газ.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Ионную кристаллическую решетку имеет вещество, название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вода; б) фторид натрия;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серебро; г) водород.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Утверждение о том, что структурной единицей данного вещества является молекула, справедливо только для: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нитрата калия; б) поваренной соли;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цинка; г) кислорода.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Ионную кристаллическую решетку имеет соединение, формула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KCl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б)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Li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562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Итоговый тест по теме.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Химическая связь в веществах, образованных из атомов,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электроотрицательность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которых отличается незначительно: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ионная; б) ковалентная полярная;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водородная; г) ковалентная неполярная.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Степень окисления элемента в соединении указывает на: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электроотрицательность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элемента;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число электронов, смещенных в сторону более электроотрицательных атомов;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число электронов;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заряд ядра.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Молекулярное строение имеет вещество, название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медь; б) сульфат железа(III);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оксид натрия; г) оксид углерода(IV).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2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веществах, образованных из одинаковых атомов, химическая связь: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ионная; б) ковалентная полярная;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водородная; г) ковалентная неполярная.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Значение степени окисления может быть: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только положительным числом;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положительным и отрицательным числом;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положительным, отрицательным числом или нулем;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только отрицательным числом.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Молекулярное строение имеет вещество, название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вода; б) оксид натрия;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хлорид кальция; г) железо.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3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Соединение с ионной связью 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NH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Br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Восстановительные свойства при взаимодействии с серой проявляет: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Н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в) Сl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г) F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Молекулярную кристаллическую решетку имеет вещество, название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кислород; б) фторид кальция;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железо; г) хлорид натрия.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4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Соединение с ковалентной полярной связью – это: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О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б)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S; в)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NaCl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г)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Pb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Сера выступает как окислитель в реакции с: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кислородом; б) фтором;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железом; г) хлором.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Ионную кристаллическую решетку имеет вещество, название которого: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вода; б) фторид натрия;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серебро; г) водород.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5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Соединениями с ковалентной полярной и ковалентной неполярной связью являются соответственно: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а) бромид калия и азот; б) вода и сероводород;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аммиак и водород; г) кислород и метан.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Водород проявляет свойства окислителя при взаимодействии с: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азотом; б) натрием;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хлором; г) кислородом.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Утверждение о том, что структурной единицей данного вещества является молекула, справедливо для: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нитрата калия; б) поваренной соли;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цинка; г) кислорода.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6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Формулы веществ только с ковалентной полярной связью записаны в ряду: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N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HBr</w:t>
      </w:r>
      <w:proofErr w:type="spellEnd"/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NO, Br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S,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O, S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8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; 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HI, 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O, PH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Только окислительные свойства способен проявлять: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фтор; б) кислород;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азот; г) хлор.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Молекулярная кристаллическая решетка свойственна веществам с химической связью: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ионной и ковалентной полярной;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ковалентной полярной и ковалентной неполярной;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только ковалентной полярной;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только ковалентной неполярной.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7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видом связи в веществе и формулой химического соединения.</w:t>
      </w:r>
    </w:p>
    <w:tbl>
      <w:tblPr>
        <w:tblW w:w="5430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4"/>
        <w:gridCol w:w="2316"/>
      </w:tblGrid>
      <w:tr w:rsidR="006009A7" w:rsidRPr="006009A7" w:rsidTr="006009A7">
        <w:trPr>
          <w:tblCellSpacing w:w="0" w:type="dxa"/>
        </w:trPr>
        <w:tc>
          <w:tcPr>
            <w:tcW w:w="3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Вид связи</w:t>
            </w:r>
          </w:p>
        </w:tc>
        <w:tc>
          <w:tcPr>
            <w:tcW w:w="22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Формула соединения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3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Ионная.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Металлическая.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Ковалентная полярная.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 Ковалентная неполярная.</w:t>
            </w:r>
          </w:p>
        </w:tc>
        <w:tc>
          <w:tcPr>
            <w:tcW w:w="22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НCl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BaF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 реакции, уравнение которой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3P + 5HNO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+ 2H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O = 3H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+ 5NO,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фосфор: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окисляется;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восстанавливается;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принимает электроны;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не изменяет степень окисления.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веществом и типом его кристаллической решетки.</w:t>
      </w:r>
    </w:p>
    <w:tbl>
      <w:tblPr>
        <w:tblW w:w="541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4"/>
        <w:gridCol w:w="2301"/>
      </w:tblGrid>
      <w:tr w:rsidR="006009A7" w:rsidRPr="006009A7" w:rsidTr="006009A7">
        <w:trPr>
          <w:tblCellSpacing w:w="0" w:type="dxa"/>
        </w:trPr>
        <w:tc>
          <w:tcPr>
            <w:tcW w:w="3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Вещество</w:t>
            </w:r>
          </w:p>
        </w:tc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Тип кристаллической решетки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3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Серебро.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Поваренная соль.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Углекислый газ.</w:t>
            </w:r>
          </w:p>
        </w:tc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Молекулярная.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Ионная.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Металлическая.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8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видом связи в веществе и формулой химического соединения.</w:t>
      </w:r>
    </w:p>
    <w:tbl>
      <w:tblPr>
        <w:tblW w:w="538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4"/>
        <w:gridCol w:w="2271"/>
      </w:tblGrid>
      <w:tr w:rsidR="006009A7" w:rsidRPr="006009A7" w:rsidTr="006009A7">
        <w:trPr>
          <w:tblCellSpacing w:w="0" w:type="dxa"/>
        </w:trPr>
        <w:tc>
          <w:tcPr>
            <w:tcW w:w="3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Вид связи</w:t>
            </w:r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Формула соединения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3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Ионная.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Металлическая.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Ковалентная полярная.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 Ковалентная неполярная.</w:t>
            </w:r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ВаCl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Cl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Fe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Хлор в реакции, уравнение которой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2KBr + Cl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= Br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+ 2KCl: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а) является восстановителем;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является окислителем;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не изменяет свою степень окисления;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окисляется.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веществом и типом его кристаллической решетки.</w:t>
      </w:r>
    </w:p>
    <w:tbl>
      <w:tblPr>
        <w:tblW w:w="535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45"/>
        <w:gridCol w:w="2210"/>
      </w:tblGrid>
      <w:tr w:rsidR="006009A7" w:rsidRPr="006009A7" w:rsidTr="006009A7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Вещество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Тип кристаллической решетки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Вода.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Железо.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Сульфат натрия.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Молекулярная.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Ионная.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Металлическая.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9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видом связи в веществе и формулой химического соединения.</w:t>
      </w:r>
    </w:p>
    <w:tbl>
      <w:tblPr>
        <w:tblW w:w="5310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5"/>
        <w:gridCol w:w="2195"/>
      </w:tblGrid>
      <w:tr w:rsidR="006009A7" w:rsidRPr="006009A7" w:rsidTr="006009A7">
        <w:trPr>
          <w:tblCellSpacing w:w="0" w:type="dxa"/>
        </w:trPr>
        <w:tc>
          <w:tcPr>
            <w:tcW w:w="3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Вид связи</w:t>
            </w:r>
          </w:p>
        </w:tc>
        <w:tc>
          <w:tcPr>
            <w:tcW w:w="21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Формула соединения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3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Ионная.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Металлическая.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Ковалентная полярная.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 Ковалентная неполярная.</w:t>
            </w:r>
          </w:p>
        </w:tc>
        <w:tc>
          <w:tcPr>
            <w:tcW w:w="21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NH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3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NaCl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N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г) </w:t>
            </w:r>
            <w:proofErr w:type="spellStart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</w:t>
            </w:r>
            <w:proofErr w:type="spellEnd"/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уравнением реакции и веществом-окислителем, участвующим в данной реакции.</w:t>
      </w:r>
    </w:p>
    <w:tbl>
      <w:tblPr>
        <w:tblW w:w="5310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0"/>
        <w:gridCol w:w="2210"/>
      </w:tblGrid>
      <w:tr w:rsidR="006009A7" w:rsidRPr="006009A7" w:rsidTr="006009A7">
        <w:trPr>
          <w:tblCellSpacing w:w="0" w:type="dxa"/>
        </w:trPr>
        <w:tc>
          <w:tcPr>
            <w:tcW w:w="30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Уравнение реакции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Окислитель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30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1) 2NO + 2H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= N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+ 2H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2) N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+ 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2 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= 2NO.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+ 2Na = 2NaH.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4) 2Na + 2H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 = 2NaOH +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N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NO.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д) О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веществом и типом его кристаллической решетки.</w:t>
      </w:r>
    </w:p>
    <w:tbl>
      <w:tblPr>
        <w:tblW w:w="5280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70"/>
        <w:gridCol w:w="2210"/>
      </w:tblGrid>
      <w:tr w:rsidR="006009A7" w:rsidRPr="006009A7" w:rsidTr="006009A7">
        <w:trPr>
          <w:tblCellSpacing w:w="0" w:type="dxa"/>
        </w:trPr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Вещество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Тип кристаллической решетки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Цинк.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Сернистый газ.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Нитрат калия.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Молекулярная.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Ионная.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Металлическая.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204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009A7" w:rsidRPr="006009A7" w:rsidTr="006009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а р и а н т  10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видом связи в веществе и формулой химического соединения.</w:t>
      </w:r>
    </w:p>
    <w:tbl>
      <w:tblPr>
        <w:tblW w:w="5250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9"/>
        <w:gridCol w:w="2211"/>
      </w:tblGrid>
      <w:tr w:rsidR="006009A7" w:rsidRPr="006009A7" w:rsidTr="006009A7">
        <w:trPr>
          <w:tblCellSpacing w:w="0" w:type="dxa"/>
        </w:trPr>
        <w:tc>
          <w:tcPr>
            <w:tcW w:w="29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Вид связи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Формула соединения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29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Ионная.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Металлическая.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Ковалентная полярная.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 Ковалентная неполярная.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O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CH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4</w:t>
            </w: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KF.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K.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Процесс окисления отражен схемой: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2-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—&gt;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Al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3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—&gt; CH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—&gt; CO;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CH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4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—&gt; CO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Установите соответствие между веществом и типом его кристаллической решетки.</w:t>
      </w:r>
    </w:p>
    <w:tbl>
      <w:tblPr>
        <w:tblW w:w="520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25"/>
        <w:gridCol w:w="2180"/>
      </w:tblGrid>
      <w:tr w:rsidR="006009A7" w:rsidRPr="006009A7" w:rsidTr="006009A7">
        <w:trPr>
          <w:tblCellSpacing w:w="0" w:type="dxa"/>
        </w:trPr>
        <w:tc>
          <w:tcPr>
            <w:tcW w:w="29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Вещество</w:t>
            </w:r>
          </w:p>
        </w:tc>
        <w:tc>
          <w:tcPr>
            <w:tcW w:w="21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Тип кристаллической решетки</w:t>
            </w:r>
          </w:p>
        </w:tc>
      </w:tr>
      <w:tr w:rsidR="006009A7" w:rsidRPr="006009A7" w:rsidTr="006009A7">
        <w:trPr>
          <w:tblCellSpacing w:w="0" w:type="dxa"/>
        </w:trPr>
        <w:tc>
          <w:tcPr>
            <w:tcW w:w="29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1) Золото.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Кислород.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Хлорид бария.</w:t>
            </w:r>
          </w:p>
        </w:tc>
        <w:tc>
          <w:tcPr>
            <w:tcW w:w="21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Молекулярная.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Ионная.</w:t>
            </w:r>
          </w:p>
          <w:p w:rsidR="006009A7" w:rsidRPr="006009A7" w:rsidRDefault="006009A7" w:rsidP="006009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Металлическая.</w:t>
            </w:r>
          </w:p>
        </w:tc>
      </w:tr>
    </w:tbl>
    <w:p w:rsidR="006009A7" w:rsidRPr="006009A7" w:rsidRDefault="006009A7" w:rsidP="0060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6009A7" w:rsidRPr="006009A7" w:rsidRDefault="006009A7" w:rsidP="006009A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О т в е т ы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Тест 1. </w:t>
      </w:r>
      <w:proofErr w:type="spellStart"/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Электроотрицательность</w:t>
      </w:r>
      <w:proofErr w:type="spellEnd"/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 Ковалентная и ионная связь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419C6F5" wp14:editId="3BF2654B">
            <wp:extent cx="3328035" cy="1818005"/>
            <wp:effectExtent l="0" t="0" r="5715" b="0"/>
            <wp:docPr id="73" name="Рисунок 73" descr="http://him.1september.ru/2010/12/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him.1september.ru/2010/12/13-1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2. Степень окисления. Окислительно-восстановительные свойства атомов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D24C23D" wp14:editId="663C8FC0">
            <wp:extent cx="3328035" cy="1254760"/>
            <wp:effectExtent l="0" t="0" r="5715" b="2540"/>
            <wp:docPr id="72" name="Рисунок 72" descr="http://him.1september.ru/2010/12/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him.1september.ru/2010/12/13-2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Тест 3. Строение вещества. Типы кристаллических решеток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3C63A0AD" wp14:editId="5517E437">
            <wp:extent cx="3328035" cy="1254760"/>
            <wp:effectExtent l="0" t="0" r="5715" b="2540"/>
            <wp:docPr id="71" name="Рисунок 71" descr="http://him.1september.ru/2010/12/1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him.1september.ru/2010/12/13-3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Итоговый тест</w:t>
      </w:r>
    </w:p>
    <w:p w:rsidR="006009A7" w:rsidRPr="006009A7" w:rsidRDefault="006009A7" w:rsidP="006009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09A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09AE3E1" wp14:editId="2124F6AC">
            <wp:extent cx="3328035" cy="3072765"/>
            <wp:effectExtent l="0" t="0" r="5715" b="0"/>
            <wp:docPr id="70" name="Рисунок 70" descr="http://him.1september.ru/2010/12/1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him.1september.ru/2010/12/13-4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C4D" w:rsidRPr="006009A7" w:rsidRDefault="00E46C4D" w:rsidP="006009A7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E46C4D" w:rsidRPr="0060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A7"/>
    <w:rsid w:val="00014253"/>
    <w:rsid w:val="00016A48"/>
    <w:rsid w:val="00027157"/>
    <w:rsid w:val="00034F7E"/>
    <w:rsid w:val="00035BBD"/>
    <w:rsid w:val="00035CC5"/>
    <w:rsid w:val="000465E9"/>
    <w:rsid w:val="00072A67"/>
    <w:rsid w:val="00073C63"/>
    <w:rsid w:val="0007406F"/>
    <w:rsid w:val="00080A66"/>
    <w:rsid w:val="00094511"/>
    <w:rsid w:val="000A144F"/>
    <w:rsid w:val="000A7897"/>
    <w:rsid w:val="000D3E21"/>
    <w:rsid w:val="000E1F79"/>
    <w:rsid w:val="000F047F"/>
    <w:rsid w:val="000F12F6"/>
    <w:rsid w:val="00111C12"/>
    <w:rsid w:val="00115B95"/>
    <w:rsid w:val="00143157"/>
    <w:rsid w:val="00144116"/>
    <w:rsid w:val="00190489"/>
    <w:rsid w:val="001B0C0E"/>
    <w:rsid w:val="001B24A2"/>
    <w:rsid w:val="001C6FDF"/>
    <w:rsid w:val="001E1ECB"/>
    <w:rsid w:val="00202830"/>
    <w:rsid w:val="002072B0"/>
    <w:rsid w:val="00224F9D"/>
    <w:rsid w:val="002319A9"/>
    <w:rsid w:val="0023342A"/>
    <w:rsid w:val="00251E85"/>
    <w:rsid w:val="00252142"/>
    <w:rsid w:val="00283A00"/>
    <w:rsid w:val="00293AC5"/>
    <w:rsid w:val="002B2B3F"/>
    <w:rsid w:val="002E4868"/>
    <w:rsid w:val="00300E9D"/>
    <w:rsid w:val="00307E1D"/>
    <w:rsid w:val="00310FD7"/>
    <w:rsid w:val="003316DE"/>
    <w:rsid w:val="003470DC"/>
    <w:rsid w:val="00373B01"/>
    <w:rsid w:val="00375F7A"/>
    <w:rsid w:val="003B4F2A"/>
    <w:rsid w:val="003C4B7B"/>
    <w:rsid w:val="003D2D81"/>
    <w:rsid w:val="003D4C62"/>
    <w:rsid w:val="003D620C"/>
    <w:rsid w:val="003E2417"/>
    <w:rsid w:val="003E37C8"/>
    <w:rsid w:val="003F454C"/>
    <w:rsid w:val="00414307"/>
    <w:rsid w:val="004208A9"/>
    <w:rsid w:val="00422E39"/>
    <w:rsid w:val="00452C7B"/>
    <w:rsid w:val="004737A9"/>
    <w:rsid w:val="0048375A"/>
    <w:rsid w:val="00492003"/>
    <w:rsid w:val="0049755E"/>
    <w:rsid w:val="004B2101"/>
    <w:rsid w:val="004C21B4"/>
    <w:rsid w:val="004D3740"/>
    <w:rsid w:val="004E2A82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6225A"/>
    <w:rsid w:val="00583296"/>
    <w:rsid w:val="0059024F"/>
    <w:rsid w:val="00592F4C"/>
    <w:rsid w:val="00594925"/>
    <w:rsid w:val="005A29DE"/>
    <w:rsid w:val="005A4319"/>
    <w:rsid w:val="005B0C6D"/>
    <w:rsid w:val="005C0D56"/>
    <w:rsid w:val="005E1AAD"/>
    <w:rsid w:val="0060072F"/>
    <w:rsid w:val="006009A7"/>
    <w:rsid w:val="00624C61"/>
    <w:rsid w:val="00645672"/>
    <w:rsid w:val="006458EA"/>
    <w:rsid w:val="00665E5D"/>
    <w:rsid w:val="006678D1"/>
    <w:rsid w:val="00671FFF"/>
    <w:rsid w:val="006753E9"/>
    <w:rsid w:val="00692159"/>
    <w:rsid w:val="006A2FD5"/>
    <w:rsid w:val="006B67F8"/>
    <w:rsid w:val="006B79D9"/>
    <w:rsid w:val="006D2177"/>
    <w:rsid w:val="006D7F90"/>
    <w:rsid w:val="006E1D58"/>
    <w:rsid w:val="006F359C"/>
    <w:rsid w:val="006F77CA"/>
    <w:rsid w:val="00705B24"/>
    <w:rsid w:val="00724436"/>
    <w:rsid w:val="007314D0"/>
    <w:rsid w:val="00735988"/>
    <w:rsid w:val="00736D2A"/>
    <w:rsid w:val="0074156F"/>
    <w:rsid w:val="00743DAF"/>
    <w:rsid w:val="007477D0"/>
    <w:rsid w:val="0076033B"/>
    <w:rsid w:val="007640E4"/>
    <w:rsid w:val="00774347"/>
    <w:rsid w:val="007A25CE"/>
    <w:rsid w:val="007D4BFD"/>
    <w:rsid w:val="007E0C3C"/>
    <w:rsid w:val="007E22C9"/>
    <w:rsid w:val="008042A9"/>
    <w:rsid w:val="00810758"/>
    <w:rsid w:val="00811CA5"/>
    <w:rsid w:val="008271F2"/>
    <w:rsid w:val="008450A0"/>
    <w:rsid w:val="008502FC"/>
    <w:rsid w:val="008621B4"/>
    <w:rsid w:val="00874798"/>
    <w:rsid w:val="00895D1D"/>
    <w:rsid w:val="008A292F"/>
    <w:rsid w:val="008C0990"/>
    <w:rsid w:val="008C6DE2"/>
    <w:rsid w:val="008F0078"/>
    <w:rsid w:val="008F01AB"/>
    <w:rsid w:val="008F2C0A"/>
    <w:rsid w:val="009067A3"/>
    <w:rsid w:val="00910241"/>
    <w:rsid w:val="00916211"/>
    <w:rsid w:val="009178E6"/>
    <w:rsid w:val="00941D34"/>
    <w:rsid w:val="009441D1"/>
    <w:rsid w:val="00944A70"/>
    <w:rsid w:val="009545EB"/>
    <w:rsid w:val="00963185"/>
    <w:rsid w:val="0096751E"/>
    <w:rsid w:val="009975FB"/>
    <w:rsid w:val="009D46AF"/>
    <w:rsid w:val="009D6D54"/>
    <w:rsid w:val="009E009E"/>
    <w:rsid w:val="009E27E5"/>
    <w:rsid w:val="009F74B1"/>
    <w:rsid w:val="00A078AB"/>
    <w:rsid w:val="00A112EA"/>
    <w:rsid w:val="00A12075"/>
    <w:rsid w:val="00A13833"/>
    <w:rsid w:val="00A2575B"/>
    <w:rsid w:val="00A25D21"/>
    <w:rsid w:val="00A35F61"/>
    <w:rsid w:val="00A36C0C"/>
    <w:rsid w:val="00A75777"/>
    <w:rsid w:val="00AA03A2"/>
    <w:rsid w:val="00AA3E37"/>
    <w:rsid w:val="00AA4FEF"/>
    <w:rsid w:val="00AD5C79"/>
    <w:rsid w:val="00AD632D"/>
    <w:rsid w:val="00AE4E7E"/>
    <w:rsid w:val="00AF0F08"/>
    <w:rsid w:val="00B03D87"/>
    <w:rsid w:val="00B15853"/>
    <w:rsid w:val="00B1760C"/>
    <w:rsid w:val="00B259C9"/>
    <w:rsid w:val="00B458D2"/>
    <w:rsid w:val="00B555AF"/>
    <w:rsid w:val="00B72B9D"/>
    <w:rsid w:val="00B80038"/>
    <w:rsid w:val="00B837EE"/>
    <w:rsid w:val="00B9448D"/>
    <w:rsid w:val="00BD6AFF"/>
    <w:rsid w:val="00BF2FF4"/>
    <w:rsid w:val="00C3749E"/>
    <w:rsid w:val="00C40812"/>
    <w:rsid w:val="00C422BA"/>
    <w:rsid w:val="00C44C3E"/>
    <w:rsid w:val="00C45E1D"/>
    <w:rsid w:val="00C539F8"/>
    <w:rsid w:val="00C53C92"/>
    <w:rsid w:val="00C56206"/>
    <w:rsid w:val="00C612D7"/>
    <w:rsid w:val="00C626CA"/>
    <w:rsid w:val="00C85084"/>
    <w:rsid w:val="00C8609E"/>
    <w:rsid w:val="00C91CC6"/>
    <w:rsid w:val="00C92760"/>
    <w:rsid w:val="00CA004C"/>
    <w:rsid w:val="00CA703B"/>
    <w:rsid w:val="00CA782C"/>
    <w:rsid w:val="00CB45E7"/>
    <w:rsid w:val="00D17BF3"/>
    <w:rsid w:val="00D23C23"/>
    <w:rsid w:val="00D27EAE"/>
    <w:rsid w:val="00D46749"/>
    <w:rsid w:val="00D5369B"/>
    <w:rsid w:val="00D5536F"/>
    <w:rsid w:val="00D62650"/>
    <w:rsid w:val="00DA2AEE"/>
    <w:rsid w:val="00DA761E"/>
    <w:rsid w:val="00DB2D51"/>
    <w:rsid w:val="00DD178D"/>
    <w:rsid w:val="00DE2A5A"/>
    <w:rsid w:val="00DE5354"/>
    <w:rsid w:val="00E01620"/>
    <w:rsid w:val="00E34A52"/>
    <w:rsid w:val="00E46C4D"/>
    <w:rsid w:val="00E506E5"/>
    <w:rsid w:val="00E543D8"/>
    <w:rsid w:val="00E6694D"/>
    <w:rsid w:val="00EC006F"/>
    <w:rsid w:val="00EE07F7"/>
    <w:rsid w:val="00F12D4C"/>
    <w:rsid w:val="00F2171D"/>
    <w:rsid w:val="00F272D6"/>
    <w:rsid w:val="00F7707E"/>
    <w:rsid w:val="00F867D2"/>
    <w:rsid w:val="00F869B3"/>
    <w:rsid w:val="00F93E2D"/>
    <w:rsid w:val="00F955D7"/>
    <w:rsid w:val="00FB1058"/>
    <w:rsid w:val="00FB25B6"/>
    <w:rsid w:val="00FB2BA3"/>
    <w:rsid w:val="00FB5656"/>
    <w:rsid w:val="00FD42A1"/>
    <w:rsid w:val="00FE0853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9A7"/>
  </w:style>
  <w:style w:type="character" w:styleId="a4">
    <w:name w:val="Emphasis"/>
    <w:basedOn w:val="a0"/>
    <w:uiPriority w:val="20"/>
    <w:qFormat/>
    <w:rsid w:val="006009A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0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A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09A7"/>
    <w:rPr>
      <w:b/>
      <w:bCs/>
    </w:rPr>
  </w:style>
  <w:style w:type="paragraph" w:customStyle="1" w:styleId="zag">
    <w:name w:val="zag"/>
    <w:basedOn w:val="a"/>
    <w:rsid w:val="0060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9A7"/>
  </w:style>
  <w:style w:type="character" w:styleId="a4">
    <w:name w:val="Emphasis"/>
    <w:basedOn w:val="a0"/>
    <w:uiPriority w:val="20"/>
    <w:qFormat/>
    <w:rsid w:val="006009A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0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A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09A7"/>
    <w:rPr>
      <w:b/>
      <w:bCs/>
    </w:rPr>
  </w:style>
  <w:style w:type="paragraph" w:customStyle="1" w:styleId="zag">
    <w:name w:val="zag"/>
    <w:basedOn w:val="a"/>
    <w:rsid w:val="0060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58</Pages>
  <Words>14507</Words>
  <Characters>82695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2016-09-12T14:17:00Z</dcterms:created>
  <dcterms:modified xsi:type="dcterms:W3CDTF">2016-09-12T18:38:00Z</dcterms:modified>
</cp:coreProperties>
</file>