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3" w:rsidRDefault="00574273" w:rsidP="005742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Доклад на тему «Италия»</w:t>
      </w:r>
    </w:p>
    <w:p w:rsidR="00574273" w:rsidRDefault="00574273">
      <w:pPr>
        <w:rPr>
          <w:b/>
          <w:sz w:val="44"/>
          <w:szCs w:val="44"/>
        </w:rPr>
      </w:pPr>
    </w:p>
    <w:p w:rsidR="003B1127" w:rsidRPr="00F11EF1" w:rsidRDefault="003B1127">
      <w:pPr>
        <w:rPr>
          <w:b/>
          <w:sz w:val="44"/>
          <w:szCs w:val="44"/>
        </w:rPr>
      </w:pPr>
      <w:r w:rsidRPr="00F11EF1">
        <w:rPr>
          <w:b/>
          <w:sz w:val="44"/>
          <w:szCs w:val="44"/>
        </w:rPr>
        <w:t>Содержание</w:t>
      </w:r>
    </w:p>
    <w:p w:rsidR="003B1127" w:rsidRDefault="003B112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1F5B5D">
        <w:rPr>
          <w:sz w:val="40"/>
          <w:szCs w:val="40"/>
        </w:rPr>
        <w:t xml:space="preserve"> </w:t>
      </w:r>
      <w:r w:rsidRPr="003B1127">
        <w:rPr>
          <w:sz w:val="40"/>
          <w:szCs w:val="40"/>
        </w:rPr>
        <w:t>Введение</w:t>
      </w:r>
    </w:p>
    <w:p w:rsidR="003B1127" w:rsidRDefault="003B1127">
      <w:pPr>
        <w:rPr>
          <w:sz w:val="40"/>
          <w:szCs w:val="40"/>
        </w:rPr>
      </w:pPr>
      <w:r>
        <w:rPr>
          <w:sz w:val="40"/>
          <w:szCs w:val="40"/>
        </w:rPr>
        <w:t>2.  Общие сведения о стране</w:t>
      </w:r>
    </w:p>
    <w:p w:rsidR="003B1127" w:rsidRDefault="003B1127">
      <w:pPr>
        <w:rPr>
          <w:sz w:val="40"/>
          <w:szCs w:val="40"/>
        </w:rPr>
      </w:pPr>
      <w:r>
        <w:rPr>
          <w:sz w:val="40"/>
          <w:szCs w:val="40"/>
        </w:rPr>
        <w:t>3.  Политико – и экономико - географическое положение страны</w:t>
      </w:r>
    </w:p>
    <w:p w:rsidR="003B1127" w:rsidRDefault="003B1127">
      <w:pPr>
        <w:rPr>
          <w:sz w:val="40"/>
          <w:szCs w:val="40"/>
        </w:rPr>
      </w:pPr>
      <w:r>
        <w:rPr>
          <w:sz w:val="40"/>
          <w:szCs w:val="40"/>
        </w:rPr>
        <w:t>4.  Природные условия и ресурсы</w:t>
      </w:r>
      <w:r>
        <w:rPr>
          <w:sz w:val="40"/>
          <w:szCs w:val="40"/>
        </w:rPr>
        <w:br/>
        <w:t>5.  Общая характеристика населения</w:t>
      </w:r>
    </w:p>
    <w:p w:rsidR="003B1127" w:rsidRDefault="003B112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="001F5B5D">
        <w:rPr>
          <w:sz w:val="40"/>
          <w:szCs w:val="40"/>
        </w:rPr>
        <w:t xml:space="preserve"> </w:t>
      </w:r>
      <w:r>
        <w:rPr>
          <w:sz w:val="40"/>
          <w:szCs w:val="40"/>
        </w:rPr>
        <w:t>Отрасли международной специализации хозяйства</w:t>
      </w:r>
      <w:r w:rsidR="00F11EF1">
        <w:rPr>
          <w:sz w:val="40"/>
          <w:szCs w:val="40"/>
        </w:rPr>
        <w:t>; их главные районы и центры</w:t>
      </w:r>
    </w:p>
    <w:p w:rsidR="00F11EF1" w:rsidRDefault="00F11EF1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 w:rsidR="001F5B5D">
        <w:rPr>
          <w:sz w:val="40"/>
          <w:szCs w:val="40"/>
        </w:rPr>
        <w:t xml:space="preserve"> </w:t>
      </w:r>
      <w:r>
        <w:rPr>
          <w:sz w:val="40"/>
          <w:szCs w:val="40"/>
        </w:rPr>
        <w:t>Проблемы и перспективы развития страны</w:t>
      </w:r>
    </w:p>
    <w:p w:rsidR="00F11EF1" w:rsidRDefault="00F11EF1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="001F5B5D">
        <w:rPr>
          <w:sz w:val="40"/>
          <w:szCs w:val="40"/>
        </w:rPr>
        <w:t xml:space="preserve"> Заключение</w:t>
      </w:r>
    </w:p>
    <w:p w:rsidR="001F5B5D" w:rsidRDefault="001F5B5D">
      <w:pPr>
        <w:rPr>
          <w:sz w:val="40"/>
          <w:szCs w:val="40"/>
        </w:rPr>
      </w:pPr>
      <w:r>
        <w:rPr>
          <w:sz w:val="40"/>
          <w:szCs w:val="40"/>
        </w:rPr>
        <w:t>9.  Список литературы</w:t>
      </w:r>
    </w:p>
    <w:p w:rsidR="003B1127" w:rsidRPr="003B1127" w:rsidRDefault="003B1127">
      <w:pPr>
        <w:rPr>
          <w:sz w:val="40"/>
          <w:szCs w:val="40"/>
        </w:rPr>
      </w:pPr>
    </w:p>
    <w:p w:rsidR="003B1127" w:rsidRDefault="003B1127">
      <w:r>
        <w:br w:type="page"/>
      </w:r>
    </w:p>
    <w:p w:rsidR="00F11EF1" w:rsidRPr="00F11EF1" w:rsidRDefault="00F11EF1">
      <w:pPr>
        <w:rPr>
          <w:b/>
          <w:i/>
          <w:sz w:val="44"/>
          <w:szCs w:val="44"/>
        </w:rPr>
      </w:pPr>
      <w:r w:rsidRPr="00F11EF1">
        <w:rPr>
          <w:b/>
          <w:sz w:val="44"/>
          <w:szCs w:val="44"/>
        </w:rPr>
        <w:lastRenderedPageBreak/>
        <w:t>Вступление</w:t>
      </w:r>
    </w:p>
    <w:p w:rsidR="00F11EF1" w:rsidRDefault="00F11EF1">
      <w:pPr>
        <w:rPr>
          <w:sz w:val="40"/>
          <w:szCs w:val="40"/>
        </w:rPr>
      </w:pPr>
      <w:r w:rsidRPr="00F11EF1">
        <w:rPr>
          <w:sz w:val="40"/>
          <w:szCs w:val="40"/>
        </w:rPr>
        <w:t xml:space="preserve">Италия – это морская и горная страна. Столица Италии – Рим. </w:t>
      </w:r>
    </w:p>
    <w:p w:rsidR="00F11EF1" w:rsidRDefault="00F11EF1">
      <w:pPr>
        <w:rPr>
          <w:sz w:val="40"/>
          <w:szCs w:val="40"/>
        </w:rPr>
      </w:pPr>
      <w:r w:rsidRPr="00F11EF1">
        <w:rPr>
          <w:sz w:val="40"/>
          <w:szCs w:val="40"/>
        </w:rPr>
        <w:t xml:space="preserve">Италия – очень красивая страна, поэтому ей присвоен титул «крупнейшего центра международного туризма». Это государство имеет немало индивидуальных особенностей и секретов. Оно ведет первенство во многих отраслях. </w:t>
      </w:r>
    </w:p>
    <w:p w:rsidR="00F11EF1" w:rsidRDefault="00F11EF1">
      <w:pPr>
        <w:rPr>
          <w:sz w:val="40"/>
          <w:szCs w:val="40"/>
        </w:rPr>
      </w:pPr>
      <w:r w:rsidRPr="00F11EF1">
        <w:rPr>
          <w:sz w:val="40"/>
          <w:szCs w:val="40"/>
        </w:rPr>
        <w:t xml:space="preserve">Одна из важных культурных особенностей – это винодельческая способность. </w:t>
      </w:r>
    </w:p>
    <w:p w:rsidR="00F11EF1" w:rsidRPr="00F11EF1" w:rsidRDefault="00F11EF1">
      <w:pPr>
        <w:rPr>
          <w:sz w:val="40"/>
          <w:szCs w:val="40"/>
        </w:rPr>
      </w:pPr>
      <w:r w:rsidRPr="00F11EF1">
        <w:rPr>
          <w:sz w:val="40"/>
          <w:szCs w:val="40"/>
        </w:rPr>
        <w:t>Самое популярное вино – Кьянти, а настоящий итальянский ликер – Амаретто. Как каждая провинция, Италия имеет свои кулинарные секреты, мировую известность приобрели спагетти и пицца.</w:t>
      </w:r>
    </w:p>
    <w:p w:rsidR="00F11EF1" w:rsidRDefault="00F11EF1">
      <w:r>
        <w:br w:type="page"/>
      </w:r>
    </w:p>
    <w:p w:rsidR="00F11EF1" w:rsidRPr="00F11EF1" w:rsidRDefault="00F11EF1">
      <w:pPr>
        <w:rPr>
          <w:b/>
          <w:sz w:val="44"/>
          <w:szCs w:val="44"/>
        </w:rPr>
      </w:pPr>
      <w:r w:rsidRPr="00F11EF1">
        <w:rPr>
          <w:b/>
          <w:sz w:val="44"/>
          <w:szCs w:val="44"/>
        </w:rPr>
        <w:lastRenderedPageBreak/>
        <w:t>Общие сведения о стране</w:t>
      </w:r>
    </w:p>
    <w:p w:rsidR="00F11EF1" w:rsidRPr="00F11EF1" w:rsidRDefault="00F11EF1" w:rsidP="00F11EF1">
      <w:pPr>
        <w:rPr>
          <w:sz w:val="40"/>
          <w:szCs w:val="40"/>
        </w:rPr>
      </w:pPr>
      <w:r w:rsidRPr="00F11EF1">
        <w:rPr>
          <w:sz w:val="40"/>
          <w:szCs w:val="40"/>
        </w:rPr>
        <w:t>Италия – морская и горная страна, раскинувшаяся на юге Европы от Альп до Средиземного моря. На северо-западе Италия граничит с Францией, на севере со Швейцарией и Австрией, а на северо-востоке со Словенией. В пределах Италии расположены крошечные государства: Сан-Марино и Ватикан. Территория Италии занимает 301000 кв. км.</w:t>
      </w:r>
    </w:p>
    <w:p w:rsidR="00F11EF1" w:rsidRDefault="00F11EF1" w:rsidP="00F11EF1">
      <w:pPr>
        <w:rPr>
          <w:sz w:val="40"/>
          <w:szCs w:val="40"/>
        </w:rPr>
      </w:pPr>
    </w:p>
    <w:p w:rsidR="00F11EF1" w:rsidRPr="00F11EF1" w:rsidRDefault="00F11EF1" w:rsidP="00F11EF1">
      <w:pPr>
        <w:rPr>
          <w:sz w:val="40"/>
          <w:szCs w:val="40"/>
        </w:rPr>
      </w:pPr>
      <w:r w:rsidRPr="00F11EF1">
        <w:rPr>
          <w:sz w:val="40"/>
          <w:szCs w:val="40"/>
        </w:rPr>
        <w:t>Главные города. Административное деление.</w:t>
      </w:r>
    </w:p>
    <w:p w:rsidR="00F11EF1" w:rsidRPr="00F11EF1" w:rsidRDefault="00F11EF1" w:rsidP="00F11EF1">
      <w:pPr>
        <w:rPr>
          <w:sz w:val="40"/>
          <w:szCs w:val="40"/>
        </w:rPr>
      </w:pPr>
      <w:r w:rsidRPr="00F11EF1">
        <w:rPr>
          <w:sz w:val="40"/>
          <w:szCs w:val="40"/>
        </w:rPr>
        <w:t xml:space="preserve">Столица Италии – Рим. Крупнейшие города: </w:t>
      </w:r>
      <w:proofErr w:type="gramStart"/>
      <w:r w:rsidRPr="00F11EF1">
        <w:rPr>
          <w:sz w:val="40"/>
          <w:szCs w:val="40"/>
        </w:rPr>
        <w:t>Рим (3100 тыс. чел.), Милан (2300 тыс. чел.), Неаполь (1500 тыс. чел.), Турин (1200 тыс. чел.), Генуя (1000 тыс.</w:t>
      </w:r>
      <w:r>
        <w:rPr>
          <w:sz w:val="40"/>
          <w:szCs w:val="40"/>
        </w:rPr>
        <w:t xml:space="preserve"> чел.), Палермо (900 тыс. чел.).</w:t>
      </w:r>
      <w:proofErr w:type="gramEnd"/>
      <w:r w:rsidRPr="00F11EF1">
        <w:rPr>
          <w:sz w:val="40"/>
          <w:szCs w:val="40"/>
        </w:rPr>
        <w:t xml:space="preserve"> В административном отношении Италия разделена на 20 областей, включающих 94 провинции.</w:t>
      </w:r>
    </w:p>
    <w:p w:rsidR="00F11EF1" w:rsidRPr="00F11EF1" w:rsidRDefault="00F11EF1" w:rsidP="00F11EF1">
      <w:pPr>
        <w:rPr>
          <w:sz w:val="40"/>
          <w:szCs w:val="40"/>
        </w:rPr>
      </w:pPr>
    </w:p>
    <w:p w:rsidR="00F11EF1" w:rsidRPr="00F11EF1" w:rsidRDefault="00F11EF1" w:rsidP="00F11EF1">
      <w:pPr>
        <w:rPr>
          <w:sz w:val="40"/>
          <w:szCs w:val="40"/>
        </w:rPr>
      </w:pPr>
      <w:r w:rsidRPr="00F11EF1">
        <w:rPr>
          <w:sz w:val="40"/>
          <w:szCs w:val="40"/>
        </w:rPr>
        <w:t xml:space="preserve"> Государственный строй. </w:t>
      </w:r>
    </w:p>
    <w:p w:rsidR="00F11EF1" w:rsidRDefault="00F11EF1" w:rsidP="00F11EF1">
      <w:r w:rsidRPr="00F11EF1">
        <w:rPr>
          <w:sz w:val="40"/>
          <w:szCs w:val="40"/>
        </w:rPr>
        <w:t xml:space="preserve"> Италия – парламентарная республика. Глава государства – президент. Глава правительства – премьер-министр. Законодательный орган – парламент, состоящий из Сената республики и палаты депутатов. </w:t>
      </w:r>
      <w:r w:rsidRPr="00F11EF1">
        <w:rPr>
          <w:sz w:val="40"/>
          <w:szCs w:val="40"/>
        </w:rPr>
        <w:br w:type="page"/>
      </w:r>
    </w:p>
    <w:p w:rsidR="00F11EF1" w:rsidRDefault="00F11EF1" w:rsidP="00F11EF1">
      <w:pPr>
        <w:rPr>
          <w:b/>
          <w:sz w:val="44"/>
          <w:szCs w:val="44"/>
        </w:rPr>
      </w:pPr>
      <w:r w:rsidRPr="00F11EF1">
        <w:rPr>
          <w:b/>
          <w:sz w:val="44"/>
          <w:szCs w:val="44"/>
        </w:rPr>
        <w:lastRenderedPageBreak/>
        <w:t>Политико – и экономико - географическое положение страны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расположена на юге Европы. На её территории можно выделить 3 части: материковую </w:t>
      </w:r>
      <w:proofErr w:type="gramStart"/>
      <w:r w:rsidRPr="00C36C00">
        <w:rPr>
          <w:sz w:val="40"/>
          <w:szCs w:val="40"/>
        </w:rPr>
        <w:t xml:space="preserve">( </w:t>
      </w:r>
      <w:proofErr w:type="gramEnd"/>
      <w:r w:rsidRPr="00C36C00">
        <w:rPr>
          <w:sz w:val="40"/>
          <w:szCs w:val="40"/>
        </w:rPr>
        <w:t xml:space="preserve">около 1/2 площади), полуостровную ( </w:t>
      </w:r>
      <w:proofErr w:type="spellStart"/>
      <w:r w:rsidRPr="00C36C00">
        <w:rPr>
          <w:sz w:val="40"/>
          <w:szCs w:val="40"/>
        </w:rPr>
        <w:t>Апеннинский</w:t>
      </w:r>
      <w:proofErr w:type="spellEnd"/>
      <w:r w:rsidRPr="00C36C00">
        <w:rPr>
          <w:sz w:val="40"/>
          <w:szCs w:val="40"/>
        </w:rPr>
        <w:t xml:space="preserve"> полуостров ) и островную ( острова Сицилия, Сардиния и ряд мелких ). Морские границы в 4 раза длиннее </w:t>
      </w:r>
      <w:proofErr w:type="gramStart"/>
      <w:r w:rsidRPr="00C36C00">
        <w:rPr>
          <w:sz w:val="40"/>
          <w:szCs w:val="40"/>
        </w:rPr>
        <w:t>сухопутных</w:t>
      </w:r>
      <w:proofErr w:type="gramEnd"/>
      <w:r w:rsidRPr="00C36C00">
        <w:rPr>
          <w:sz w:val="40"/>
          <w:szCs w:val="40"/>
        </w:rPr>
        <w:t>. Даже самые глубинные районы страны отстоят от побережья не более чем на 200 - 300 километров.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Экономико-географическое положение в центре Средиземноморского бассейна издавна благоприятствовало развитию связей со странами Ближнего Востока и Северной Африки, а также с другими странами Южной Европы. И теперь оно способствует хозяйственному развитию Италии. Сухопутные границы с Францией, Швейцарией и </w:t>
      </w:r>
      <w:proofErr w:type="spellStart"/>
      <w:r w:rsidRPr="00C36C00">
        <w:rPr>
          <w:sz w:val="40"/>
          <w:szCs w:val="40"/>
        </w:rPr>
        <w:t>Австирией</w:t>
      </w:r>
      <w:proofErr w:type="spellEnd"/>
      <w:r w:rsidRPr="00C36C00">
        <w:rPr>
          <w:sz w:val="40"/>
          <w:szCs w:val="40"/>
        </w:rPr>
        <w:t xml:space="preserve">, а отчасти и с бывшей Югославией проходят по Альпам. Северная Италия находится в более </w:t>
      </w:r>
      <w:proofErr w:type="gramStart"/>
      <w:r w:rsidRPr="00C36C00">
        <w:rPr>
          <w:sz w:val="40"/>
          <w:szCs w:val="40"/>
        </w:rPr>
        <w:t>выгодном</w:t>
      </w:r>
      <w:proofErr w:type="gramEnd"/>
      <w:r w:rsidRPr="00C36C00">
        <w:rPr>
          <w:sz w:val="40"/>
          <w:szCs w:val="40"/>
        </w:rPr>
        <w:t xml:space="preserve"> чем Южная положении, так как имеет возможность осуществлять внешние экономические связи и по сухопутным и по морским дорогам. Через Италию проходят трансконтинентальные авиационные линии.</w:t>
      </w:r>
    </w:p>
    <w:p w:rsidR="00F11EF1" w:rsidRPr="00C36C00" w:rsidRDefault="00F11EF1">
      <w:pPr>
        <w:rPr>
          <w:sz w:val="40"/>
          <w:szCs w:val="40"/>
        </w:rPr>
      </w:pPr>
    </w:p>
    <w:p w:rsidR="00F11EF1" w:rsidRPr="00C36C00" w:rsidRDefault="00F11EF1">
      <w:pPr>
        <w:rPr>
          <w:b/>
          <w:sz w:val="40"/>
          <w:szCs w:val="40"/>
        </w:rPr>
      </w:pPr>
      <w:r w:rsidRPr="00C36C00">
        <w:rPr>
          <w:b/>
          <w:sz w:val="40"/>
          <w:szCs w:val="40"/>
        </w:rPr>
        <w:t>Природные условия и ресурсы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– это горная страна, рельеф здесь очень разнообразен. Цепь альпийских гор протянулась от берегов </w:t>
      </w:r>
      <w:proofErr w:type="spellStart"/>
      <w:r w:rsidRPr="00C36C00">
        <w:rPr>
          <w:sz w:val="40"/>
          <w:szCs w:val="40"/>
        </w:rPr>
        <w:t>Лигурийского</w:t>
      </w:r>
      <w:proofErr w:type="spellEnd"/>
      <w:r w:rsidRPr="00C36C00">
        <w:rPr>
          <w:sz w:val="40"/>
          <w:szCs w:val="40"/>
        </w:rPr>
        <w:t xml:space="preserve"> моря на западе до окрестностей Триеста на востоке Апеннины – вдоль всего полуострова вплоть до южной его оконечности. Между Альпами и Апеннинами раскинулась большая Ломбардская низменность, по которой протекают река</w:t>
      </w:r>
      <w:proofErr w:type="gramStart"/>
      <w:r w:rsidRPr="00C36C00">
        <w:rPr>
          <w:sz w:val="40"/>
          <w:szCs w:val="40"/>
        </w:rPr>
        <w:t xml:space="preserve"> П</w:t>
      </w:r>
      <w:proofErr w:type="gramEnd"/>
      <w:r w:rsidRPr="00C36C00">
        <w:rPr>
          <w:sz w:val="40"/>
          <w:szCs w:val="40"/>
        </w:rPr>
        <w:t>о и ее притоки. Цепь Апеннин по обеим сторонам постепенно переходит в холмистый ландшафт. Близ побережья находятся большие острова Сицилия и Сардиния и более мелкие Эльба, Капри и другие. Самый большой из ныне действующих европейских вулканов – Этна (3323 м над уровнем моря) на Сицилии.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На территории Италии есть месторождения ртути, мрамора, угля, серы, а также природного газа (незначительные).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Климат Италии очень разнообразен, поскольку полуостров горнист и далеко выдается в Средиземное море. В Альпах средние температуры ниже, а зимы длинные и суровые. С июля по сентябрь обычно тепло, хотя в сентябре возможны сильные дожди. </w:t>
      </w:r>
      <w:r w:rsidRPr="00C36C00">
        <w:rPr>
          <w:sz w:val="40"/>
          <w:szCs w:val="40"/>
        </w:rPr>
        <w:lastRenderedPageBreak/>
        <w:t xml:space="preserve">Обильные снегопады начинаются в ноябре. В северной Италии климат континентальный: зима холодная и туманная, а лето – жаркое. В центральной Италии морской климат с относительно мягкой зимой и не очень жарким летом. В Риме, например, в июле-августе средняя температура около +23оС. На Адриатическом побережье временами сильный ветер приносит массу холодного воздуха. На юге Италии типичный средиземноморский климат с теплым и </w:t>
      </w:r>
      <w:proofErr w:type="spellStart"/>
      <w:r w:rsidRPr="00C36C00">
        <w:rPr>
          <w:sz w:val="40"/>
          <w:szCs w:val="40"/>
        </w:rPr>
        <w:t>недождливым</w:t>
      </w:r>
      <w:proofErr w:type="spellEnd"/>
      <w:r w:rsidRPr="00C36C00">
        <w:rPr>
          <w:sz w:val="40"/>
          <w:szCs w:val="40"/>
        </w:rPr>
        <w:t xml:space="preserve"> летом и щедрой на осадки зимой, когда температура редко бывает ниже +7оС. Наиболее ровные метеорологические условия круглый год сохраняются на Ривьере.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Важнейшие реки Италии: По, </w:t>
      </w:r>
      <w:proofErr w:type="spellStart"/>
      <w:r w:rsidRPr="00C36C00">
        <w:rPr>
          <w:sz w:val="40"/>
          <w:szCs w:val="40"/>
        </w:rPr>
        <w:t>Арно</w:t>
      </w:r>
      <w:proofErr w:type="spellEnd"/>
      <w:r w:rsidRPr="00C36C00">
        <w:rPr>
          <w:sz w:val="40"/>
          <w:szCs w:val="40"/>
        </w:rPr>
        <w:t>, Тибр; главные озера: Гарда, Лаго-Маджоре, Комо.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Леса и кустарники занимают 25% площади Италии. Характерны дуб, каштан, ясень, клен, кипарис, пальмы, ель, пихта, сосна. В горах – альпийские луга. Много заповедных зон, национальных парков (</w:t>
      </w:r>
      <w:proofErr w:type="spellStart"/>
      <w:r w:rsidRPr="00C36C00">
        <w:rPr>
          <w:sz w:val="40"/>
          <w:szCs w:val="40"/>
        </w:rPr>
        <w:t>Стельвино</w:t>
      </w:r>
      <w:proofErr w:type="spellEnd"/>
      <w:r w:rsidRPr="00C36C00">
        <w:rPr>
          <w:sz w:val="40"/>
          <w:szCs w:val="40"/>
        </w:rPr>
        <w:t>, Гран-</w:t>
      </w:r>
      <w:proofErr w:type="spellStart"/>
      <w:r w:rsidRPr="00C36C00">
        <w:rPr>
          <w:sz w:val="40"/>
          <w:szCs w:val="40"/>
        </w:rPr>
        <w:t>Парадизо</w:t>
      </w:r>
      <w:proofErr w:type="spellEnd"/>
      <w:r w:rsidRPr="00C36C00">
        <w:rPr>
          <w:sz w:val="40"/>
          <w:szCs w:val="40"/>
        </w:rPr>
        <w:t xml:space="preserve">, </w:t>
      </w:r>
      <w:proofErr w:type="spellStart"/>
      <w:r w:rsidRPr="00C36C00">
        <w:rPr>
          <w:sz w:val="40"/>
          <w:szCs w:val="40"/>
        </w:rPr>
        <w:t>Абруццо</w:t>
      </w:r>
      <w:proofErr w:type="spellEnd"/>
      <w:r w:rsidRPr="00C36C00">
        <w:rPr>
          <w:sz w:val="40"/>
          <w:szCs w:val="40"/>
        </w:rPr>
        <w:t xml:space="preserve">). Фауна Италии не богата. </w:t>
      </w:r>
      <w:proofErr w:type="gramStart"/>
      <w:r w:rsidRPr="00C36C00">
        <w:rPr>
          <w:sz w:val="40"/>
          <w:szCs w:val="40"/>
        </w:rPr>
        <w:t>Характерны волк, дикий кабан, орел, сокол, стервятник, ястреб, куропатка, перепел, сарыч.</w:t>
      </w:r>
      <w:r w:rsidRPr="00C36C00">
        <w:rPr>
          <w:sz w:val="40"/>
          <w:szCs w:val="40"/>
        </w:rPr>
        <w:br/>
      </w:r>
      <w:r w:rsidRPr="00C36C00">
        <w:rPr>
          <w:sz w:val="40"/>
          <w:szCs w:val="40"/>
        </w:rPr>
        <w:br w:type="page"/>
      </w:r>
      <w:proofErr w:type="gramEnd"/>
    </w:p>
    <w:p w:rsidR="00F11EF1" w:rsidRDefault="00F11EF1" w:rsidP="00F11EF1">
      <w:pPr>
        <w:rPr>
          <w:b/>
          <w:sz w:val="44"/>
          <w:szCs w:val="44"/>
        </w:rPr>
      </w:pPr>
      <w:r w:rsidRPr="00F11EF1">
        <w:rPr>
          <w:b/>
          <w:sz w:val="44"/>
          <w:szCs w:val="44"/>
        </w:rPr>
        <w:lastRenderedPageBreak/>
        <w:t>Общая характеристика населения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занимает второе место в Европе </w:t>
      </w:r>
      <w:proofErr w:type="gramStart"/>
      <w:r w:rsidRPr="00C36C00">
        <w:rPr>
          <w:sz w:val="40"/>
          <w:szCs w:val="40"/>
        </w:rPr>
        <w:t xml:space="preserve">( </w:t>
      </w:r>
      <w:proofErr w:type="gramEnd"/>
      <w:r w:rsidRPr="00C36C00">
        <w:rPr>
          <w:sz w:val="40"/>
          <w:szCs w:val="40"/>
        </w:rPr>
        <w:t xml:space="preserve">после Германии ) по числу жителей. Для Италии постоянно характерна массовая эмиграция. Ежегодно ее покидают десятки тысяч человек. Это происходит вследствие тяжелых условий жизни крестьянства, безработицы и низкой заработанной платы рабочих. Жизненный уровень итальянских трудящихся - один из самых низких в развитых капиталистических странах Европы. Раньше для Италии была характерна эмиграция за океан. В послевоенное время усилилась временная и сезонная эмиграция в страны "Общего рынка", особенно в ФРГ и 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>во Францию. Сальдо внешних миграций в Италии отрицательное.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Италия - одна из густонаселенных стран Европы. На размещение населения влияет интенсивно протекающий процесс урбанизации. Основная часть городского населения сосредоточена в Северной Италии. Большинство городов Италии возникло в древние и средние века. Они пользуются мировой известностью как своеобразные исторические музеи с архитектурными памятниками старины и </w:t>
      </w:r>
      <w:r w:rsidRPr="00C36C00">
        <w:rPr>
          <w:sz w:val="40"/>
          <w:szCs w:val="40"/>
        </w:rPr>
        <w:lastRenderedPageBreak/>
        <w:t>произведениями искусства. Среди них выделяются Рим, Флоренция, Венеция, Милан, Геную, Болонья.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Национальный состав населения однороден - 98% его составляют итальянцы. По вероисповеданию итальянцы - католики. Хотя церковь в Италии отделена от государства, она активно вмешивается в политическую жизнь страны и оказывает большое влияние на широкие круги населения. В западной части Рима один квартал занимает государство Ватикан - теократическая монархия. Его глава - папа римский - одновременно является главой всей католической церкви.</w:t>
      </w:r>
    </w:p>
    <w:p w:rsidR="00F11EF1" w:rsidRPr="00C36C00" w:rsidRDefault="00F11EF1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>Для классового состава населения характерен большой удельный вес городского и сельского пролетариата, крестьян-бедняков, ремесленников и кустарей. Господствующее положение занимает небольшая по численности промышленная, торговая и сельскохозяйственная буржуазия.</w:t>
      </w:r>
    </w:p>
    <w:p w:rsidR="00C36C00" w:rsidRPr="00C36C00" w:rsidRDefault="00C36C00" w:rsidP="00F11EF1">
      <w:pPr>
        <w:rPr>
          <w:sz w:val="40"/>
          <w:szCs w:val="40"/>
        </w:rPr>
      </w:pPr>
      <w:r w:rsidRPr="00C36C00">
        <w:rPr>
          <w:sz w:val="40"/>
          <w:szCs w:val="40"/>
        </w:rPr>
        <w:t>Средняя продолжительность жизни (на 1992 год): 74 года – мужчины, 81 год – женщины. Уровень рождаемости (на 1000 человек) – 11. Уровень смертности (на 1000 человек) – 10.</w:t>
      </w:r>
    </w:p>
    <w:p w:rsidR="00F11EF1" w:rsidRDefault="00F11EF1">
      <w:pPr>
        <w:rPr>
          <w:b/>
          <w:sz w:val="44"/>
          <w:szCs w:val="44"/>
        </w:rPr>
      </w:pPr>
      <w:r>
        <w:br w:type="page"/>
      </w:r>
      <w:r w:rsidRPr="00C36C00">
        <w:rPr>
          <w:sz w:val="44"/>
          <w:szCs w:val="44"/>
        </w:rPr>
        <w:lastRenderedPageBreak/>
        <w:t xml:space="preserve"> </w:t>
      </w:r>
      <w:r w:rsidR="00C36C00" w:rsidRPr="00C36C00">
        <w:rPr>
          <w:b/>
          <w:sz w:val="44"/>
          <w:szCs w:val="44"/>
        </w:rPr>
        <w:t>Отрасли международной специализации хозяйства; их главные районы и центры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>Отставание сельского хозяйства в Италии значительно большее, чем в других капиталистических станах. Это объясняется тем, что в системе землевладения и землепользования в Италии сохранились более сильные пережитки феодальных отношений; все еще значительная доля сельскохозяйственного производства приходится на мелкие, раздробленные хозяйства крестьян с отсталой агротехникой.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Характерная особенность размещения хозяйства - резкая территориальная диспропорция между Северной и Южной Италией. Еще до политического объединения страны в 70-х гг. XIX в. в Северной Италии существовали богатые торговые республики с разнообразными связями, с большими центрами ремесленного и фабричного производства. Теперь Северная Италия не уступает по уровню экономического развития крупнейшим странам Европы, тогда как Южная Италия близка к таким менее развитым государствам, как Греция и Португалия. Проводимая государством региональная политика не в состоянии ликвидировать эту диспропорцию. На размещение производства все </w:t>
      </w:r>
      <w:r w:rsidRPr="00C36C00">
        <w:rPr>
          <w:sz w:val="40"/>
          <w:szCs w:val="40"/>
        </w:rPr>
        <w:lastRenderedPageBreak/>
        <w:t>большее влияние оказывает экологический фактор, особенно на Севере.</w:t>
      </w:r>
    </w:p>
    <w:p w:rsidR="00C36C00" w:rsidRDefault="00C36C00" w:rsidP="00C36C00">
      <w:pPr>
        <w:rPr>
          <w:sz w:val="44"/>
          <w:szCs w:val="44"/>
        </w:rPr>
      </w:pPr>
    </w:p>
    <w:p w:rsidR="00C36C00" w:rsidRDefault="00C36C00" w:rsidP="00C36C00">
      <w:pPr>
        <w:rPr>
          <w:b/>
          <w:sz w:val="44"/>
          <w:szCs w:val="44"/>
        </w:rPr>
      </w:pPr>
      <w:r w:rsidRPr="00C36C00">
        <w:rPr>
          <w:b/>
          <w:sz w:val="44"/>
          <w:szCs w:val="44"/>
        </w:rPr>
        <w:t>Промышленность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входит в 10 наиболее развитых стран мира. Ведущая сфера экономики – промышленность, базируется как на собственных ресурсах, так и на импортной сырьевой базе. Италия – высокоразвитая индустриально-аграрная страна. Добыча нефти и природного </w:t>
      </w:r>
      <w:proofErr w:type="gramStart"/>
      <w:r w:rsidRPr="00C36C00">
        <w:rPr>
          <w:sz w:val="40"/>
          <w:szCs w:val="40"/>
        </w:rPr>
        <w:t>газа</w:t>
      </w:r>
      <w:proofErr w:type="gramEnd"/>
      <w:r w:rsidRPr="00C36C00">
        <w:rPr>
          <w:sz w:val="40"/>
          <w:szCs w:val="40"/>
        </w:rPr>
        <w:t xml:space="preserve"> полиметаллических руд, пиритов, серы. Выплавка стали, алюминия, цинка. Италия занимает одно из первых мест в мире по запасам ртутной руды – киновари. </w:t>
      </w:r>
      <w:proofErr w:type="gramStart"/>
      <w:r w:rsidRPr="00C36C00">
        <w:rPr>
          <w:sz w:val="40"/>
          <w:szCs w:val="40"/>
        </w:rPr>
        <w:t xml:space="preserve">Наиболее развиты отрасли машиностроения, в том числе автостроение, </w:t>
      </w:r>
      <w:proofErr w:type="spellStart"/>
      <w:r w:rsidRPr="00C36C00">
        <w:rPr>
          <w:sz w:val="40"/>
          <w:szCs w:val="40"/>
        </w:rPr>
        <w:t>тракторо</w:t>
      </w:r>
      <w:proofErr w:type="spellEnd"/>
      <w:r w:rsidRPr="00C36C00">
        <w:rPr>
          <w:sz w:val="40"/>
          <w:szCs w:val="40"/>
        </w:rPr>
        <w:t>- и судостроение, электротехническая (Милан, Турин, Рим, Неаполь), радиоэлектронная промышленность, нефтеперерабатывающая, нефтехимическая, цементная, текстильная (</w:t>
      </w:r>
      <w:proofErr w:type="spellStart"/>
      <w:r w:rsidRPr="00C36C00">
        <w:rPr>
          <w:sz w:val="40"/>
          <w:szCs w:val="40"/>
        </w:rPr>
        <w:t>Прато</w:t>
      </w:r>
      <w:proofErr w:type="spellEnd"/>
      <w:r w:rsidRPr="00C36C00">
        <w:rPr>
          <w:sz w:val="40"/>
          <w:szCs w:val="40"/>
        </w:rPr>
        <w:t xml:space="preserve">, Неаполь, </w:t>
      </w:r>
      <w:proofErr w:type="spellStart"/>
      <w:r w:rsidRPr="00C36C00">
        <w:rPr>
          <w:sz w:val="40"/>
          <w:szCs w:val="40"/>
        </w:rPr>
        <w:t>Биеле</w:t>
      </w:r>
      <w:proofErr w:type="spellEnd"/>
      <w:r w:rsidRPr="00C36C00">
        <w:rPr>
          <w:sz w:val="40"/>
          <w:szCs w:val="40"/>
        </w:rPr>
        <w:t>), швейная, кожевенно-обувная промышленность, крупная пищевая промышленность, в том числе винодельческая, маслобойная, сахарная, мукомольная.</w:t>
      </w:r>
      <w:proofErr w:type="gramEnd"/>
    </w:p>
    <w:p w:rsidR="00C36C00" w:rsidRPr="00C36C00" w:rsidRDefault="00C36C00" w:rsidP="00C36C00">
      <w:pPr>
        <w:rPr>
          <w:sz w:val="40"/>
          <w:szCs w:val="40"/>
        </w:rPr>
      </w:pP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lastRenderedPageBreak/>
        <w:t xml:space="preserve"> В связи с ростом машиностроения увеличилась выплавка черных и цветных металлов. Черная металлургия основывается на импорте лома и чугуна, кокса, железной руды, легирующих металлов. Выплавка стали намного превышает производство чугуна. Крупнейшие комбинаты расположены в портах Таранта, Генуя, Неаполь. Предприятие </w:t>
      </w:r>
      <w:proofErr w:type="spellStart"/>
      <w:r w:rsidRPr="00C36C00">
        <w:rPr>
          <w:sz w:val="40"/>
          <w:szCs w:val="40"/>
        </w:rPr>
        <w:t>передельной</w:t>
      </w:r>
      <w:proofErr w:type="spellEnd"/>
      <w:r w:rsidRPr="00C36C00">
        <w:rPr>
          <w:sz w:val="40"/>
          <w:szCs w:val="40"/>
        </w:rPr>
        <w:t xml:space="preserve"> металлургии построены при больших машиностроительных заводах. Электрометаллургия – выплавка стали и алюминия – возникла вблизи альпийских ГЭС.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Химическая промышленность базируется на привозных нефти и фосфоритах, на природном газе, сере и другом местном сырье. Высокими темпами развивается нефтехимия, особенно увеличилось производство пластмасс и синтетических волокон на базе крекинга нефти. Большая часть заводов расположена в Северной Италии, но новые комбинаты нефтехимии были построены также в портах Южной Италии.</w:t>
      </w:r>
    </w:p>
    <w:p w:rsid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Текстильная промышленность Италии производит преимущественно хлопчатобумажные ткани и ткани из синтетического волокна. Эта отрасль сконцентрирована главным образом в Милане. Энергетика страны базируется на импортных нефти, </w:t>
      </w:r>
      <w:r w:rsidRPr="00C36C00">
        <w:rPr>
          <w:sz w:val="40"/>
          <w:szCs w:val="40"/>
        </w:rPr>
        <w:lastRenderedPageBreak/>
        <w:t>коксе и угле, своем природном газе и гидроресурсах. По мощности нефтеперерабатывающих заводов Италия опережает другие страны Западной Европы. Хотя в производстве электроэнергии первое место занимают ТЭС, относительно велика и доля ГЭС, построенных на альпийских реках. В Центральной Италии работают геотермические электростанции. Построены первые АЭС. В связи с развитием электроемких производств выработка электроэнергии сильно возросла.</w:t>
      </w:r>
    </w:p>
    <w:p w:rsidR="00C36C00" w:rsidRDefault="00C36C00" w:rsidP="00C36C00">
      <w:pPr>
        <w:rPr>
          <w:sz w:val="40"/>
          <w:szCs w:val="40"/>
        </w:rPr>
      </w:pPr>
    </w:p>
    <w:p w:rsidR="00C36C00" w:rsidRDefault="00C36C00" w:rsidP="00C36C00">
      <w:pPr>
        <w:rPr>
          <w:b/>
          <w:sz w:val="44"/>
          <w:szCs w:val="44"/>
        </w:rPr>
      </w:pPr>
      <w:r w:rsidRPr="00C36C00">
        <w:rPr>
          <w:b/>
          <w:sz w:val="44"/>
          <w:szCs w:val="44"/>
        </w:rPr>
        <w:t>Сельское хозяйство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Природные условия Италии позволяют выращивать все культуры умеренного климата, но особенно они благоприятны для субтропических плодовых растений и винограда. В Северной Италии расположена </w:t>
      </w:r>
      <w:proofErr w:type="spellStart"/>
      <w:r w:rsidRPr="00C36C00">
        <w:rPr>
          <w:sz w:val="40"/>
          <w:szCs w:val="40"/>
        </w:rPr>
        <w:t>Паданская</w:t>
      </w:r>
      <w:proofErr w:type="spellEnd"/>
      <w:r w:rsidRPr="00C36C00">
        <w:rPr>
          <w:sz w:val="40"/>
          <w:szCs w:val="40"/>
        </w:rPr>
        <w:t xml:space="preserve"> низменность с плодородными аллювиальными почвами, удобная для земледелия.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Типичный средиземноморский климат с жарким и сухим летом и теплой зимой благоприятен для цитрусовых, оливковых, миндальных деревьев и других садовых культур, а также винограда.</w:t>
      </w:r>
    </w:p>
    <w:p w:rsidR="00C36C00" w:rsidRPr="00C36C00" w:rsidRDefault="00C36C00" w:rsidP="00C36C00">
      <w:pPr>
        <w:rPr>
          <w:sz w:val="40"/>
          <w:szCs w:val="40"/>
        </w:rPr>
      </w:pP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lastRenderedPageBreak/>
        <w:t xml:space="preserve"> Сельское хозяйство Италии многоотраслевое, как и во Франции, но уступает ему по интенсивному уровню развития. Важнейшее значение имеет растениеводство. Первое место в мире принадлежит ей по сбору винограда, второе место в Европе (после Испании) – по сбору маслин и цитрусовых. Виноградники покрывают склоны предгорий и </w:t>
      </w:r>
      <w:proofErr w:type="gramStart"/>
      <w:r w:rsidRPr="00C36C00">
        <w:rPr>
          <w:sz w:val="40"/>
          <w:szCs w:val="40"/>
        </w:rPr>
        <w:t>холмов</w:t>
      </w:r>
      <w:proofErr w:type="gramEnd"/>
      <w:r w:rsidRPr="00C36C00">
        <w:rPr>
          <w:sz w:val="40"/>
          <w:szCs w:val="40"/>
        </w:rPr>
        <w:t xml:space="preserve"> как на Севере, так и по всему </w:t>
      </w:r>
      <w:proofErr w:type="spellStart"/>
      <w:r w:rsidRPr="00C36C00">
        <w:rPr>
          <w:sz w:val="40"/>
          <w:szCs w:val="40"/>
        </w:rPr>
        <w:t>Апеннинскому</w:t>
      </w:r>
      <w:proofErr w:type="spellEnd"/>
      <w:r w:rsidRPr="00C36C00">
        <w:rPr>
          <w:sz w:val="40"/>
          <w:szCs w:val="40"/>
        </w:rPr>
        <w:t xml:space="preserve"> полуострову. Выбор вин огромен. Каждая провинция борется за приоритет в искусстве виноделия; тем не менее, считается, что вина северных провинций нежнее и тоньше, чем вина юга (исключение составляет Сицилия).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 Главные зерновые культуры – пшеница, кукуруза и рис, технические – сахарная свекла и конопля. Животноводство развито слабо. Выращивание крупнорогатого скота осуществляется в капиталистических хозяйствах Северной Италии. В бедных кормами горных районах Апеннин, Сицилии и Сардинии крестьяне разводят овец -11,1, свиней – 9,0, коз и мулов. В прибрежных районах подспорьем для них служат продукты моря. Рыболовство (</w:t>
      </w:r>
      <w:proofErr w:type="spellStart"/>
      <w:r w:rsidRPr="00C36C00">
        <w:rPr>
          <w:sz w:val="40"/>
          <w:szCs w:val="40"/>
        </w:rPr>
        <w:t>фрутти</w:t>
      </w:r>
      <w:proofErr w:type="spellEnd"/>
      <w:r w:rsidRPr="00C36C00">
        <w:rPr>
          <w:sz w:val="40"/>
          <w:szCs w:val="40"/>
        </w:rPr>
        <w:t xml:space="preserve"> </w:t>
      </w:r>
      <w:proofErr w:type="spellStart"/>
      <w:r w:rsidRPr="00C36C00">
        <w:rPr>
          <w:sz w:val="40"/>
          <w:szCs w:val="40"/>
        </w:rPr>
        <w:t>ди</w:t>
      </w:r>
      <w:proofErr w:type="spellEnd"/>
      <w:r w:rsidRPr="00C36C00">
        <w:rPr>
          <w:sz w:val="40"/>
          <w:szCs w:val="40"/>
        </w:rPr>
        <w:t xml:space="preserve"> </w:t>
      </w:r>
      <w:proofErr w:type="spellStart"/>
      <w:r w:rsidRPr="00C36C00">
        <w:rPr>
          <w:sz w:val="40"/>
          <w:szCs w:val="40"/>
        </w:rPr>
        <w:t>маре</w:t>
      </w:r>
      <w:proofErr w:type="spellEnd"/>
      <w:r w:rsidRPr="00C36C00">
        <w:rPr>
          <w:sz w:val="40"/>
          <w:szCs w:val="40"/>
        </w:rPr>
        <w:t xml:space="preserve"> – так в Италии называют все, что дает морской промысел – рыбу, моллюсков, раковины, губки).</w:t>
      </w:r>
    </w:p>
    <w:p w:rsidR="00C36C00" w:rsidRPr="00C36C00" w:rsidRDefault="00C36C00" w:rsidP="00C36C00">
      <w:pPr>
        <w:rPr>
          <w:b/>
          <w:sz w:val="40"/>
          <w:szCs w:val="40"/>
        </w:rPr>
      </w:pPr>
    </w:p>
    <w:p w:rsidR="00C36C00" w:rsidRDefault="00C36C00">
      <w:pPr>
        <w:rPr>
          <w:b/>
          <w:sz w:val="44"/>
          <w:szCs w:val="44"/>
        </w:rPr>
      </w:pPr>
      <w:r w:rsidRPr="00C36C00">
        <w:rPr>
          <w:b/>
          <w:sz w:val="44"/>
          <w:szCs w:val="44"/>
        </w:rPr>
        <w:lastRenderedPageBreak/>
        <w:t>Транспорт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>Дороги в Италии большей частью проходят по крутым склонам гор, изобилуют тоннелями и мостами. Общая длина автомобильных дорог достигает 300 тыс. км</w:t>
      </w:r>
      <w:r>
        <w:rPr>
          <w:sz w:val="40"/>
          <w:szCs w:val="40"/>
        </w:rPr>
        <w:t>.</w:t>
      </w:r>
      <w:r w:rsidRPr="00C36C00">
        <w:rPr>
          <w:sz w:val="40"/>
          <w:szCs w:val="40"/>
        </w:rPr>
        <w:t xml:space="preserve"> В 1927 г. в стране была построена первая в мире автострада (Милан-</w:t>
      </w:r>
      <w:proofErr w:type="spellStart"/>
      <w:r w:rsidRPr="00C36C00">
        <w:rPr>
          <w:sz w:val="40"/>
          <w:szCs w:val="40"/>
        </w:rPr>
        <w:t>Варесе</w:t>
      </w:r>
      <w:proofErr w:type="spellEnd"/>
      <w:r w:rsidRPr="00C36C00">
        <w:rPr>
          <w:sz w:val="40"/>
          <w:szCs w:val="40"/>
        </w:rPr>
        <w:t xml:space="preserve">). Во внутренних перевозках грузов и пассажиров главную роль играет автомобильный транспорт. На втором месте железнодорожный транспорт. Железные дороги уступают по значению </w:t>
      </w:r>
      <w:proofErr w:type="gramStart"/>
      <w:r w:rsidRPr="00C36C00">
        <w:rPr>
          <w:sz w:val="40"/>
          <w:szCs w:val="40"/>
        </w:rPr>
        <w:t>автомобильным</w:t>
      </w:r>
      <w:proofErr w:type="gramEnd"/>
      <w:r w:rsidRPr="00C36C00">
        <w:rPr>
          <w:sz w:val="40"/>
          <w:szCs w:val="40"/>
        </w:rPr>
        <w:t>. Их протяженность лишь 20 тыс. км, многие модернизированы. По уровню электрификации железных дорог страна занимает одно из первых мест в мире. Густая сеть современных шоссе и железных дорог связывает города Северной Италии.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>Часть товаров перевозится морским транспортом. Экспортируется промышленное оборудование, транспортные средства, химические нефтепродукты, швейные изделия, пищевые продукты. Морской транспорт играет решающую роль во внешних связях, обслуживая 9/10 всех внешнеторговых перевозок.</w:t>
      </w:r>
    </w:p>
    <w:p w:rsidR="00F11EF1" w:rsidRPr="00C36C00" w:rsidRDefault="00F11EF1">
      <w:pPr>
        <w:rPr>
          <w:sz w:val="44"/>
          <w:szCs w:val="44"/>
        </w:rPr>
      </w:pPr>
      <w:r w:rsidRPr="00C36C00">
        <w:rPr>
          <w:sz w:val="44"/>
          <w:szCs w:val="44"/>
        </w:rPr>
        <w:br w:type="page"/>
      </w:r>
    </w:p>
    <w:p w:rsidR="00F11EF1" w:rsidRPr="00C36C00" w:rsidRDefault="00C36C00">
      <w:pPr>
        <w:rPr>
          <w:b/>
          <w:sz w:val="44"/>
          <w:szCs w:val="44"/>
        </w:rPr>
      </w:pPr>
      <w:r w:rsidRPr="00C36C00">
        <w:rPr>
          <w:b/>
          <w:sz w:val="44"/>
          <w:szCs w:val="44"/>
        </w:rPr>
        <w:lastRenderedPageBreak/>
        <w:t>Проблемы и перспективы развития страны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— высокоразвитая индустриально-аграрная страна.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По своему экономическому уровню занимает промежуточное положение между наиболее экономически развитыми странами и странами со средним уровнем развития производительных сил. Так же как и в других высокоразвитых странах, в Италии промышленность является ведущей сферой экономики, хотя в ней занята меньшая часть экономически активного населения, чем в интенсивно и непропорционально растущей сфере услуг.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Италия является крупнейшим районом международного туризма. Страну посещают более 50 млн. человек в год. Туризм является одной из ведущих секторов в экономике и составляет 12 % от ВВП. На долю Италии приходится 5,6 % от мирового туристического рынка (3 место в ЕС после Франции и Испании). </w:t>
      </w:r>
    </w:p>
    <w:p w:rsidR="00C36C00" w:rsidRPr="00C36C00" w:rsidRDefault="00C36C00" w:rsidP="00C36C00">
      <w:pPr>
        <w:rPr>
          <w:sz w:val="40"/>
          <w:szCs w:val="40"/>
        </w:rPr>
      </w:pP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Проблемы развития экономики: </w:t>
      </w:r>
    </w:p>
    <w:p w:rsidR="00C36C00" w:rsidRPr="00C36C00" w:rsidRDefault="00C36C00" w:rsidP="00C36C00">
      <w:pPr>
        <w:rPr>
          <w:sz w:val="40"/>
          <w:szCs w:val="40"/>
        </w:rPr>
      </w:pPr>
      <w:r>
        <w:rPr>
          <w:sz w:val="40"/>
          <w:szCs w:val="40"/>
        </w:rPr>
        <w:t>1)</w:t>
      </w:r>
      <w:r w:rsidRPr="00C36C00">
        <w:rPr>
          <w:sz w:val="40"/>
          <w:szCs w:val="40"/>
        </w:rPr>
        <w:t>Неравное распределение благосостояния между богатым Севером и бедным Югом.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lastRenderedPageBreak/>
        <w:t xml:space="preserve">2) Государственный дефицит и рост долга.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3) Малый прирост экономики, неэффективная сфера услуг, которая интенсивно приватизируется.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4) Сильная зависимость от импорта энергоресурсов.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5) Относительно малые, ориентированные на международную конкуренцию предприятия.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6) Недостаточная налоговая дисциплина (улучшается в последнее время).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7) Безработица (особенно </w:t>
      </w:r>
      <w:proofErr w:type="gramStart"/>
      <w:r w:rsidRPr="00C36C00">
        <w:rPr>
          <w:sz w:val="40"/>
          <w:szCs w:val="40"/>
        </w:rPr>
        <w:t>высокий</w:t>
      </w:r>
      <w:proofErr w:type="gramEnd"/>
      <w:r w:rsidRPr="00C36C00">
        <w:rPr>
          <w:sz w:val="40"/>
          <w:szCs w:val="40"/>
        </w:rPr>
        <w:t xml:space="preserve"> % на Юге страны). </w:t>
      </w:r>
    </w:p>
    <w:p w:rsidR="00C36C00" w:rsidRPr="00C36C00" w:rsidRDefault="00C36C00" w:rsidP="00C36C00">
      <w:pPr>
        <w:rPr>
          <w:sz w:val="40"/>
          <w:szCs w:val="40"/>
        </w:rPr>
      </w:pP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Пути решения экономических проблем: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1) Обеспечить занятость населения, путем создания новых рабочих мест. Т.е создание современных промышленностей, которые потребуют большое число рабочих (электроника, электронное машиностроение, фармацевтика, самолетостроение и т.д.)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2) Развитие южных районов страны, путем государственных инвестиций и капиталовложений; территориальное перераспределение производственных мощностей; развитие экспортных отраслей.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lastRenderedPageBreak/>
        <w:t xml:space="preserve">3) Увеличение промышленности и сельскохозяйственного производства; капиталовложения в промышленность, наращивание производства животноводства. </w:t>
      </w:r>
    </w:p>
    <w:p w:rsidR="00C36C00" w:rsidRPr="00C36C00" w:rsidRDefault="00C36C00" w:rsidP="00C36C00">
      <w:pPr>
        <w:rPr>
          <w:sz w:val="40"/>
          <w:szCs w:val="40"/>
        </w:rPr>
      </w:pPr>
      <w:r w:rsidRPr="00C36C00">
        <w:rPr>
          <w:sz w:val="40"/>
          <w:szCs w:val="40"/>
        </w:rPr>
        <w:t xml:space="preserve">4) Увеличение национального дохода. </w:t>
      </w:r>
    </w:p>
    <w:p w:rsidR="00C36C00" w:rsidRDefault="00C36C00" w:rsidP="00C36C00">
      <w:pPr>
        <w:rPr>
          <w:b/>
          <w:sz w:val="44"/>
          <w:szCs w:val="44"/>
        </w:rPr>
      </w:pPr>
      <w:r w:rsidRPr="00C36C00">
        <w:rPr>
          <w:sz w:val="40"/>
          <w:szCs w:val="40"/>
        </w:rPr>
        <w:t>5)Доступность в получении кредитов для малого и среднего предпринимательства, снижение процентных ставок; увеличение капиталовложений.</w:t>
      </w:r>
      <w:r w:rsidRPr="00C36C00">
        <w:rPr>
          <w:b/>
          <w:sz w:val="44"/>
          <w:szCs w:val="44"/>
        </w:rPr>
        <w:t xml:space="preserve"> </w:t>
      </w:r>
    </w:p>
    <w:p w:rsidR="001F5B5D" w:rsidRDefault="001F5B5D" w:rsidP="00C36C00">
      <w:pPr>
        <w:rPr>
          <w:b/>
          <w:sz w:val="44"/>
          <w:szCs w:val="44"/>
        </w:rPr>
      </w:pPr>
    </w:p>
    <w:p w:rsidR="001F5B5D" w:rsidRDefault="001F5B5D" w:rsidP="00C36C00">
      <w:pPr>
        <w:rPr>
          <w:sz w:val="44"/>
          <w:szCs w:val="44"/>
        </w:rPr>
      </w:pPr>
      <w:r w:rsidRPr="001F5B5D">
        <w:rPr>
          <w:sz w:val="44"/>
          <w:szCs w:val="44"/>
        </w:rPr>
        <w:t>Перспективы</w:t>
      </w:r>
    </w:p>
    <w:p w:rsidR="001F5B5D" w:rsidRPr="001F5B5D" w:rsidRDefault="001F5B5D" w:rsidP="001F5B5D">
      <w:pPr>
        <w:rPr>
          <w:sz w:val="40"/>
          <w:szCs w:val="40"/>
        </w:rPr>
      </w:pPr>
      <w:r w:rsidRPr="001F5B5D">
        <w:rPr>
          <w:sz w:val="40"/>
          <w:szCs w:val="40"/>
        </w:rPr>
        <w:t xml:space="preserve">Италия – крупнейший центр международного туризма (ежегодно свыше 50 млн. туристов). Среди многочисленных достопримечательностей страны, кроме пляжей Адриатического и Средиземного морей. В Риме: всемирно знаменитый Пантеон – античный храм, возведенный в 27 г. до н.э., несколько Триумфальных арок в честь римских императоров и полководцев; Римский Форум; бани </w:t>
      </w:r>
      <w:proofErr w:type="spellStart"/>
      <w:r w:rsidRPr="001F5B5D">
        <w:rPr>
          <w:sz w:val="40"/>
          <w:szCs w:val="40"/>
        </w:rPr>
        <w:t>Каракампа</w:t>
      </w:r>
      <w:proofErr w:type="spellEnd"/>
      <w:r w:rsidRPr="001F5B5D">
        <w:rPr>
          <w:sz w:val="40"/>
          <w:szCs w:val="40"/>
        </w:rPr>
        <w:t xml:space="preserve"> (217 г. до н.э); катакомбы, в которых укрывались от преследования первые христиане; базилика</w:t>
      </w:r>
      <w:proofErr w:type="gramStart"/>
      <w:r w:rsidRPr="001F5B5D">
        <w:rPr>
          <w:sz w:val="40"/>
          <w:szCs w:val="40"/>
        </w:rPr>
        <w:t xml:space="preserve"> С</w:t>
      </w:r>
      <w:proofErr w:type="gramEnd"/>
      <w:r w:rsidRPr="001F5B5D">
        <w:rPr>
          <w:sz w:val="40"/>
          <w:szCs w:val="40"/>
        </w:rPr>
        <w:t xml:space="preserve">в. Иоанна </w:t>
      </w:r>
      <w:proofErr w:type="spellStart"/>
      <w:r w:rsidRPr="001F5B5D">
        <w:rPr>
          <w:sz w:val="40"/>
          <w:szCs w:val="40"/>
        </w:rPr>
        <w:t>Латеранского</w:t>
      </w:r>
      <w:proofErr w:type="spellEnd"/>
      <w:r w:rsidRPr="001F5B5D">
        <w:rPr>
          <w:sz w:val="40"/>
          <w:szCs w:val="40"/>
        </w:rPr>
        <w:t xml:space="preserve">; базилика Св. Петра в цепях (V в.), внутри которой находится мраморная скульптура Моисея работы Микеланджело. В фонтан </w:t>
      </w:r>
      <w:proofErr w:type="spellStart"/>
      <w:r w:rsidRPr="001F5B5D">
        <w:rPr>
          <w:sz w:val="40"/>
          <w:szCs w:val="40"/>
        </w:rPr>
        <w:t>Треви</w:t>
      </w:r>
      <w:proofErr w:type="spellEnd"/>
      <w:r w:rsidRPr="001F5B5D">
        <w:rPr>
          <w:sz w:val="40"/>
          <w:szCs w:val="40"/>
        </w:rPr>
        <w:t xml:space="preserve"> в стиле барокко туристы обычно бросают монетки; </w:t>
      </w:r>
      <w:r w:rsidRPr="001F5B5D">
        <w:rPr>
          <w:sz w:val="40"/>
          <w:szCs w:val="40"/>
        </w:rPr>
        <w:lastRenderedPageBreak/>
        <w:t xml:space="preserve">большое количество разных музеев и галерей – Капитолийский музей Вилла (коллекция предметов римского искусства), галерея </w:t>
      </w:r>
      <w:proofErr w:type="spellStart"/>
      <w:r w:rsidRPr="001F5B5D">
        <w:rPr>
          <w:sz w:val="40"/>
          <w:szCs w:val="40"/>
        </w:rPr>
        <w:t>Боргезе</w:t>
      </w:r>
      <w:proofErr w:type="spellEnd"/>
      <w:r w:rsidRPr="001F5B5D">
        <w:rPr>
          <w:sz w:val="40"/>
          <w:szCs w:val="40"/>
        </w:rPr>
        <w:t xml:space="preserve"> (живопись и скульптура), национальный римский музей (древнегреческая и древнеримская скульптура); несколько средневековых дворцов. </w:t>
      </w:r>
    </w:p>
    <w:p w:rsidR="001F5B5D" w:rsidRPr="001F5B5D" w:rsidRDefault="001F5B5D" w:rsidP="001F5B5D">
      <w:pPr>
        <w:rPr>
          <w:sz w:val="40"/>
          <w:szCs w:val="40"/>
        </w:rPr>
      </w:pPr>
      <w:r w:rsidRPr="001F5B5D">
        <w:rPr>
          <w:sz w:val="40"/>
          <w:szCs w:val="40"/>
        </w:rPr>
        <w:t xml:space="preserve">В Милане: Собор в готическом стиле, строительство которого было начато в 1386 г., а окончено в 1965 г.; доминиканский монастырь; художественная галерея </w:t>
      </w:r>
      <w:proofErr w:type="spellStart"/>
      <w:r w:rsidRPr="001F5B5D">
        <w:rPr>
          <w:sz w:val="40"/>
          <w:szCs w:val="40"/>
        </w:rPr>
        <w:t>Брера</w:t>
      </w:r>
      <w:proofErr w:type="spellEnd"/>
      <w:r w:rsidRPr="001F5B5D">
        <w:rPr>
          <w:sz w:val="40"/>
          <w:szCs w:val="40"/>
        </w:rPr>
        <w:t>; несколько художественных музеев; театр «Ла-Скала».</w:t>
      </w:r>
    </w:p>
    <w:p w:rsidR="001F5B5D" w:rsidRPr="001F5B5D" w:rsidRDefault="001F5B5D" w:rsidP="001F5B5D">
      <w:pPr>
        <w:rPr>
          <w:sz w:val="40"/>
          <w:szCs w:val="40"/>
        </w:rPr>
      </w:pPr>
      <w:r w:rsidRPr="001F5B5D">
        <w:rPr>
          <w:sz w:val="40"/>
          <w:szCs w:val="40"/>
        </w:rPr>
        <w:t xml:space="preserve"> В Венеции, расположенной на 122 островах и которую пересекают 170 каналов и 400 мостов, самым знаменитым, пожалуй, является «Мо</w:t>
      </w:r>
      <w:proofErr w:type="gramStart"/>
      <w:r w:rsidRPr="001F5B5D">
        <w:rPr>
          <w:sz w:val="40"/>
          <w:szCs w:val="40"/>
        </w:rPr>
        <w:t>ст взд</w:t>
      </w:r>
      <w:proofErr w:type="gramEnd"/>
      <w:r w:rsidRPr="001F5B5D">
        <w:rPr>
          <w:sz w:val="40"/>
          <w:szCs w:val="40"/>
        </w:rPr>
        <w:t>охов».</w:t>
      </w:r>
    </w:p>
    <w:p w:rsidR="001F5B5D" w:rsidRDefault="001F5B5D" w:rsidP="001F5B5D">
      <w:pPr>
        <w:rPr>
          <w:sz w:val="44"/>
          <w:szCs w:val="44"/>
        </w:rPr>
      </w:pPr>
      <w:r w:rsidRPr="001F5B5D">
        <w:rPr>
          <w:sz w:val="40"/>
          <w:szCs w:val="40"/>
        </w:rPr>
        <w:t xml:space="preserve"> Во Флоренции: Собор Санта-Мария-</w:t>
      </w:r>
      <w:proofErr w:type="spellStart"/>
      <w:r w:rsidRPr="001F5B5D">
        <w:rPr>
          <w:sz w:val="40"/>
          <w:szCs w:val="40"/>
        </w:rPr>
        <w:t>дель</w:t>
      </w:r>
      <w:proofErr w:type="spellEnd"/>
      <w:r w:rsidRPr="001F5B5D">
        <w:rPr>
          <w:sz w:val="40"/>
          <w:szCs w:val="40"/>
        </w:rPr>
        <w:t>-</w:t>
      </w:r>
      <w:proofErr w:type="spellStart"/>
      <w:r w:rsidRPr="001F5B5D">
        <w:rPr>
          <w:sz w:val="40"/>
          <w:szCs w:val="40"/>
        </w:rPr>
        <w:t>Фьоре</w:t>
      </w:r>
      <w:proofErr w:type="spellEnd"/>
      <w:r w:rsidRPr="001F5B5D">
        <w:rPr>
          <w:sz w:val="40"/>
          <w:szCs w:val="40"/>
        </w:rPr>
        <w:t xml:space="preserve"> в готическом стиле, колокольня XIV в.; национальный музей, в котором находится коллекция скульптур работы Донателло; фонтан Нептуна (1576 г.) и другие достопримечательности.</w:t>
      </w:r>
      <w:r w:rsidRPr="001F5B5D">
        <w:rPr>
          <w:sz w:val="44"/>
          <w:szCs w:val="44"/>
        </w:rPr>
        <w:t xml:space="preserve"> </w:t>
      </w:r>
    </w:p>
    <w:p w:rsidR="00F11EF1" w:rsidRPr="001F5B5D" w:rsidRDefault="001F5B5D" w:rsidP="001F5B5D">
      <w:pPr>
        <w:rPr>
          <w:sz w:val="40"/>
          <w:szCs w:val="40"/>
        </w:rPr>
      </w:pPr>
      <w:r w:rsidRPr="001F5B5D">
        <w:rPr>
          <w:sz w:val="40"/>
          <w:szCs w:val="40"/>
        </w:rPr>
        <w:t>На территории Италии можно найти оптимальные климатические условия для любого вида отдыха.</w:t>
      </w:r>
      <w:r>
        <w:rPr>
          <w:sz w:val="40"/>
          <w:szCs w:val="40"/>
        </w:rPr>
        <w:t xml:space="preserve"> </w:t>
      </w:r>
      <w:r w:rsidRPr="001F5B5D">
        <w:rPr>
          <w:sz w:val="40"/>
          <w:szCs w:val="40"/>
        </w:rPr>
        <w:t xml:space="preserve">Туризм является одной из важных перспектив развития страны. </w:t>
      </w:r>
      <w:r w:rsidR="00F11EF1" w:rsidRPr="001F5B5D">
        <w:rPr>
          <w:sz w:val="40"/>
          <w:szCs w:val="40"/>
        </w:rPr>
        <w:br w:type="page"/>
      </w:r>
    </w:p>
    <w:p w:rsidR="001F5B5D" w:rsidRDefault="001F5B5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Заключение</w:t>
      </w:r>
    </w:p>
    <w:p w:rsidR="001F5B5D" w:rsidRPr="001F5B5D" w:rsidRDefault="001F5B5D" w:rsidP="001F5B5D">
      <w:pPr>
        <w:rPr>
          <w:sz w:val="40"/>
          <w:szCs w:val="40"/>
        </w:rPr>
      </w:pPr>
      <w:r w:rsidRPr="001F5B5D">
        <w:rPr>
          <w:sz w:val="40"/>
          <w:szCs w:val="40"/>
        </w:rPr>
        <w:t>Она имеет очень удачное и выгодное географическое положение, что имеет огромное значение в развитии транспорта. Италия ведет лидерство во многих отраслях промышленности и сельского хозяйства. Прогрессирует во многих отраслях экономики, культуры и науки. Это страна с индивидуальными природными ресурсами. Италия во всем старается идти вперед и не уступает многим странам Зарубежной Европы. И имеет огромное значение в развитии отдыха и туризма.</w:t>
      </w:r>
    </w:p>
    <w:p w:rsidR="001F5B5D" w:rsidRDefault="001F5B5D" w:rsidP="001F5B5D">
      <w:pPr>
        <w:rPr>
          <w:sz w:val="40"/>
          <w:szCs w:val="40"/>
        </w:rPr>
      </w:pPr>
      <w:r>
        <w:rPr>
          <w:sz w:val="40"/>
          <w:szCs w:val="40"/>
        </w:rPr>
        <w:t>Италия – очень перспективное маленькое государство.</w:t>
      </w:r>
    </w:p>
    <w:p w:rsidR="001F5B5D" w:rsidRDefault="001F5B5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F5B5D" w:rsidRDefault="001F5B5D" w:rsidP="001F5B5D">
      <w:pPr>
        <w:rPr>
          <w:b/>
          <w:sz w:val="44"/>
          <w:szCs w:val="44"/>
        </w:rPr>
      </w:pPr>
      <w:r w:rsidRPr="001F5B5D">
        <w:rPr>
          <w:b/>
          <w:sz w:val="44"/>
          <w:szCs w:val="44"/>
        </w:rPr>
        <w:lastRenderedPageBreak/>
        <w:t>Список литературы</w:t>
      </w:r>
    </w:p>
    <w:p w:rsidR="001F5B5D" w:rsidRDefault="001F5B5D" w:rsidP="001F5B5D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F5B5D">
        <w:rPr>
          <w:sz w:val="40"/>
          <w:szCs w:val="40"/>
        </w:rPr>
        <w:t>xreferat.com</w:t>
      </w:r>
    </w:p>
    <w:p w:rsidR="001F5B5D" w:rsidRDefault="001F5B5D" w:rsidP="001F5B5D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F5B5D">
        <w:rPr>
          <w:sz w:val="40"/>
          <w:szCs w:val="40"/>
        </w:rPr>
        <w:t>www.welleconomics.ru</w:t>
      </w:r>
    </w:p>
    <w:p w:rsidR="001F5B5D" w:rsidRPr="001F5B5D" w:rsidRDefault="001F5B5D" w:rsidP="001F5B5D">
      <w:pPr>
        <w:pStyle w:val="a7"/>
        <w:numPr>
          <w:ilvl w:val="0"/>
          <w:numId w:val="2"/>
        </w:numPr>
        <w:rPr>
          <w:sz w:val="40"/>
          <w:szCs w:val="40"/>
        </w:rPr>
      </w:pPr>
      <w:r w:rsidRPr="00574273">
        <w:rPr>
          <w:sz w:val="40"/>
          <w:szCs w:val="40"/>
        </w:rPr>
        <w:t xml:space="preserve"> www.nado5.ru </w:t>
      </w:r>
      <w:bookmarkStart w:id="0" w:name="_GoBack"/>
      <w:bookmarkEnd w:id="0"/>
    </w:p>
    <w:sectPr w:rsidR="001F5B5D" w:rsidRPr="001F5B5D" w:rsidSect="003B11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D06"/>
    <w:multiLevelType w:val="hybridMultilevel"/>
    <w:tmpl w:val="F21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DFE"/>
    <w:multiLevelType w:val="hybridMultilevel"/>
    <w:tmpl w:val="9432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27"/>
    <w:rsid w:val="001F5B5D"/>
    <w:rsid w:val="003B1127"/>
    <w:rsid w:val="00574273"/>
    <w:rsid w:val="007F038F"/>
    <w:rsid w:val="00C36C00"/>
    <w:rsid w:val="00C83D44"/>
    <w:rsid w:val="00F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1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B11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B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C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1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B11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B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C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Г.Пенза  2015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15461-E8E9-4916-82AE-6289A6D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На тему: Италия</dc:subject>
  <dc:creator>Admin-PC</dc:creator>
  <cp:lastModifiedBy>Дима</cp:lastModifiedBy>
  <cp:revision>2</cp:revision>
  <dcterms:created xsi:type="dcterms:W3CDTF">2016-02-12T15:52:00Z</dcterms:created>
  <dcterms:modified xsi:type="dcterms:W3CDTF">2016-02-12T15:52:00Z</dcterms:modified>
</cp:coreProperties>
</file>